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A0F" w14:textId="77777777" w:rsidR="000B1488" w:rsidRPr="005E29DE" w:rsidRDefault="000B1488" w:rsidP="00683BC6">
      <w:pPr>
        <w:tabs>
          <w:tab w:val="left" w:pos="1843"/>
          <w:tab w:val="left" w:pos="9638"/>
        </w:tabs>
        <w:ind w:right="26"/>
        <w:jc w:val="center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  <w:bookmarkStart w:id="0" w:name="_Hlk224656715"/>
      <w:r w:rsidRPr="005E29DE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ANEXO III</w:t>
      </w:r>
    </w:p>
    <w:p w14:paraId="579C6BFF" w14:textId="77777777" w:rsidR="000B1488" w:rsidRPr="005E29DE" w:rsidRDefault="000B1488" w:rsidP="00683BC6">
      <w:pPr>
        <w:tabs>
          <w:tab w:val="left" w:pos="1843"/>
          <w:tab w:val="left" w:pos="9638"/>
        </w:tabs>
        <w:ind w:right="26"/>
        <w:jc w:val="center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</w:p>
    <w:p w14:paraId="26E7FAB8" w14:textId="77777777" w:rsidR="000B1488" w:rsidRPr="005E29DE" w:rsidRDefault="000B1488" w:rsidP="00683BC6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5E29DE">
        <w:rPr>
          <w:rFonts w:eastAsia="Times New Roman"/>
          <w:b/>
          <w:color w:val="000000" w:themeColor="text1"/>
          <w:kern w:val="1"/>
          <w:sz w:val="24"/>
          <w:szCs w:val="24"/>
        </w:rPr>
        <w:t>SELEÇÃO DE PROJETO CULTURAL N° 001/2026</w:t>
      </w:r>
    </w:p>
    <w:p w14:paraId="2C8A1998" w14:textId="77777777" w:rsidR="000B1488" w:rsidRPr="005E29DE" w:rsidRDefault="000B1488" w:rsidP="00683BC6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5E29DE">
        <w:rPr>
          <w:rFonts w:eastAsia="Times New Roman"/>
          <w:b/>
          <w:color w:val="000000" w:themeColor="text1"/>
          <w:kern w:val="1"/>
          <w:sz w:val="24"/>
          <w:szCs w:val="24"/>
        </w:rPr>
        <w:t>ANEXO III - DAS DEFINIÇÕES PARA O EDITAL</w:t>
      </w:r>
    </w:p>
    <w:p w14:paraId="4904B143" w14:textId="77777777" w:rsidR="000B1488" w:rsidRPr="005E29DE" w:rsidRDefault="000B1488" w:rsidP="00683BC6">
      <w:pPr>
        <w:tabs>
          <w:tab w:val="left" w:pos="9214"/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4113766" w14:textId="77777777" w:rsidR="000B1488" w:rsidRPr="005E29DE" w:rsidRDefault="000B1488" w:rsidP="00683BC6">
      <w:pPr>
        <w:widowControl w:val="0"/>
        <w:tabs>
          <w:tab w:val="left" w:pos="483"/>
          <w:tab w:val="left" w:pos="9214"/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38718A6" w14:textId="77777777" w:rsidR="000B1488" w:rsidRPr="005E29DE" w:rsidRDefault="000B1488" w:rsidP="00683BC6">
      <w:pPr>
        <w:pStyle w:val="PargrafodaLista"/>
        <w:tabs>
          <w:tab w:val="left" w:pos="-2835"/>
          <w:tab w:val="left" w:pos="9214"/>
          <w:tab w:val="left" w:pos="9638"/>
        </w:tabs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5E29DE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1 - DAS DEFINIÇÕES PARA O PRESENTE EDITAL </w:t>
      </w:r>
    </w:p>
    <w:p w14:paraId="60C974EA" w14:textId="77777777" w:rsidR="000B1488" w:rsidRPr="005E29DE" w:rsidRDefault="000B1488" w:rsidP="00683BC6">
      <w:pPr>
        <w:pStyle w:val="PargrafodaLista"/>
        <w:tabs>
          <w:tab w:val="left" w:pos="-2835"/>
          <w:tab w:val="left" w:pos="9214"/>
          <w:tab w:val="left" w:pos="9638"/>
        </w:tabs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2B972254" w14:textId="77777777" w:rsidR="000B1488" w:rsidRPr="005E29DE" w:rsidRDefault="000B1488" w:rsidP="00683BC6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1.1 - </w:t>
      </w:r>
      <w:r w:rsidRPr="005E29DE">
        <w:rPr>
          <w:rFonts w:eastAsia="Times New Roman"/>
          <w:color w:val="000000" w:themeColor="text1"/>
          <w:sz w:val="24"/>
          <w:szCs w:val="24"/>
        </w:rPr>
        <w:tab/>
        <w:t>Os termos abaixo elencado</w:t>
      </w:r>
      <w:bookmarkStart w:id="1" w:name="_GoBack"/>
      <w:bookmarkEnd w:id="1"/>
      <w:r w:rsidRPr="005E29DE">
        <w:rPr>
          <w:rFonts w:eastAsia="Times New Roman"/>
          <w:color w:val="000000" w:themeColor="text1"/>
          <w:sz w:val="24"/>
          <w:szCs w:val="24"/>
        </w:rPr>
        <w:t xml:space="preserve">s servem para norteamento do entendimento comum para este edital. </w:t>
      </w:r>
    </w:p>
    <w:p w14:paraId="600CCAE1" w14:textId="77777777" w:rsidR="000B1488" w:rsidRPr="005E29DE" w:rsidRDefault="000B1488" w:rsidP="00683BC6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5CFF5D3" w14:textId="77777777" w:rsidR="000B1488" w:rsidRPr="005E29DE" w:rsidRDefault="000B1488" w:rsidP="00683BC6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1.2 - </w:t>
      </w:r>
      <w:r w:rsidRPr="005E29DE">
        <w:rPr>
          <w:rFonts w:eastAsia="Times New Roman"/>
          <w:color w:val="000000" w:themeColor="text1"/>
          <w:sz w:val="24"/>
          <w:szCs w:val="24"/>
        </w:rPr>
        <w:tab/>
        <w:t>Além daquelas, considera-se para fins deste Edital as seguintes definições:</w:t>
      </w:r>
    </w:p>
    <w:p w14:paraId="7616828E" w14:textId="77777777" w:rsidR="000B1488" w:rsidRPr="005E29DE" w:rsidRDefault="000B1488" w:rsidP="00683BC6">
      <w:pPr>
        <w:ind w:left="662" w:right="26" w:hanging="662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9B78CC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1.2.1 - </w:t>
      </w:r>
      <w:r w:rsidRPr="005E29DE">
        <w:rPr>
          <w:rFonts w:eastAsia="Times New Roman"/>
          <w:color w:val="000000" w:themeColor="text1"/>
          <w:sz w:val="24"/>
          <w:szCs w:val="24"/>
        </w:rPr>
        <w:tab/>
      </w:r>
      <w:r w:rsidRPr="005E29DE">
        <w:rPr>
          <w:rFonts w:eastAsia="Times New Roman"/>
          <w:b/>
          <w:color w:val="000000" w:themeColor="text1"/>
          <w:sz w:val="24"/>
          <w:szCs w:val="24"/>
        </w:rPr>
        <w:t>Aprovação final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situação na qual o projeto cultural será certificado para recebimento do incentivo financeiro através da Prefeitura municipal de acordo com o preconizado no presente edital; </w:t>
      </w:r>
    </w:p>
    <w:p w14:paraId="5F7603A6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D76D377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1.2.2 - </w:t>
      </w:r>
      <w:r w:rsidRPr="005E29DE">
        <w:rPr>
          <w:rFonts w:eastAsia="Times New Roman"/>
          <w:color w:val="000000" w:themeColor="text1"/>
          <w:sz w:val="24"/>
          <w:szCs w:val="24"/>
        </w:rPr>
        <w:tab/>
      </w:r>
      <w:r w:rsidRPr="005E29DE">
        <w:rPr>
          <w:rFonts w:eastAsia="Times New Roman"/>
          <w:b/>
          <w:color w:val="000000" w:themeColor="text1"/>
          <w:sz w:val="24"/>
          <w:szCs w:val="24"/>
        </w:rPr>
        <w:t>Artista Direto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agente que efetiva o fazer artístico junto ao projeto cultural apresentado por proponente que seja artista ou técnico cultural e que seja envolvido diretamente no processo de concepção e/ou execução do produto cultural. </w:t>
      </w:r>
    </w:p>
    <w:p w14:paraId="629B661A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EA8E688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1.2.3 - </w:t>
      </w:r>
      <w:r w:rsidRPr="005E29DE">
        <w:rPr>
          <w:rFonts w:eastAsia="Times New Roman"/>
          <w:color w:val="000000" w:themeColor="text1"/>
          <w:sz w:val="24"/>
          <w:szCs w:val="24"/>
        </w:rPr>
        <w:tab/>
      </w:r>
      <w:r w:rsidRPr="005E29DE">
        <w:rPr>
          <w:rFonts w:eastAsia="Times New Roman"/>
          <w:b/>
          <w:color w:val="000000" w:themeColor="text1"/>
          <w:sz w:val="24"/>
          <w:szCs w:val="24"/>
        </w:rPr>
        <w:t>Assessor Técnico</w:t>
      </w:r>
      <w:r w:rsidRPr="005E29DE">
        <w:rPr>
          <w:rFonts w:eastAsia="Times New Roman"/>
          <w:color w:val="000000" w:themeColor="text1"/>
          <w:sz w:val="24"/>
          <w:szCs w:val="24"/>
        </w:rPr>
        <w:t>: profissional responsável pelo fornecimento de serviços de elaboração do projeto cultural a ser apresentado e/ou pela elaboração da prestação de contas dos mesmos. Tal função poderá ser contratada de forma isolada ou em conjunto nas funções ora definidas, sendo essa função prestada por terceiros;</w:t>
      </w:r>
    </w:p>
    <w:p w14:paraId="30A0EF9C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15056C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1.2.4 - </w:t>
      </w:r>
      <w:r w:rsidRPr="005E29DE">
        <w:rPr>
          <w:rFonts w:eastAsia="Times New Roman"/>
          <w:color w:val="000000" w:themeColor="text1"/>
          <w:sz w:val="24"/>
          <w:szCs w:val="24"/>
        </w:rPr>
        <w:tab/>
      </w:r>
      <w:r w:rsidRPr="005E29DE">
        <w:rPr>
          <w:rFonts w:eastAsia="Times New Roman"/>
          <w:b/>
          <w:color w:val="000000" w:themeColor="text1"/>
          <w:sz w:val="24"/>
          <w:szCs w:val="24"/>
        </w:rPr>
        <w:t>Certificado de Aprovação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instrumento que oficializa a aprovação do projeto cultural apresentado, contendo suas características: nome do proponente, título do projeto cultural, área de enquadramento, valor e código de arquivamento. Tal instrumento será formalizado somente através da sua publicação pertinente por parte da Prefeitura Municipal; </w:t>
      </w:r>
    </w:p>
    <w:p w14:paraId="267DBA3B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05E338A" w14:textId="77777777" w:rsidR="000B1488" w:rsidRPr="005E29DE" w:rsidRDefault="000B1488" w:rsidP="00683BC6">
      <w:pPr>
        <w:ind w:left="127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1.2.5 - </w:t>
      </w:r>
      <w:r w:rsidRPr="005E29DE">
        <w:rPr>
          <w:rFonts w:eastAsia="Times New Roman"/>
          <w:b/>
          <w:color w:val="000000" w:themeColor="text1"/>
          <w:sz w:val="24"/>
          <w:szCs w:val="24"/>
        </w:rPr>
        <w:t>CAS - Comissão de Avaliação e Seleção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órgão colegiado deliberativo, composto paritariamente por representantes do Poder Executivo e da sociedade civil para avaliar, corrigir, </w:t>
      </w:r>
      <w:r w:rsidRPr="005E29DE">
        <w:rPr>
          <w:color w:val="000000" w:themeColor="text1"/>
          <w:sz w:val="24"/>
          <w:szCs w:val="24"/>
        </w:rPr>
        <w:t xml:space="preserve">avaliar a </w:t>
      </w:r>
      <w:r w:rsidRPr="005E29DE">
        <w:rPr>
          <w:color w:val="000000" w:themeColor="text1"/>
          <w:sz w:val="24"/>
          <w:szCs w:val="24"/>
        </w:rPr>
        <w:lastRenderedPageBreak/>
        <w:t>compatibilidade orçamentária e recomendar ajustes no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 valor a ser concedido a cada projeto cultural e suas respectivas prestações de contas, conforme critérios estabelecidos no presente edital; </w:t>
      </w:r>
    </w:p>
    <w:p w14:paraId="78EC0142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0F92FCC" w14:textId="5A2F69CA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1.2.6 - </w:t>
      </w:r>
      <w:r w:rsidRPr="005E29DE">
        <w:rPr>
          <w:rFonts w:eastAsia="Times New Roman"/>
          <w:b/>
          <w:color w:val="000000" w:themeColor="text1"/>
          <w:sz w:val="24"/>
          <w:szCs w:val="24"/>
        </w:rPr>
        <w:t>Consultoria Técnica ou Artística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serviço prestado por pessoa física ou jurídica, devidamente qualificado mediante currículo ou portfólio pertinente ao objeto a ser consultado, contratado pela Secretaria Municipal de Cultura e </w:t>
      </w:r>
      <w:r w:rsidR="00EA758B" w:rsidRPr="005E29DE">
        <w:rPr>
          <w:rFonts w:eastAsia="Times New Roman"/>
          <w:color w:val="000000" w:themeColor="text1"/>
          <w:sz w:val="24"/>
          <w:szCs w:val="24"/>
        </w:rPr>
        <w:t>Turismo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 , sob a orientação e aprovação prévia da Comissão de Avaliação e Seleção - CAS, para prestar consultoria eventual nos projetos culturais apresentados, suas respectivas execuções ou mesmo sobre o produto cultural final proposto ou apresentado; </w:t>
      </w:r>
    </w:p>
    <w:p w14:paraId="42AB7176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62C993A" w14:textId="6A541A2C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>1.2.7 -</w:t>
      </w:r>
      <w:r w:rsidRPr="005E29DE">
        <w:rPr>
          <w:rFonts w:eastAsia="Times New Roman"/>
          <w:color w:val="000000" w:themeColor="text1"/>
          <w:sz w:val="24"/>
          <w:szCs w:val="24"/>
        </w:rPr>
        <w:tab/>
      </w:r>
      <w:r w:rsidRPr="005E29DE">
        <w:rPr>
          <w:rFonts w:eastAsia="Times New Roman"/>
          <w:b/>
          <w:color w:val="000000" w:themeColor="text1"/>
          <w:sz w:val="24"/>
          <w:szCs w:val="24"/>
        </w:rPr>
        <w:t>Contrapartida Social obrigatória</w:t>
      </w:r>
      <w:r w:rsidRPr="005E29DE">
        <w:rPr>
          <w:rFonts w:eastAsia="Times New Roman"/>
          <w:color w:val="000000" w:themeColor="text1"/>
          <w:sz w:val="24"/>
          <w:szCs w:val="24"/>
        </w:rPr>
        <w:t>: é definido como ação a ser desenvolvida pelo (a) empreendedor (a) ou por alguém em seu nome, como retorno ao aporte recebido, relacionados à descentralização cultural e/ou a universalização e democratização do acesso a bens culturais sempre na área cultural que o projeto cultural foi apresentado, devendo esta ser realizada sem ônus para a Prefeitura Municipal, nem para o projeto aprovado.</w:t>
      </w:r>
    </w:p>
    <w:p w14:paraId="37FF2C59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5529D9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>1.2.8 -</w:t>
      </w:r>
      <w:r w:rsidRPr="005E29DE">
        <w:rPr>
          <w:rFonts w:eastAsia="Times New Roman"/>
          <w:color w:val="000000" w:themeColor="text1"/>
          <w:sz w:val="24"/>
          <w:szCs w:val="24"/>
        </w:rPr>
        <w:tab/>
      </w:r>
      <w:r w:rsidRPr="005E29DE">
        <w:rPr>
          <w:rFonts w:eastAsia="Times New Roman"/>
          <w:b/>
          <w:color w:val="000000" w:themeColor="text1"/>
          <w:sz w:val="24"/>
          <w:szCs w:val="24"/>
        </w:rPr>
        <w:t>Conta-corrente vinculada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conta a ser aberta somente pelos proponentes aprovados neste certame, para movimentação financeira exclusivamente para receber os recursos do fomento financeiro descrito no presente edital e para os respectivos pagamentos a serem efetivados para construção do produto cultural aprovado em projeto cultural apresentado. </w:t>
      </w:r>
    </w:p>
    <w:p w14:paraId="053349AB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B9DE4D0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>1.2.9 -</w:t>
      </w:r>
      <w:r w:rsidRPr="005E29DE">
        <w:rPr>
          <w:rFonts w:eastAsia="Times New Roman"/>
          <w:color w:val="000000" w:themeColor="text1"/>
          <w:sz w:val="24"/>
          <w:szCs w:val="24"/>
        </w:rPr>
        <w:tab/>
      </w:r>
      <w:r w:rsidRPr="005E29DE">
        <w:rPr>
          <w:rFonts w:eastAsia="Times New Roman"/>
          <w:b/>
          <w:color w:val="000000" w:themeColor="text1"/>
          <w:sz w:val="24"/>
          <w:szCs w:val="24"/>
        </w:rPr>
        <w:t>Doação</w:t>
      </w:r>
      <w:r w:rsidRPr="005E29DE">
        <w:rPr>
          <w:rFonts w:eastAsia="Times New Roman"/>
          <w:color w:val="000000" w:themeColor="text1"/>
          <w:sz w:val="24"/>
          <w:szCs w:val="24"/>
        </w:rPr>
        <w:t>: ato de pessoa física ou jurídica que concede, sem nenhuma forma de contrapartida para o projeto cultural proposto ou mesmo para si, recursos exclusivamente financeiros para construção do produto cultural definido no projeto cultural apresentado.</w:t>
      </w:r>
    </w:p>
    <w:p w14:paraId="135FC22D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A8FE2E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1.2.10 - </w:t>
      </w:r>
      <w:r w:rsidRPr="005E29DE">
        <w:rPr>
          <w:rFonts w:eastAsia="Times New Roman"/>
          <w:b/>
          <w:color w:val="000000" w:themeColor="text1"/>
          <w:sz w:val="24"/>
          <w:szCs w:val="24"/>
        </w:rPr>
        <w:t>Espaço cultural</w:t>
      </w:r>
      <w:r w:rsidRPr="005E29DE">
        <w:rPr>
          <w:rFonts w:eastAsia="Times New Roman"/>
          <w:color w:val="000000" w:themeColor="text1"/>
          <w:sz w:val="24"/>
          <w:szCs w:val="24"/>
        </w:rPr>
        <w:t>: local onde se exercita o fazer artístico cultural de forma perene e constante, sempre representado por pessoa física ou por um grupo de pessoas físicas em local sem formalidade e voltado para um tipo de manifestação artístico cultural para atendimento de pessoas atuantes ou militantes nas artes ou culturas ali exercitadas.</w:t>
      </w:r>
    </w:p>
    <w:p w14:paraId="7D2C0FA3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E60D3C2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1.2.11 -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Formação artístico-cultural: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 entende-se que é a habilitação obtida pelo proponente (artista direto ou mesmo técnico cultural) através de ensino sistemático recebido de outrem, devidamente comprovado através de documentação pertinente.</w:t>
      </w:r>
    </w:p>
    <w:p w14:paraId="03A8708E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F2981A" w14:textId="1A2B1496" w:rsidR="000B1488" w:rsidRPr="005E29DE" w:rsidRDefault="000B1488" w:rsidP="00683BC6">
      <w:pPr>
        <w:widowControl w:val="0"/>
        <w:tabs>
          <w:tab w:val="left" w:pos="-4820"/>
          <w:tab w:val="left" w:pos="9638"/>
        </w:tabs>
        <w:ind w:left="1276" w:right="26" w:hanging="618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1.2.12 -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Formulário de Apresentação de Projeto Cultural</w:t>
      </w:r>
      <w:r w:rsidRPr="005E29DE">
        <w:rPr>
          <w:rFonts w:eastAsia="Times New Roman"/>
          <w:color w:val="000000" w:themeColor="text1"/>
          <w:sz w:val="24"/>
          <w:szCs w:val="24"/>
        </w:rPr>
        <w:t>: formulário autorizado e fornecido pela Secretaria Municipal de Cultura</w:t>
      </w:r>
      <w:r w:rsidR="000A161B" w:rsidRPr="005E29DE">
        <w:rPr>
          <w:rFonts w:eastAsia="Times New Roman"/>
          <w:color w:val="000000" w:themeColor="text1"/>
          <w:sz w:val="24"/>
          <w:szCs w:val="24"/>
        </w:rPr>
        <w:t xml:space="preserve"> e </w:t>
      </w:r>
      <w:r w:rsidRPr="005E29DE">
        <w:rPr>
          <w:rFonts w:eastAsia="Times New Roman"/>
          <w:color w:val="000000" w:themeColor="text1"/>
          <w:sz w:val="24"/>
          <w:szCs w:val="24"/>
        </w:rPr>
        <w:t>Turismo, exclusivamente para esse certame.</w:t>
      </w:r>
    </w:p>
    <w:p w14:paraId="48C21734" w14:textId="77777777" w:rsidR="000B1488" w:rsidRPr="005E29DE" w:rsidRDefault="000B1488" w:rsidP="00683BC6">
      <w:pPr>
        <w:tabs>
          <w:tab w:val="left" w:pos="9638"/>
        </w:tabs>
        <w:ind w:left="1276" w:right="26" w:hanging="618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901062C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1.2.13 -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Fornecedor</w:t>
      </w:r>
      <w:r w:rsidRPr="005E29DE">
        <w:rPr>
          <w:rFonts w:eastAsia="Times New Roman"/>
          <w:color w:val="000000" w:themeColor="text1"/>
          <w:sz w:val="24"/>
          <w:szCs w:val="24"/>
        </w:rPr>
        <w:t>: pessoa física ou jurídica que pratica ato mercantil com o proponente com vistas a municiá-lo de produtos e/ou serviços para a construção de seu produto cultural.</w:t>
      </w:r>
    </w:p>
    <w:p w14:paraId="1756AF7C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396F84B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>1.2.14 -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 xml:space="preserve"> Nota média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nota final derivada da soma das notas individuais dos quesitos avaliativos dos membros da CAS (observado o quórum mínimo) nos critérios disponibilizados neste edital, dividido pela quantidade dos mesmos, seguindo o arredondamento simples, com dois dígitos depois da vírgula. </w:t>
      </w:r>
    </w:p>
    <w:p w14:paraId="4D34DDA4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1C043B2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>1.2.15 -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 xml:space="preserve"> Patrocínio</w:t>
      </w:r>
      <w:r w:rsidRPr="005E29DE">
        <w:rPr>
          <w:rFonts w:eastAsia="Times New Roman"/>
          <w:color w:val="000000" w:themeColor="text1"/>
          <w:sz w:val="24"/>
          <w:szCs w:val="24"/>
        </w:rPr>
        <w:t>: investimento, exclusivamente financeiro, feito por pessoa física ou jurídica junto ao projeto cultural, com vista à divulgação de seu nome, produto ou marca.</w:t>
      </w:r>
    </w:p>
    <w:p w14:paraId="47F1AD40" w14:textId="77777777" w:rsidR="000B1488" w:rsidRPr="005E29DE" w:rsidRDefault="000B1488" w:rsidP="00683BC6">
      <w:pPr>
        <w:spacing w:line="240" w:lineRule="auto"/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D9042D3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1.2.16 -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Permuta: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 ação em que há troca de serviços e/ou produtos em favor do projeto cultural sem que haja presença de intercâmbio financeiro tão pouco publicitário.</w:t>
      </w:r>
    </w:p>
    <w:p w14:paraId="42606993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7BF0CD7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1.2.17 -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Produto Cultural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é o resultado esperado do projeto cultural apresentado no presente concurso. </w:t>
      </w:r>
    </w:p>
    <w:p w14:paraId="475C3ED1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8E29FEF" w14:textId="7953B773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1.2.18 -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Projeto cultural aprovado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é o projeto cultural vencedor derivado dos ditames do presente edital, apresentando as melhores notas frente aos seus concorrentes, observado a pontuação mínima a ser obtida. </w:t>
      </w:r>
    </w:p>
    <w:p w14:paraId="691E5CA7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CD561C9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1.2.19 -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Projeto cultural cancelado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é o projeto cultural que teve sua execução interrompida por deliberação fundamentada da Comissão de Avaliação e Seleção - CAS, observado o princípio da ampla defesa e do contraditório por parte do seu proponente. </w:t>
      </w:r>
    </w:p>
    <w:p w14:paraId="3115442C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E511E5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1.2.20 -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Projeto cultural classificado</w:t>
      </w:r>
      <w:r w:rsidRPr="005E29DE">
        <w:rPr>
          <w:rFonts w:eastAsia="Times New Roman"/>
          <w:color w:val="000000" w:themeColor="text1"/>
          <w:sz w:val="24"/>
          <w:szCs w:val="24"/>
        </w:rPr>
        <w:t>: é o projeto cultural que atende todos os quesitos do presente certame e que poderá ser aprovado, observado sua pontuação e a disponibilidade orçamentária.</w:t>
      </w:r>
    </w:p>
    <w:p w14:paraId="49EC43B9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7EEFFA1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1.2.21 -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Projeto cultural finalizado</w:t>
      </w:r>
      <w:r w:rsidRPr="005E29DE">
        <w:rPr>
          <w:rFonts w:eastAsia="Times New Roman"/>
          <w:color w:val="000000" w:themeColor="text1"/>
          <w:sz w:val="24"/>
          <w:szCs w:val="24"/>
        </w:rPr>
        <w:t>: é aquele projeto cultural com aprovação final oficializada, com execução e entrega do produto cultural pretendido, com a sua respectiva prestação de contas aprovada, observado os preceitos deste edital.</w:t>
      </w:r>
    </w:p>
    <w:p w14:paraId="76D17AC8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D604CCE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1.2.22 -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Projeto cultural reprovado</w:t>
      </w:r>
      <w:r w:rsidRPr="005E29DE">
        <w:rPr>
          <w:rFonts w:eastAsia="Times New Roman"/>
          <w:color w:val="000000" w:themeColor="text1"/>
          <w:sz w:val="24"/>
          <w:szCs w:val="24"/>
        </w:rPr>
        <w:t>: é o projeto cultural que apresenta alguma impertinência à luz deste certame que impede que o mesmo prospere na avaliação da Comissão de Avaliação e Seleção - CAS, observado o princípio da ampla defesa e do contraditório por parte do seu proponente.</w:t>
      </w:r>
    </w:p>
    <w:p w14:paraId="526F684E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0160A4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1.2.23 – </w:t>
      </w:r>
      <w:r w:rsidRPr="005E29DE">
        <w:rPr>
          <w:rFonts w:eastAsia="Times New Roman"/>
          <w:b/>
          <w:color w:val="000000" w:themeColor="text1"/>
          <w:sz w:val="24"/>
          <w:szCs w:val="24"/>
        </w:rPr>
        <w:t>Projeto cultural suspenso: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 é aquele projeto cultural que paralisa temporariamente, por determinação da CAS, a construção do produto cultural.</w:t>
      </w:r>
    </w:p>
    <w:p w14:paraId="2AE52110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332201B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1.2.24 -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Projeto cultural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proposta apresentada pelo proponente, de cunho artístico, cultural ou técnico cultural, de acordo com a legislação vigente e o presente edital e formatado no Formulário de Apresentação de Projeto Cultural desta edição. </w:t>
      </w:r>
    </w:p>
    <w:p w14:paraId="2506759D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3DADEA8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1.2.25 - </w:t>
      </w:r>
      <w:r w:rsidRPr="005E29DE">
        <w:rPr>
          <w:rFonts w:eastAsia="Times New Roman"/>
          <w:b/>
          <w:color w:val="000000" w:themeColor="text1"/>
          <w:sz w:val="24"/>
          <w:szCs w:val="24"/>
        </w:rPr>
        <w:t>Proponente: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 pessoa física ou jurídica, com atuação artístico-cultural comprovada na área pretendida com, pelo menos 12 (doze) meses de comprovação, único(a) responsável pelo projeto e produto cultural a ser apresentado no presente certame, com função artístico-cultural obrigatória e definida no projeto cultural, observado as vedações definidas no edital e na legislação pertinente.</w:t>
      </w:r>
    </w:p>
    <w:p w14:paraId="20B1668B" w14:textId="77777777" w:rsidR="00567723" w:rsidRPr="005E29DE" w:rsidRDefault="00567723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E9C859B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1.2.26 -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Recursos próprios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todo e qualquer recurso financeiro de propriedade do proponente a ser investido no seu projeto cultural apresentado no presente certame. </w:t>
      </w:r>
    </w:p>
    <w:p w14:paraId="55BE7C73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7B92C69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1.2.27 -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Técnicos artístico-culturais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profissional ligado diretamente ao fazer artístico-cultural sem, contudo, ser artista (iluminadores, diretores, produtores, maquiadores etc.). </w:t>
      </w:r>
    </w:p>
    <w:p w14:paraId="65E96972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67F282F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lastRenderedPageBreak/>
        <w:t xml:space="preserve">1.2.28 -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Valor do projeto cultural</w:t>
      </w:r>
      <w:r w:rsidRPr="005E29DE">
        <w:rPr>
          <w:rFonts w:eastAsia="Times New Roman"/>
          <w:color w:val="000000" w:themeColor="text1"/>
          <w:sz w:val="24"/>
          <w:szCs w:val="24"/>
        </w:rPr>
        <w:t xml:space="preserve">: valor final do projeto cultural apresentado pelo proponente para a sua devida construção do produto cultural pretendido, compreendido pela soma dos recursos obtidos pela Lei Aldir Blanc II, patrocínio, recursos próprios e doações, conforme a pertinência; atendendo aos preceitos do presente edital e demais legislações pertinentes; </w:t>
      </w:r>
    </w:p>
    <w:p w14:paraId="173570E3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83877D3" w14:textId="77777777" w:rsidR="000B1488" w:rsidRPr="005E29DE" w:rsidRDefault="000B1488" w:rsidP="00683BC6">
      <w:pPr>
        <w:ind w:left="1276" w:right="26" w:hanging="618"/>
        <w:jc w:val="both"/>
        <w:rPr>
          <w:rFonts w:eastAsia="Times New Roman"/>
          <w:color w:val="000000" w:themeColor="text1"/>
          <w:sz w:val="24"/>
          <w:szCs w:val="24"/>
        </w:rPr>
      </w:pPr>
      <w:r w:rsidRPr="005E29DE">
        <w:rPr>
          <w:rFonts w:eastAsia="Times New Roman"/>
          <w:color w:val="000000" w:themeColor="text1"/>
          <w:sz w:val="24"/>
          <w:szCs w:val="24"/>
        </w:rPr>
        <w:t xml:space="preserve">1.2.29 - </w:t>
      </w:r>
      <w:r w:rsidRPr="005E29DE">
        <w:rPr>
          <w:rFonts w:eastAsia="Times New Roman"/>
          <w:b/>
          <w:bCs/>
          <w:color w:val="000000" w:themeColor="text1"/>
          <w:sz w:val="24"/>
          <w:szCs w:val="24"/>
        </w:rPr>
        <w:t>Valor incentivado</w:t>
      </w:r>
      <w:r w:rsidRPr="005E29DE">
        <w:rPr>
          <w:rFonts w:eastAsia="Times New Roman"/>
          <w:color w:val="000000" w:themeColor="text1"/>
          <w:sz w:val="24"/>
          <w:szCs w:val="24"/>
        </w:rPr>
        <w:t>: valor que o projeto cultural receberá como fomento financeiro os recursos propostos neste edital, aprovado pela Comissão de Avaliação e Seleção - CAS em acordo com a legislação vigente e a disponibilidade orçamentária da Secretaria Municipal de Cultura, Meio Ambiente, Turismo, Esporte e Lazer.</w:t>
      </w:r>
    </w:p>
    <w:p w14:paraId="2959BECF" w14:textId="77777777" w:rsidR="000B1488" w:rsidRPr="005E29DE" w:rsidRDefault="000B1488" w:rsidP="00683BC6">
      <w:pPr>
        <w:tabs>
          <w:tab w:val="left" w:pos="1843"/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2F9C710" w14:textId="77777777" w:rsidR="000B1488" w:rsidRPr="007776A2" w:rsidRDefault="000B1488" w:rsidP="000B1488">
      <w:pPr>
        <w:tabs>
          <w:tab w:val="left" w:pos="1843"/>
          <w:tab w:val="left" w:pos="9638"/>
        </w:tabs>
        <w:spacing w:line="240" w:lineRule="auto"/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7356B608" w14:textId="77777777" w:rsidR="000B1488" w:rsidRPr="007776A2" w:rsidRDefault="000B1488" w:rsidP="000B1488">
      <w:pPr>
        <w:tabs>
          <w:tab w:val="left" w:pos="1843"/>
          <w:tab w:val="left" w:pos="9638"/>
        </w:tabs>
        <w:spacing w:line="240" w:lineRule="auto"/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bookmarkEnd w:id="0"/>
    <w:p w14:paraId="60924F9C" w14:textId="77777777" w:rsidR="000B1488" w:rsidRPr="007776A2" w:rsidRDefault="000B1488" w:rsidP="000B1488">
      <w:pPr>
        <w:tabs>
          <w:tab w:val="left" w:pos="1843"/>
          <w:tab w:val="left" w:pos="9638"/>
        </w:tabs>
        <w:spacing w:line="240" w:lineRule="auto"/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6804F381" w14:textId="77777777" w:rsidR="000B1488" w:rsidRPr="007776A2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20FE81EB" w14:textId="77777777" w:rsidR="000B1488" w:rsidRPr="007776A2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5ECAD6FB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26A64762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540D392A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1A56F3CD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14D3B666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19092001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0E1D7BA4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1C1CFBAD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1EEFDF10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734D19AA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6FDE7914" w14:textId="77777777" w:rsidR="000B1488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44D7EAE1" w14:textId="77777777" w:rsidR="000B1488" w:rsidRPr="007776A2" w:rsidRDefault="000B1488" w:rsidP="000B1488">
      <w:pPr>
        <w:tabs>
          <w:tab w:val="left" w:pos="9638"/>
        </w:tabs>
        <w:ind w:right="26"/>
        <w:jc w:val="center"/>
        <w:rPr>
          <w:rFonts w:asciiTheme="majorHAnsi" w:eastAsia="Times New Roman" w:hAnsiTheme="majorHAnsi" w:cstheme="majorHAnsi"/>
          <w:b/>
          <w:color w:val="244061" w:themeColor="accent1" w:themeShade="80"/>
          <w:kern w:val="1"/>
        </w:rPr>
      </w:pPr>
    </w:p>
    <w:p w14:paraId="59F4DDE7" w14:textId="77777777" w:rsidR="008F7E8A" w:rsidRPr="000B1488" w:rsidRDefault="008F7E8A" w:rsidP="000B1488"/>
    <w:sectPr w:rsidR="008F7E8A" w:rsidRPr="000B1488" w:rsidSect="005E29DE">
      <w:headerReference w:type="default" r:id="rId9"/>
      <w:footerReference w:type="default" r:id="rId10"/>
      <w:pgSz w:w="11909" w:h="16834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5B341" w14:textId="77777777" w:rsidR="00E50D61" w:rsidRDefault="00E50D61">
      <w:pPr>
        <w:spacing w:line="240" w:lineRule="auto"/>
      </w:pPr>
      <w:r>
        <w:separator/>
      </w:r>
    </w:p>
  </w:endnote>
  <w:endnote w:type="continuationSeparator" w:id="0">
    <w:p w14:paraId="6C7DE047" w14:textId="77777777" w:rsidR="00E50D61" w:rsidRDefault="00E50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3729B3-AED0-44B3-88D7-E41136CD3F17}"/>
    <w:embedBold r:id="rId2" w:fontKey="{F09FBC0E-EFC2-46D8-9A35-ED7B5A2077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067611E-4487-44A6-905A-8BF7E32B2F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19C4" w14:textId="19EC5D1D" w:rsidR="00EB7781" w:rsidRDefault="00EB7781" w:rsidP="00926121">
    <w:pPr>
      <w:tabs>
        <w:tab w:val="left" w:pos="6885"/>
      </w:tabs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91A7E" w14:textId="77777777" w:rsidR="00E50D61" w:rsidRDefault="00E50D61">
      <w:pPr>
        <w:spacing w:line="240" w:lineRule="auto"/>
      </w:pPr>
      <w:r>
        <w:separator/>
      </w:r>
    </w:p>
  </w:footnote>
  <w:footnote w:type="continuationSeparator" w:id="0">
    <w:p w14:paraId="509807E1" w14:textId="77777777" w:rsidR="00E50D61" w:rsidRDefault="00E50D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828C" w14:textId="6C152D49" w:rsidR="00EB7781" w:rsidRDefault="00267270" w:rsidP="005E29DE">
    <w:pPr>
      <w:ind w:left="-1133" w:firstLine="140"/>
      <w:jc w:val="center"/>
    </w:pPr>
    <w:r>
      <w:rPr>
        <w:noProof/>
      </w:rPr>
      <w:drawing>
        <wp:inline distT="0" distB="0" distL="0" distR="0" wp14:anchorId="03773B0A" wp14:editId="1020A94E">
          <wp:extent cx="1292225" cy="1020119"/>
          <wp:effectExtent l="0" t="0" r="3175" b="889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19" cy="1035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B3A">
      <w:rPr>
        <w:noProof/>
      </w:rPr>
      <w:drawing>
        <wp:inline distT="0" distB="0" distL="0" distR="0" wp14:anchorId="13CEA6CF" wp14:editId="167A8ECB">
          <wp:extent cx="4647964" cy="660881"/>
          <wp:effectExtent l="0" t="0" r="635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989" cy="67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B4A755" w14:textId="77777777" w:rsidR="00264EBB" w:rsidRDefault="00264EBB" w:rsidP="00264EBB">
    <w:pPr>
      <w:ind w:left="-1133" w:firstLine="113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522"/>
    <w:multiLevelType w:val="hybridMultilevel"/>
    <w:tmpl w:val="B29237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6B7C"/>
    <w:multiLevelType w:val="multilevel"/>
    <w:tmpl w:val="A7A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2757F"/>
    <w:multiLevelType w:val="multilevel"/>
    <w:tmpl w:val="952E6F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EC77AB0"/>
    <w:multiLevelType w:val="hybridMultilevel"/>
    <w:tmpl w:val="1E560B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F9B"/>
    <w:multiLevelType w:val="hybridMultilevel"/>
    <w:tmpl w:val="5F4ECA1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E5401F9"/>
    <w:multiLevelType w:val="hybridMultilevel"/>
    <w:tmpl w:val="C8029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1A"/>
    <w:multiLevelType w:val="hybridMultilevel"/>
    <w:tmpl w:val="AFCEDD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7DFB"/>
    <w:multiLevelType w:val="hybridMultilevel"/>
    <w:tmpl w:val="C026F9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5F5C"/>
    <w:multiLevelType w:val="hybridMultilevel"/>
    <w:tmpl w:val="4AC271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7EDA"/>
    <w:multiLevelType w:val="hybridMultilevel"/>
    <w:tmpl w:val="8DD0C8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101B"/>
    <w:multiLevelType w:val="multilevel"/>
    <w:tmpl w:val="0D5CE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A6544A"/>
    <w:multiLevelType w:val="multilevel"/>
    <w:tmpl w:val="C3E00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C8368E"/>
    <w:multiLevelType w:val="hybridMultilevel"/>
    <w:tmpl w:val="34867D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77F9A"/>
    <w:multiLevelType w:val="hybridMultilevel"/>
    <w:tmpl w:val="02668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5FEF"/>
    <w:rsid w:val="00006F41"/>
    <w:rsid w:val="00007DB6"/>
    <w:rsid w:val="00010AEC"/>
    <w:rsid w:val="00011115"/>
    <w:rsid w:val="00011326"/>
    <w:rsid w:val="00015BE4"/>
    <w:rsid w:val="0001659E"/>
    <w:rsid w:val="00023CA2"/>
    <w:rsid w:val="00034DE3"/>
    <w:rsid w:val="000416DC"/>
    <w:rsid w:val="00045CC4"/>
    <w:rsid w:val="0004696D"/>
    <w:rsid w:val="00046980"/>
    <w:rsid w:val="00054647"/>
    <w:rsid w:val="00061905"/>
    <w:rsid w:val="00065435"/>
    <w:rsid w:val="00070FA1"/>
    <w:rsid w:val="00076536"/>
    <w:rsid w:val="000800D9"/>
    <w:rsid w:val="0008093B"/>
    <w:rsid w:val="00081317"/>
    <w:rsid w:val="000815E0"/>
    <w:rsid w:val="00081976"/>
    <w:rsid w:val="000928AB"/>
    <w:rsid w:val="00094AF4"/>
    <w:rsid w:val="00095FC5"/>
    <w:rsid w:val="000A161B"/>
    <w:rsid w:val="000A1B97"/>
    <w:rsid w:val="000A2AD6"/>
    <w:rsid w:val="000A784D"/>
    <w:rsid w:val="000B1488"/>
    <w:rsid w:val="000B4A7D"/>
    <w:rsid w:val="000C6D76"/>
    <w:rsid w:val="000D6A2F"/>
    <w:rsid w:val="000E65F1"/>
    <w:rsid w:val="000F3540"/>
    <w:rsid w:val="000F35B9"/>
    <w:rsid w:val="000F39FD"/>
    <w:rsid w:val="000F54C2"/>
    <w:rsid w:val="00106CE2"/>
    <w:rsid w:val="00110D2B"/>
    <w:rsid w:val="001115B8"/>
    <w:rsid w:val="0011369F"/>
    <w:rsid w:val="00115048"/>
    <w:rsid w:val="00141BA6"/>
    <w:rsid w:val="00151724"/>
    <w:rsid w:val="00163405"/>
    <w:rsid w:val="00167654"/>
    <w:rsid w:val="00170B3A"/>
    <w:rsid w:val="00177521"/>
    <w:rsid w:val="001827A6"/>
    <w:rsid w:val="00184BC7"/>
    <w:rsid w:val="00184D8A"/>
    <w:rsid w:val="0018753B"/>
    <w:rsid w:val="00192497"/>
    <w:rsid w:val="00194DBB"/>
    <w:rsid w:val="001A0EEC"/>
    <w:rsid w:val="001A34BE"/>
    <w:rsid w:val="001A68F7"/>
    <w:rsid w:val="001B7395"/>
    <w:rsid w:val="001B7CD0"/>
    <w:rsid w:val="001C0A2E"/>
    <w:rsid w:val="001C6483"/>
    <w:rsid w:val="001C6DEB"/>
    <w:rsid w:val="001C7366"/>
    <w:rsid w:val="001D3413"/>
    <w:rsid w:val="001D52D6"/>
    <w:rsid w:val="001F1A79"/>
    <w:rsid w:val="001F4846"/>
    <w:rsid w:val="001F6829"/>
    <w:rsid w:val="001F7007"/>
    <w:rsid w:val="00205EF2"/>
    <w:rsid w:val="0021180A"/>
    <w:rsid w:val="002126CE"/>
    <w:rsid w:val="002240AC"/>
    <w:rsid w:val="00227753"/>
    <w:rsid w:val="00253350"/>
    <w:rsid w:val="002613AD"/>
    <w:rsid w:val="00261B83"/>
    <w:rsid w:val="00264EBB"/>
    <w:rsid w:val="002667FC"/>
    <w:rsid w:val="00267270"/>
    <w:rsid w:val="00272DFC"/>
    <w:rsid w:val="002738AB"/>
    <w:rsid w:val="00277D21"/>
    <w:rsid w:val="002802BB"/>
    <w:rsid w:val="00283436"/>
    <w:rsid w:val="00286413"/>
    <w:rsid w:val="00287931"/>
    <w:rsid w:val="00290BED"/>
    <w:rsid w:val="0029106E"/>
    <w:rsid w:val="002A005B"/>
    <w:rsid w:val="002A3F09"/>
    <w:rsid w:val="002B0CA3"/>
    <w:rsid w:val="002B27A8"/>
    <w:rsid w:val="002B7A93"/>
    <w:rsid w:val="002C341E"/>
    <w:rsid w:val="002D11B4"/>
    <w:rsid w:val="002D5969"/>
    <w:rsid w:val="002D6B82"/>
    <w:rsid w:val="002D7DA5"/>
    <w:rsid w:val="002F04FE"/>
    <w:rsid w:val="002F19F4"/>
    <w:rsid w:val="00301F61"/>
    <w:rsid w:val="0030206D"/>
    <w:rsid w:val="003046E1"/>
    <w:rsid w:val="003050EA"/>
    <w:rsid w:val="00311633"/>
    <w:rsid w:val="00311B62"/>
    <w:rsid w:val="0031695C"/>
    <w:rsid w:val="00320FB5"/>
    <w:rsid w:val="00323EA3"/>
    <w:rsid w:val="00332D8E"/>
    <w:rsid w:val="00334BE0"/>
    <w:rsid w:val="00346B3A"/>
    <w:rsid w:val="00352E59"/>
    <w:rsid w:val="003557F2"/>
    <w:rsid w:val="00356093"/>
    <w:rsid w:val="0036181E"/>
    <w:rsid w:val="003649E2"/>
    <w:rsid w:val="00365B92"/>
    <w:rsid w:val="00365E82"/>
    <w:rsid w:val="00377B58"/>
    <w:rsid w:val="0038087D"/>
    <w:rsid w:val="003856C6"/>
    <w:rsid w:val="00386607"/>
    <w:rsid w:val="003A6AE8"/>
    <w:rsid w:val="003B04BC"/>
    <w:rsid w:val="003B15A7"/>
    <w:rsid w:val="003B245F"/>
    <w:rsid w:val="003B584E"/>
    <w:rsid w:val="003C1A72"/>
    <w:rsid w:val="003C285B"/>
    <w:rsid w:val="003E1A21"/>
    <w:rsid w:val="003E3C5A"/>
    <w:rsid w:val="003E5524"/>
    <w:rsid w:val="003F2165"/>
    <w:rsid w:val="003F2337"/>
    <w:rsid w:val="003F6A56"/>
    <w:rsid w:val="00405B4A"/>
    <w:rsid w:val="004107B6"/>
    <w:rsid w:val="0041107D"/>
    <w:rsid w:val="004112B5"/>
    <w:rsid w:val="004138F3"/>
    <w:rsid w:val="00413C37"/>
    <w:rsid w:val="00421E8C"/>
    <w:rsid w:val="00422B15"/>
    <w:rsid w:val="004345CD"/>
    <w:rsid w:val="00434A9F"/>
    <w:rsid w:val="00434C1B"/>
    <w:rsid w:val="00441008"/>
    <w:rsid w:val="00441BAE"/>
    <w:rsid w:val="00442768"/>
    <w:rsid w:val="00446ACD"/>
    <w:rsid w:val="00447F49"/>
    <w:rsid w:val="00454F47"/>
    <w:rsid w:val="00455394"/>
    <w:rsid w:val="00460D06"/>
    <w:rsid w:val="004714D2"/>
    <w:rsid w:val="00473BED"/>
    <w:rsid w:val="00482D8C"/>
    <w:rsid w:val="004839FB"/>
    <w:rsid w:val="0048445B"/>
    <w:rsid w:val="00494360"/>
    <w:rsid w:val="004A3DBF"/>
    <w:rsid w:val="004B0318"/>
    <w:rsid w:val="004B5C42"/>
    <w:rsid w:val="004B7F85"/>
    <w:rsid w:val="004C5919"/>
    <w:rsid w:val="004C7D87"/>
    <w:rsid w:val="004D7BD0"/>
    <w:rsid w:val="00500850"/>
    <w:rsid w:val="005016FD"/>
    <w:rsid w:val="0051405E"/>
    <w:rsid w:val="00516F93"/>
    <w:rsid w:val="005255E6"/>
    <w:rsid w:val="0053112A"/>
    <w:rsid w:val="00533B6C"/>
    <w:rsid w:val="00536527"/>
    <w:rsid w:val="00543A70"/>
    <w:rsid w:val="00545E3D"/>
    <w:rsid w:val="005466B5"/>
    <w:rsid w:val="00554A37"/>
    <w:rsid w:val="0055694B"/>
    <w:rsid w:val="0055725B"/>
    <w:rsid w:val="005614E8"/>
    <w:rsid w:val="00567723"/>
    <w:rsid w:val="00585F44"/>
    <w:rsid w:val="005978A4"/>
    <w:rsid w:val="005A5483"/>
    <w:rsid w:val="005B1EB5"/>
    <w:rsid w:val="005D5061"/>
    <w:rsid w:val="005D7EB0"/>
    <w:rsid w:val="005E0FD4"/>
    <w:rsid w:val="005E29DE"/>
    <w:rsid w:val="005E73D7"/>
    <w:rsid w:val="005F1C0C"/>
    <w:rsid w:val="005F2AA6"/>
    <w:rsid w:val="0061596A"/>
    <w:rsid w:val="006160A6"/>
    <w:rsid w:val="00630409"/>
    <w:rsid w:val="0063047E"/>
    <w:rsid w:val="00640E82"/>
    <w:rsid w:val="00641EA2"/>
    <w:rsid w:val="00643A0D"/>
    <w:rsid w:val="00647767"/>
    <w:rsid w:val="00651D72"/>
    <w:rsid w:val="006524B3"/>
    <w:rsid w:val="006628A1"/>
    <w:rsid w:val="00671AEB"/>
    <w:rsid w:val="00683BC6"/>
    <w:rsid w:val="0068488D"/>
    <w:rsid w:val="006876C6"/>
    <w:rsid w:val="006950CF"/>
    <w:rsid w:val="006A353A"/>
    <w:rsid w:val="006A4416"/>
    <w:rsid w:val="006A4C8C"/>
    <w:rsid w:val="006B1EB1"/>
    <w:rsid w:val="006B6141"/>
    <w:rsid w:val="006D0843"/>
    <w:rsid w:val="006D1DDD"/>
    <w:rsid w:val="006E03EC"/>
    <w:rsid w:val="006E0CC6"/>
    <w:rsid w:val="006F545F"/>
    <w:rsid w:val="006F7F04"/>
    <w:rsid w:val="00705FC0"/>
    <w:rsid w:val="0072367E"/>
    <w:rsid w:val="00735958"/>
    <w:rsid w:val="00736329"/>
    <w:rsid w:val="00741F5B"/>
    <w:rsid w:val="00746FCC"/>
    <w:rsid w:val="00755C4F"/>
    <w:rsid w:val="00765AB2"/>
    <w:rsid w:val="00772C73"/>
    <w:rsid w:val="007772E5"/>
    <w:rsid w:val="007776A2"/>
    <w:rsid w:val="00781ECD"/>
    <w:rsid w:val="00791C53"/>
    <w:rsid w:val="007A0C5D"/>
    <w:rsid w:val="007A202A"/>
    <w:rsid w:val="007A5201"/>
    <w:rsid w:val="007B0C31"/>
    <w:rsid w:val="007B594A"/>
    <w:rsid w:val="007C1B6F"/>
    <w:rsid w:val="007C2895"/>
    <w:rsid w:val="007C5B2F"/>
    <w:rsid w:val="007C7E00"/>
    <w:rsid w:val="007D2530"/>
    <w:rsid w:val="007D41E6"/>
    <w:rsid w:val="007E55DC"/>
    <w:rsid w:val="007F411D"/>
    <w:rsid w:val="007F532E"/>
    <w:rsid w:val="007F6D39"/>
    <w:rsid w:val="007F73FC"/>
    <w:rsid w:val="007F7EE4"/>
    <w:rsid w:val="0080312D"/>
    <w:rsid w:val="00816809"/>
    <w:rsid w:val="00821225"/>
    <w:rsid w:val="008274E9"/>
    <w:rsid w:val="00835555"/>
    <w:rsid w:val="00835B48"/>
    <w:rsid w:val="00840D24"/>
    <w:rsid w:val="00843D50"/>
    <w:rsid w:val="00845241"/>
    <w:rsid w:val="00847EF3"/>
    <w:rsid w:val="00855ABA"/>
    <w:rsid w:val="00862B55"/>
    <w:rsid w:val="00867B30"/>
    <w:rsid w:val="00870B8A"/>
    <w:rsid w:val="008732BA"/>
    <w:rsid w:val="00873B3D"/>
    <w:rsid w:val="00873F83"/>
    <w:rsid w:val="00875C42"/>
    <w:rsid w:val="00881FEE"/>
    <w:rsid w:val="008847AD"/>
    <w:rsid w:val="008900EF"/>
    <w:rsid w:val="00891676"/>
    <w:rsid w:val="00891F17"/>
    <w:rsid w:val="008944EA"/>
    <w:rsid w:val="008A02CF"/>
    <w:rsid w:val="008A727A"/>
    <w:rsid w:val="008B172B"/>
    <w:rsid w:val="008B559D"/>
    <w:rsid w:val="008B5C56"/>
    <w:rsid w:val="008C0AA5"/>
    <w:rsid w:val="008C1ECA"/>
    <w:rsid w:val="008C24BA"/>
    <w:rsid w:val="008C6AE0"/>
    <w:rsid w:val="008D5DA3"/>
    <w:rsid w:val="008E4007"/>
    <w:rsid w:val="008E63EA"/>
    <w:rsid w:val="008E76B5"/>
    <w:rsid w:val="008F15A6"/>
    <w:rsid w:val="008F7E8A"/>
    <w:rsid w:val="00900B84"/>
    <w:rsid w:val="0090621B"/>
    <w:rsid w:val="00915EB9"/>
    <w:rsid w:val="00917E56"/>
    <w:rsid w:val="00926121"/>
    <w:rsid w:val="00934BA4"/>
    <w:rsid w:val="00935B81"/>
    <w:rsid w:val="00935C63"/>
    <w:rsid w:val="00950512"/>
    <w:rsid w:val="0095457B"/>
    <w:rsid w:val="00954FB9"/>
    <w:rsid w:val="0095773E"/>
    <w:rsid w:val="009744D1"/>
    <w:rsid w:val="00983DE4"/>
    <w:rsid w:val="009846EF"/>
    <w:rsid w:val="00994DD5"/>
    <w:rsid w:val="009B5B99"/>
    <w:rsid w:val="009C075C"/>
    <w:rsid w:val="009C1A9F"/>
    <w:rsid w:val="009C3CEF"/>
    <w:rsid w:val="009E0E50"/>
    <w:rsid w:val="009F1719"/>
    <w:rsid w:val="00A11F9B"/>
    <w:rsid w:val="00A2695C"/>
    <w:rsid w:val="00A27CAF"/>
    <w:rsid w:val="00A43DB7"/>
    <w:rsid w:val="00A57090"/>
    <w:rsid w:val="00A621F1"/>
    <w:rsid w:val="00A67406"/>
    <w:rsid w:val="00A8425C"/>
    <w:rsid w:val="00A9705A"/>
    <w:rsid w:val="00AA4D2F"/>
    <w:rsid w:val="00AA504C"/>
    <w:rsid w:val="00AB00D2"/>
    <w:rsid w:val="00AC5124"/>
    <w:rsid w:val="00AC7131"/>
    <w:rsid w:val="00AD31F0"/>
    <w:rsid w:val="00AF73A5"/>
    <w:rsid w:val="00B01B31"/>
    <w:rsid w:val="00B31F36"/>
    <w:rsid w:val="00B36840"/>
    <w:rsid w:val="00B36972"/>
    <w:rsid w:val="00B3788D"/>
    <w:rsid w:val="00B44099"/>
    <w:rsid w:val="00B445C3"/>
    <w:rsid w:val="00B45074"/>
    <w:rsid w:val="00B46422"/>
    <w:rsid w:val="00B5107F"/>
    <w:rsid w:val="00B51C96"/>
    <w:rsid w:val="00B52E8A"/>
    <w:rsid w:val="00B533A2"/>
    <w:rsid w:val="00B70949"/>
    <w:rsid w:val="00B70C3C"/>
    <w:rsid w:val="00B71646"/>
    <w:rsid w:val="00B7335C"/>
    <w:rsid w:val="00B8120B"/>
    <w:rsid w:val="00B85857"/>
    <w:rsid w:val="00B86741"/>
    <w:rsid w:val="00BA33A4"/>
    <w:rsid w:val="00BA50F9"/>
    <w:rsid w:val="00BA5391"/>
    <w:rsid w:val="00BA5558"/>
    <w:rsid w:val="00BB6C47"/>
    <w:rsid w:val="00BC4BE9"/>
    <w:rsid w:val="00BE5F3F"/>
    <w:rsid w:val="00BE6A70"/>
    <w:rsid w:val="00C04D56"/>
    <w:rsid w:val="00C05CEF"/>
    <w:rsid w:val="00C12854"/>
    <w:rsid w:val="00C21079"/>
    <w:rsid w:val="00C211FF"/>
    <w:rsid w:val="00C30DC0"/>
    <w:rsid w:val="00C32969"/>
    <w:rsid w:val="00C33DFC"/>
    <w:rsid w:val="00C36FEF"/>
    <w:rsid w:val="00C40006"/>
    <w:rsid w:val="00C42D24"/>
    <w:rsid w:val="00C47F08"/>
    <w:rsid w:val="00C47FCC"/>
    <w:rsid w:val="00C63E9A"/>
    <w:rsid w:val="00C659DB"/>
    <w:rsid w:val="00C67448"/>
    <w:rsid w:val="00C70D15"/>
    <w:rsid w:val="00C70EBA"/>
    <w:rsid w:val="00C7436B"/>
    <w:rsid w:val="00C7476F"/>
    <w:rsid w:val="00C90632"/>
    <w:rsid w:val="00CD5DFC"/>
    <w:rsid w:val="00CE039C"/>
    <w:rsid w:val="00CE056A"/>
    <w:rsid w:val="00CE6879"/>
    <w:rsid w:val="00D01F81"/>
    <w:rsid w:val="00D02C0F"/>
    <w:rsid w:val="00D21D8B"/>
    <w:rsid w:val="00D33A71"/>
    <w:rsid w:val="00D40AF3"/>
    <w:rsid w:val="00D42836"/>
    <w:rsid w:val="00D653A1"/>
    <w:rsid w:val="00D72272"/>
    <w:rsid w:val="00D828B3"/>
    <w:rsid w:val="00D861D6"/>
    <w:rsid w:val="00D92C7D"/>
    <w:rsid w:val="00DA1A71"/>
    <w:rsid w:val="00DA54BD"/>
    <w:rsid w:val="00DA582F"/>
    <w:rsid w:val="00DB5E6F"/>
    <w:rsid w:val="00DC0C21"/>
    <w:rsid w:val="00DC484A"/>
    <w:rsid w:val="00DD2560"/>
    <w:rsid w:val="00DF27DE"/>
    <w:rsid w:val="00DF55A4"/>
    <w:rsid w:val="00E01516"/>
    <w:rsid w:val="00E024AE"/>
    <w:rsid w:val="00E067F8"/>
    <w:rsid w:val="00E10E0E"/>
    <w:rsid w:val="00E166B7"/>
    <w:rsid w:val="00E210BB"/>
    <w:rsid w:val="00E24A56"/>
    <w:rsid w:val="00E26E93"/>
    <w:rsid w:val="00E312E9"/>
    <w:rsid w:val="00E353C9"/>
    <w:rsid w:val="00E40D99"/>
    <w:rsid w:val="00E47955"/>
    <w:rsid w:val="00E50D61"/>
    <w:rsid w:val="00E54029"/>
    <w:rsid w:val="00E57C4C"/>
    <w:rsid w:val="00E65C29"/>
    <w:rsid w:val="00E71B0D"/>
    <w:rsid w:val="00E7430F"/>
    <w:rsid w:val="00E776DF"/>
    <w:rsid w:val="00E90C9D"/>
    <w:rsid w:val="00E92FC0"/>
    <w:rsid w:val="00E9410F"/>
    <w:rsid w:val="00EA4A0D"/>
    <w:rsid w:val="00EA7398"/>
    <w:rsid w:val="00EA758B"/>
    <w:rsid w:val="00EB36EC"/>
    <w:rsid w:val="00EB5665"/>
    <w:rsid w:val="00EB5B27"/>
    <w:rsid w:val="00EB7781"/>
    <w:rsid w:val="00ED3F16"/>
    <w:rsid w:val="00ED5E14"/>
    <w:rsid w:val="00EE3A76"/>
    <w:rsid w:val="00EE490B"/>
    <w:rsid w:val="00EE7758"/>
    <w:rsid w:val="00EF2894"/>
    <w:rsid w:val="00F03ACC"/>
    <w:rsid w:val="00F04F42"/>
    <w:rsid w:val="00F0788D"/>
    <w:rsid w:val="00F14F0F"/>
    <w:rsid w:val="00F1679A"/>
    <w:rsid w:val="00F30AA8"/>
    <w:rsid w:val="00F31B0D"/>
    <w:rsid w:val="00F375E0"/>
    <w:rsid w:val="00F417C2"/>
    <w:rsid w:val="00F46070"/>
    <w:rsid w:val="00F47F52"/>
    <w:rsid w:val="00F5257A"/>
    <w:rsid w:val="00F532A8"/>
    <w:rsid w:val="00F549BA"/>
    <w:rsid w:val="00F559D4"/>
    <w:rsid w:val="00F5642E"/>
    <w:rsid w:val="00F701A2"/>
    <w:rsid w:val="00F72016"/>
    <w:rsid w:val="00F725A3"/>
    <w:rsid w:val="00F81D93"/>
    <w:rsid w:val="00F8465F"/>
    <w:rsid w:val="00F860D8"/>
    <w:rsid w:val="00F92B2F"/>
    <w:rsid w:val="00FA3EB8"/>
    <w:rsid w:val="00FA5640"/>
    <w:rsid w:val="00FA7968"/>
    <w:rsid w:val="00FB1725"/>
    <w:rsid w:val="00FB3FEA"/>
    <w:rsid w:val="00FB6081"/>
    <w:rsid w:val="00FC2FFD"/>
    <w:rsid w:val="00FD2ACA"/>
    <w:rsid w:val="00FF5B64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D"/>
  </w:style>
  <w:style w:type="paragraph" w:styleId="Rodap">
    <w:name w:val="footer"/>
    <w:basedOn w:val="Normal"/>
    <w:link w:val="Rodap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D"/>
  </w:style>
  <w:style w:type="paragraph" w:styleId="PargrafodaLista">
    <w:name w:val="List Paragraph"/>
    <w:basedOn w:val="Normal"/>
    <w:qFormat/>
    <w:rsid w:val="00746FCC"/>
    <w:pPr>
      <w:ind w:left="720"/>
      <w:contextualSpacing/>
    </w:pPr>
  </w:style>
  <w:style w:type="paragraph" w:styleId="Corpodetexto">
    <w:name w:val="Body Text"/>
    <w:basedOn w:val="Normal"/>
    <w:link w:val="CorpodetextoChar"/>
    <w:qFormat/>
    <w:rsid w:val="008F7E8A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F7E8A"/>
    <w:rPr>
      <w:rFonts w:ascii="Calibri" w:eastAsia="Calibri" w:hAnsi="Calibri" w:cs="Times New Roman"/>
      <w:lang w:eastAsia="zh-CN"/>
    </w:rPr>
  </w:style>
  <w:style w:type="character" w:styleId="Hyperlink">
    <w:name w:val="Hyperlink"/>
    <w:rsid w:val="008F7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8239E3-C2E2-4564-ADBD-4CF7BA91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Franciane</cp:lastModifiedBy>
  <cp:revision>2</cp:revision>
  <dcterms:created xsi:type="dcterms:W3CDTF">2026-08-12T17:49:00Z</dcterms:created>
  <dcterms:modified xsi:type="dcterms:W3CDTF">2026-08-12T17:49:00Z</dcterms:modified>
</cp:coreProperties>
</file>