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EA12" w14:textId="71AD5175" w:rsidR="00375FA0" w:rsidRPr="007C54FA" w:rsidRDefault="00375FA0" w:rsidP="00375FA0">
      <w:pPr>
        <w:jc w:val="center"/>
        <w:rPr>
          <w:rFonts w:ascii="Verdana" w:hAnsi="Verdana" w:cs="Arial"/>
          <w:b/>
          <w:sz w:val="22"/>
          <w:szCs w:val="22"/>
        </w:rPr>
      </w:pPr>
      <w:bookmarkStart w:id="0" w:name="_Hlk206764280"/>
      <w:r w:rsidRPr="007C54FA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40A4FDF" wp14:editId="3AA6D11D">
            <wp:simplePos x="0" y="0"/>
            <wp:positionH relativeFrom="margin">
              <wp:posOffset>8759190</wp:posOffset>
            </wp:positionH>
            <wp:positionV relativeFrom="margin">
              <wp:posOffset>-3058160</wp:posOffset>
            </wp:positionV>
            <wp:extent cx="5400040" cy="4571365"/>
            <wp:effectExtent l="0" t="0" r="0" b="635"/>
            <wp:wrapNone/>
            <wp:docPr id="2" name="Imagem 2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ds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7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4FA">
        <w:rPr>
          <w:rFonts w:ascii="Verdana" w:hAnsi="Verdana" w:cs="Arial"/>
          <w:b/>
          <w:sz w:val="22"/>
          <w:szCs w:val="22"/>
        </w:rPr>
        <w:t>DECRETO N°</w:t>
      </w:r>
      <w:r>
        <w:rPr>
          <w:rFonts w:ascii="Verdana" w:hAnsi="Verdana" w:cs="Arial"/>
          <w:b/>
          <w:sz w:val="22"/>
          <w:szCs w:val="22"/>
        </w:rPr>
        <w:t xml:space="preserve">. </w:t>
      </w:r>
      <w:r>
        <w:rPr>
          <w:rFonts w:ascii="Verdana" w:hAnsi="Verdana" w:cs="Arial"/>
          <w:b/>
          <w:sz w:val="22"/>
          <w:szCs w:val="22"/>
        </w:rPr>
        <w:t>4623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Pr="007C54FA">
        <w:rPr>
          <w:rFonts w:ascii="Verdana" w:hAnsi="Verdana" w:cs="Arial"/>
          <w:b/>
          <w:sz w:val="22"/>
          <w:szCs w:val="22"/>
        </w:rPr>
        <w:t xml:space="preserve">DE </w:t>
      </w:r>
      <w:r>
        <w:rPr>
          <w:rFonts w:ascii="Verdana" w:hAnsi="Verdana" w:cs="Arial"/>
          <w:b/>
          <w:sz w:val="22"/>
          <w:szCs w:val="22"/>
        </w:rPr>
        <w:t>05</w:t>
      </w:r>
      <w:r w:rsidRPr="007C54FA">
        <w:rPr>
          <w:rFonts w:ascii="Verdana" w:hAnsi="Verdana" w:cs="Arial"/>
          <w:b/>
          <w:sz w:val="22"/>
          <w:szCs w:val="22"/>
        </w:rPr>
        <w:t xml:space="preserve"> DE </w:t>
      </w:r>
      <w:r>
        <w:rPr>
          <w:rFonts w:ascii="Verdana" w:hAnsi="Verdana" w:cs="Arial"/>
          <w:b/>
          <w:sz w:val="22"/>
          <w:szCs w:val="22"/>
        </w:rPr>
        <w:t>FEVEREIRO</w:t>
      </w:r>
      <w:r w:rsidRPr="007C54FA">
        <w:rPr>
          <w:rFonts w:ascii="Verdana" w:hAnsi="Verdana" w:cs="Arial"/>
          <w:b/>
          <w:sz w:val="22"/>
          <w:szCs w:val="22"/>
        </w:rPr>
        <w:t xml:space="preserve"> DE 20</w:t>
      </w:r>
      <w:r>
        <w:rPr>
          <w:rFonts w:ascii="Verdana" w:hAnsi="Verdana" w:cs="Arial"/>
          <w:b/>
          <w:sz w:val="22"/>
          <w:szCs w:val="22"/>
        </w:rPr>
        <w:t>2</w:t>
      </w:r>
      <w:r>
        <w:rPr>
          <w:rFonts w:ascii="Verdana" w:hAnsi="Verdana" w:cs="Arial"/>
          <w:b/>
          <w:sz w:val="22"/>
          <w:szCs w:val="22"/>
        </w:rPr>
        <w:t>6</w:t>
      </w:r>
      <w:r>
        <w:rPr>
          <w:rFonts w:ascii="Verdana" w:hAnsi="Verdana" w:cs="Arial"/>
          <w:b/>
          <w:sz w:val="22"/>
          <w:szCs w:val="22"/>
        </w:rPr>
        <w:t>.</w:t>
      </w:r>
    </w:p>
    <w:p w14:paraId="606370DB" w14:textId="77777777" w:rsidR="00375FA0" w:rsidRPr="007C54FA" w:rsidRDefault="00375FA0" w:rsidP="00375FA0">
      <w:pPr>
        <w:jc w:val="center"/>
        <w:rPr>
          <w:rFonts w:ascii="Verdana" w:hAnsi="Verdana" w:cs="Arial"/>
          <w:b/>
          <w:sz w:val="22"/>
          <w:szCs w:val="22"/>
        </w:rPr>
      </w:pPr>
    </w:p>
    <w:p w14:paraId="61ED63DD" w14:textId="77777777" w:rsidR="00375FA0" w:rsidRPr="007C54FA" w:rsidRDefault="00375FA0" w:rsidP="00375FA0">
      <w:pPr>
        <w:jc w:val="both"/>
        <w:rPr>
          <w:rFonts w:ascii="Verdana" w:hAnsi="Verdana" w:cs="Arial"/>
          <w:sz w:val="22"/>
          <w:szCs w:val="22"/>
        </w:rPr>
      </w:pPr>
    </w:p>
    <w:p w14:paraId="0BA67F65" w14:textId="78DE77C2" w:rsidR="00375FA0" w:rsidRPr="00C84363" w:rsidRDefault="00375FA0" w:rsidP="00375FA0">
      <w:pPr>
        <w:spacing w:after="240"/>
        <w:ind w:left="3540"/>
        <w:jc w:val="both"/>
        <w:rPr>
          <w:rFonts w:ascii="Verdana" w:hAnsi="Verdana" w:cs="Tahoma"/>
          <w:b/>
          <w:bCs/>
          <w:sz w:val="21"/>
          <w:szCs w:val="21"/>
        </w:rPr>
      </w:pPr>
      <w:r w:rsidRPr="007C54FA">
        <w:rPr>
          <w:rFonts w:ascii="Verdana" w:hAnsi="Verdana" w:cs="Arial"/>
          <w:b/>
          <w:sz w:val="22"/>
          <w:szCs w:val="22"/>
        </w:rPr>
        <w:t>“</w:t>
      </w:r>
      <w:r>
        <w:rPr>
          <w:rFonts w:ascii="Verdana" w:hAnsi="Verdana" w:cs="Arial"/>
          <w:b/>
          <w:sz w:val="22"/>
          <w:szCs w:val="22"/>
        </w:rPr>
        <w:t xml:space="preserve">Altera o §1° do art. </w:t>
      </w:r>
      <w:r>
        <w:rPr>
          <w:rFonts w:ascii="Verdana" w:hAnsi="Verdana" w:cs="Arial"/>
          <w:b/>
          <w:sz w:val="22"/>
          <w:szCs w:val="22"/>
        </w:rPr>
        <w:t xml:space="preserve">4º </w:t>
      </w:r>
      <w:r>
        <w:rPr>
          <w:rFonts w:ascii="Verdana" w:hAnsi="Verdana" w:cs="Arial"/>
          <w:b/>
          <w:sz w:val="22"/>
          <w:szCs w:val="22"/>
        </w:rPr>
        <w:t>do Decreto n</w:t>
      </w:r>
      <w:r>
        <w:rPr>
          <w:rFonts w:ascii="Verdana" w:hAnsi="Verdana" w:cs="Arial"/>
          <w:b/>
          <w:sz w:val="22"/>
          <w:szCs w:val="22"/>
        </w:rPr>
        <w:t xml:space="preserve">°. </w:t>
      </w:r>
      <w:r>
        <w:rPr>
          <w:rFonts w:ascii="Verdana" w:hAnsi="Verdana" w:cs="Arial"/>
          <w:b/>
          <w:sz w:val="22"/>
          <w:szCs w:val="22"/>
        </w:rPr>
        <w:t>4158 de 02 de maio de 2022, que i</w:t>
      </w:r>
      <w:r w:rsidRPr="00C84363">
        <w:rPr>
          <w:rFonts w:ascii="Verdana" w:hAnsi="Verdana" w:cs="Tahoma"/>
          <w:b/>
          <w:bCs/>
          <w:sz w:val="21"/>
          <w:szCs w:val="21"/>
        </w:rPr>
        <w:t>nstitui a Comissão Permanente de Contratação – CPC, regulamenta suas competências, funcionamento e remuneração no âmbito da Administração Pública Municipal Direta e dá outras Providências.</w:t>
      </w:r>
    </w:p>
    <w:p w14:paraId="6B1CFB1C" w14:textId="0D720010" w:rsidR="00375FA0" w:rsidRPr="007C54FA" w:rsidRDefault="00375FA0" w:rsidP="00375FA0">
      <w:pPr>
        <w:spacing w:line="360" w:lineRule="auto"/>
        <w:ind w:left="3742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</w:t>
      </w:r>
    </w:p>
    <w:p w14:paraId="51DA5B9B" w14:textId="77777777" w:rsidR="00375FA0" w:rsidRPr="007C54FA" w:rsidRDefault="00375FA0" w:rsidP="00375FA0">
      <w:pPr>
        <w:jc w:val="both"/>
        <w:rPr>
          <w:rFonts w:ascii="Verdana" w:hAnsi="Verdana" w:cs="Arial"/>
          <w:sz w:val="22"/>
          <w:szCs w:val="22"/>
        </w:rPr>
      </w:pPr>
    </w:p>
    <w:p w14:paraId="40F91BA8" w14:textId="77777777" w:rsidR="00375FA0" w:rsidRDefault="00375FA0" w:rsidP="00375FA0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</w:t>
      </w:r>
      <w:r w:rsidRPr="007C54FA">
        <w:rPr>
          <w:rFonts w:ascii="Verdana" w:hAnsi="Verdana" w:cs="Arial"/>
          <w:b/>
          <w:sz w:val="22"/>
          <w:szCs w:val="22"/>
        </w:rPr>
        <w:t xml:space="preserve"> PREFEIT</w:t>
      </w:r>
      <w:r>
        <w:rPr>
          <w:rFonts w:ascii="Verdana" w:hAnsi="Verdana" w:cs="Arial"/>
          <w:b/>
          <w:sz w:val="22"/>
          <w:szCs w:val="22"/>
        </w:rPr>
        <w:t>O</w:t>
      </w:r>
      <w:r w:rsidRPr="007C54FA">
        <w:rPr>
          <w:rFonts w:ascii="Verdana" w:hAnsi="Verdana" w:cs="Arial"/>
          <w:b/>
          <w:sz w:val="22"/>
          <w:szCs w:val="22"/>
        </w:rPr>
        <w:t xml:space="preserve"> DE CÓRREGO FUNDO, MINAS GERAIS, </w:t>
      </w:r>
      <w:r>
        <w:rPr>
          <w:rFonts w:ascii="Verdana" w:hAnsi="Verdana" w:cs="Arial"/>
          <w:b/>
          <w:sz w:val="22"/>
          <w:szCs w:val="22"/>
        </w:rPr>
        <w:t>USANDO</w:t>
      </w:r>
      <w:r w:rsidRPr="007C54FA">
        <w:rPr>
          <w:rFonts w:ascii="Verdana" w:hAnsi="Verdana" w:cs="Arial"/>
          <w:b/>
          <w:sz w:val="22"/>
          <w:szCs w:val="22"/>
        </w:rPr>
        <w:t xml:space="preserve"> DAS ATRIBUIÇÕES</w:t>
      </w:r>
      <w:r>
        <w:rPr>
          <w:rFonts w:ascii="Verdana" w:hAnsi="Verdana" w:cs="Arial"/>
          <w:b/>
          <w:sz w:val="22"/>
          <w:szCs w:val="22"/>
        </w:rPr>
        <w:t xml:space="preserve"> DE SEU CARGO, PREVISTA NO </w:t>
      </w:r>
      <w:r w:rsidRPr="003320FC">
        <w:rPr>
          <w:rFonts w:ascii="Verdana" w:hAnsi="Verdana" w:cs="Arial"/>
          <w:b/>
          <w:sz w:val="22"/>
          <w:szCs w:val="22"/>
        </w:rPr>
        <w:t>ARTIGO 91, I, "</w:t>
      </w:r>
      <w:r>
        <w:rPr>
          <w:rFonts w:ascii="Verdana" w:hAnsi="Verdana" w:cs="Arial"/>
          <w:b/>
          <w:sz w:val="22"/>
          <w:szCs w:val="22"/>
        </w:rPr>
        <w:t>A</w:t>
      </w:r>
      <w:r w:rsidRPr="003320FC">
        <w:rPr>
          <w:rFonts w:ascii="Verdana" w:hAnsi="Verdana" w:cs="Arial"/>
          <w:b/>
          <w:sz w:val="22"/>
          <w:szCs w:val="22"/>
        </w:rPr>
        <w:t>" DA LEI ORGÂNICA DO MUNICÍPIO</w:t>
      </w:r>
      <w:r>
        <w:rPr>
          <w:rFonts w:ascii="Verdana" w:hAnsi="Verdana" w:cs="Arial"/>
          <w:b/>
          <w:sz w:val="22"/>
          <w:szCs w:val="22"/>
        </w:rPr>
        <w:t>; E</w:t>
      </w:r>
    </w:p>
    <w:p w14:paraId="2FA6C769" w14:textId="77777777" w:rsidR="00375FA0" w:rsidRDefault="00375FA0" w:rsidP="00375FA0">
      <w:pPr>
        <w:jc w:val="both"/>
        <w:rPr>
          <w:rFonts w:ascii="Verdana" w:hAnsi="Verdana" w:cs="Arial"/>
          <w:b/>
          <w:sz w:val="22"/>
          <w:szCs w:val="22"/>
        </w:rPr>
      </w:pPr>
    </w:p>
    <w:p w14:paraId="2C3CD6A5" w14:textId="77777777" w:rsidR="00375FA0" w:rsidRDefault="00375FA0" w:rsidP="00375FA0">
      <w:pPr>
        <w:jc w:val="both"/>
        <w:rPr>
          <w:rFonts w:ascii="Verdana" w:hAnsi="Verdana" w:cs="Arial"/>
          <w:sz w:val="22"/>
          <w:szCs w:val="22"/>
        </w:rPr>
      </w:pPr>
    </w:p>
    <w:p w14:paraId="35034711" w14:textId="77777777" w:rsidR="00375FA0" w:rsidRPr="007C54FA" w:rsidRDefault="00375FA0" w:rsidP="00375FA0">
      <w:pPr>
        <w:jc w:val="both"/>
        <w:rPr>
          <w:rFonts w:ascii="Verdana" w:hAnsi="Verdana" w:cs="Arial"/>
          <w:b/>
          <w:sz w:val="22"/>
          <w:szCs w:val="22"/>
        </w:rPr>
      </w:pPr>
    </w:p>
    <w:p w14:paraId="59CA29D2" w14:textId="77777777" w:rsidR="00375FA0" w:rsidRPr="007C54FA" w:rsidRDefault="00375FA0" w:rsidP="00375FA0">
      <w:pPr>
        <w:ind w:firstLine="1418"/>
        <w:jc w:val="both"/>
        <w:rPr>
          <w:rFonts w:ascii="Verdana" w:hAnsi="Verdana" w:cs="Arial"/>
          <w:b/>
          <w:sz w:val="22"/>
          <w:szCs w:val="22"/>
        </w:rPr>
      </w:pPr>
      <w:r w:rsidRPr="007C54FA">
        <w:rPr>
          <w:rFonts w:ascii="Verdana" w:hAnsi="Verdana" w:cs="Arial"/>
          <w:b/>
          <w:sz w:val="22"/>
          <w:szCs w:val="22"/>
        </w:rPr>
        <w:t>DECRETA:</w:t>
      </w:r>
    </w:p>
    <w:p w14:paraId="3BB3448A" w14:textId="77777777" w:rsidR="00375FA0" w:rsidRDefault="00375FA0" w:rsidP="00375FA0">
      <w:pPr>
        <w:jc w:val="both"/>
        <w:rPr>
          <w:rFonts w:ascii="Verdana" w:hAnsi="Verdana" w:cs="Arial"/>
          <w:sz w:val="22"/>
          <w:szCs w:val="22"/>
        </w:rPr>
      </w:pPr>
    </w:p>
    <w:p w14:paraId="67594782" w14:textId="77777777" w:rsidR="00375FA0" w:rsidRPr="007C54FA" w:rsidRDefault="00375FA0" w:rsidP="00375FA0">
      <w:pPr>
        <w:jc w:val="both"/>
        <w:rPr>
          <w:rFonts w:ascii="Verdana" w:hAnsi="Verdana" w:cs="Arial"/>
          <w:sz w:val="22"/>
          <w:szCs w:val="22"/>
        </w:rPr>
      </w:pPr>
    </w:p>
    <w:p w14:paraId="67193D36" w14:textId="190B74F2" w:rsidR="00375FA0" w:rsidRDefault="00375FA0" w:rsidP="00375FA0">
      <w:pPr>
        <w:ind w:firstLine="1418"/>
        <w:jc w:val="both"/>
        <w:rPr>
          <w:rFonts w:ascii="Verdana" w:hAnsi="Verdana" w:cs="Arial"/>
          <w:sz w:val="22"/>
          <w:szCs w:val="22"/>
        </w:rPr>
      </w:pPr>
      <w:r w:rsidRPr="007C54FA">
        <w:rPr>
          <w:rFonts w:ascii="Verdana" w:hAnsi="Verdana" w:cs="Arial"/>
          <w:b/>
          <w:sz w:val="22"/>
          <w:szCs w:val="22"/>
        </w:rPr>
        <w:t>Art. 1°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Pr="007C54FA">
        <w:rPr>
          <w:rFonts w:ascii="Verdana" w:hAnsi="Verdana" w:cs="Arial"/>
          <w:b/>
          <w:sz w:val="22"/>
          <w:szCs w:val="22"/>
        </w:rPr>
        <w:t>-</w:t>
      </w:r>
      <w:r w:rsidRPr="007C54FA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O </w:t>
      </w:r>
      <w:r>
        <w:rPr>
          <w:rFonts w:ascii="Verdana" w:hAnsi="Verdana" w:cs="Arial"/>
          <w:sz w:val="22"/>
          <w:szCs w:val="22"/>
        </w:rPr>
        <w:t xml:space="preserve">§1º do </w:t>
      </w:r>
      <w:r>
        <w:rPr>
          <w:rFonts w:ascii="Verdana" w:hAnsi="Verdana" w:cs="Arial"/>
          <w:sz w:val="22"/>
          <w:szCs w:val="22"/>
        </w:rPr>
        <w:t xml:space="preserve">art. 4° do Decreto n°. </w:t>
      </w:r>
      <w:r>
        <w:rPr>
          <w:rFonts w:ascii="Verdana" w:hAnsi="Verdana" w:cs="Arial"/>
          <w:sz w:val="22"/>
          <w:szCs w:val="22"/>
        </w:rPr>
        <w:t>4158</w:t>
      </w:r>
      <w:r>
        <w:rPr>
          <w:rFonts w:ascii="Verdana" w:hAnsi="Verdana" w:cs="Arial"/>
          <w:sz w:val="22"/>
          <w:szCs w:val="22"/>
        </w:rPr>
        <w:t xml:space="preserve"> de 0</w:t>
      </w:r>
      <w:r>
        <w:rPr>
          <w:rFonts w:ascii="Verdana" w:hAnsi="Verdana" w:cs="Arial"/>
          <w:sz w:val="22"/>
          <w:szCs w:val="22"/>
        </w:rPr>
        <w:t>2</w:t>
      </w:r>
      <w:r>
        <w:rPr>
          <w:rFonts w:ascii="Verdana" w:hAnsi="Verdana" w:cs="Arial"/>
          <w:sz w:val="22"/>
          <w:szCs w:val="22"/>
        </w:rPr>
        <w:t xml:space="preserve"> de </w:t>
      </w:r>
      <w:r>
        <w:rPr>
          <w:rFonts w:ascii="Verdana" w:hAnsi="Verdana" w:cs="Arial"/>
          <w:sz w:val="22"/>
          <w:szCs w:val="22"/>
        </w:rPr>
        <w:t>maio</w:t>
      </w:r>
      <w:r>
        <w:rPr>
          <w:rFonts w:ascii="Verdana" w:hAnsi="Verdana" w:cs="Arial"/>
          <w:sz w:val="22"/>
          <w:szCs w:val="22"/>
        </w:rPr>
        <w:t xml:space="preserve"> de 202</w:t>
      </w:r>
      <w:r>
        <w:rPr>
          <w:rFonts w:ascii="Verdana" w:hAnsi="Verdana" w:cs="Arial"/>
          <w:sz w:val="22"/>
          <w:szCs w:val="22"/>
        </w:rPr>
        <w:t>2</w:t>
      </w:r>
      <w:r>
        <w:rPr>
          <w:rFonts w:ascii="Verdana" w:hAnsi="Verdana" w:cs="Arial"/>
          <w:sz w:val="22"/>
          <w:szCs w:val="22"/>
        </w:rPr>
        <w:t>, após sua alteração, passa a vigorar com a seguinte redação:</w:t>
      </w:r>
    </w:p>
    <w:p w14:paraId="4E4E2B8A" w14:textId="77777777" w:rsidR="00375FA0" w:rsidRDefault="00375FA0" w:rsidP="00375FA0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14:paraId="27E92EB1" w14:textId="77777777" w:rsidR="00375FA0" w:rsidRDefault="00375FA0" w:rsidP="00375FA0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14:paraId="37B102CF" w14:textId="0B4D1244" w:rsidR="00375FA0" w:rsidRPr="00E33E16" w:rsidRDefault="00375FA0" w:rsidP="00375FA0">
      <w:pPr>
        <w:ind w:left="1418"/>
        <w:jc w:val="both"/>
        <w:rPr>
          <w:rFonts w:ascii="Verdana" w:hAnsi="Verdana" w:cs="Arial"/>
          <w:i/>
          <w:iCs/>
          <w:sz w:val="22"/>
          <w:szCs w:val="22"/>
        </w:rPr>
      </w:pPr>
      <w:r w:rsidRPr="00E33E16">
        <w:rPr>
          <w:rFonts w:ascii="Verdana" w:hAnsi="Verdana" w:cs="Arial"/>
          <w:b/>
          <w:i/>
          <w:iCs/>
          <w:sz w:val="22"/>
          <w:szCs w:val="22"/>
        </w:rPr>
        <w:t>“Art. 4º -</w:t>
      </w:r>
      <w:r>
        <w:rPr>
          <w:rFonts w:ascii="Verdana" w:hAnsi="Verdana" w:cs="Arial"/>
          <w:b/>
          <w:i/>
          <w:iCs/>
          <w:sz w:val="22"/>
          <w:szCs w:val="22"/>
        </w:rPr>
        <w:t xml:space="preserve"> (...) §1°- </w:t>
      </w:r>
      <w:r w:rsidRPr="00E33E16">
        <w:rPr>
          <w:rFonts w:ascii="Verdana" w:hAnsi="Verdana" w:cs="Arial"/>
          <w:i/>
          <w:iCs/>
          <w:sz w:val="22"/>
          <w:szCs w:val="22"/>
        </w:rPr>
        <w:t>A</w:t>
      </w:r>
      <w:r w:rsidRPr="00C84363">
        <w:rPr>
          <w:rFonts w:ascii="Verdana" w:hAnsi="Verdana" w:cs="Tahoma"/>
          <w:sz w:val="21"/>
          <w:szCs w:val="21"/>
        </w:rPr>
        <w:t xml:space="preserve"> Comissão Permanente de Contratação (CPC) será composta por 04 (quatro) membros titulares</w:t>
      </w:r>
      <w:r>
        <w:rPr>
          <w:rFonts w:ascii="Verdana" w:hAnsi="Verdana" w:cs="Tahoma"/>
          <w:sz w:val="21"/>
          <w:szCs w:val="21"/>
        </w:rPr>
        <w:t>, excluídos o seu coordenador e pregoeiro.</w:t>
      </w:r>
    </w:p>
    <w:p w14:paraId="1CC5961E" w14:textId="77777777" w:rsidR="00375FA0" w:rsidRDefault="00375FA0" w:rsidP="00375FA0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14:paraId="631CCB59" w14:textId="77777777" w:rsidR="00375FA0" w:rsidRDefault="00375FA0" w:rsidP="00375FA0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14:paraId="62B1F5FD" w14:textId="77777777" w:rsidR="00375FA0" w:rsidRDefault="00375FA0" w:rsidP="00375FA0">
      <w:pPr>
        <w:ind w:firstLine="1418"/>
        <w:jc w:val="both"/>
        <w:rPr>
          <w:rFonts w:ascii="Verdana" w:hAnsi="Verdana" w:cs="Arial"/>
          <w:sz w:val="22"/>
          <w:szCs w:val="22"/>
        </w:rPr>
      </w:pPr>
      <w:r w:rsidRPr="007C54FA">
        <w:rPr>
          <w:rFonts w:ascii="Verdana" w:hAnsi="Verdana" w:cs="Arial"/>
          <w:b/>
          <w:sz w:val="22"/>
          <w:szCs w:val="22"/>
        </w:rPr>
        <w:t xml:space="preserve">Art. </w:t>
      </w:r>
      <w:r>
        <w:rPr>
          <w:rFonts w:ascii="Verdana" w:hAnsi="Verdana" w:cs="Arial"/>
          <w:b/>
          <w:sz w:val="22"/>
          <w:szCs w:val="22"/>
        </w:rPr>
        <w:t xml:space="preserve">2º </w:t>
      </w:r>
      <w:r w:rsidRPr="007C54FA">
        <w:rPr>
          <w:rFonts w:ascii="Verdana" w:hAnsi="Verdana" w:cs="Arial"/>
          <w:b/>
          <w:sz w:val="22"/>
          <w:szCs w:val="22"/>
        </w:rPr>
        <w:t>-</w:t>
      </w:r>
      <w:r w:rsidRPr="007C54FA">
        <w:rPr>
          <w:rFonts w:ascii="Verdana" w:hAnsi="Verdana" w:cs="Arial"/>
          <w:sz w:val="22"/>
          <w:szCs w:val="22"/>
        </w:rPr>
        <w:t xml:space="preserve"> Este decreto entra em vigor na data de sua publicação</w:t>
      </w:r>
      <w:r>
        <w:rPr>
          <w:rFonts w:ascii="Verdana" w:hAnsi="Verdana" w:cs="Arial"/>
          <w:sz w:val="22"/>
          <w:szCs w:val="22"/>
        </w:rPr>
        <w:t>, revogadas as disposições em contrário.</w:t>
      </w:r>
    </w:p>
    <w:p w14:paraId="6036D0E3" w14:textId="77777777" w:rsidR="00375FA0" w:rsidRDefault="00375FA0" w:rsidP="00375FA0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14:paraId="31F87679" w14:textId="77777777" w:rsidR="00375FA0" w:rsidRPr="007C54FA" w:rsidRDefault="00375FA0" w:rsidP="00375FA0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14:paraId="23E5C9EA" w14:textId="2BFEAFAB" w:rsidR="00375FA0" w:rsidRPr="007C54FA" w:rsidRDefault="00375FA0" w:rsidP="00375FA0">
      <w:pPr>
        <w:ind w:firstLine="1418"/>
        <w:jc w:val="both"/>
        <w:rPr>
          <w:rFonts w:ascii="Verdana" w:hAnsi="Verdana" w:cs="Arial"/>
          <w:sz w:val="22"/>
          <w:szCs w:val="22"/>
        </w:rPr>
      </w:pPr>
      <w:r w:rsidRPr="007C54FA">
        <w:rPr>
          <w:rFonts w:ascii="Verdana" w:hAnsi="Verdana" w:cs="Arial"/>
          <w:sz w:val="22"/>
          <w:szCs w:val="22"/>
        </w:rPr>
        <w:t xml:space="preserve">Córrego Fundo/MG, </w:t>
      </w:r>
      <w:r>
        <w:rPr>
          <w:rFonts w:ascii="Verdana" w:hAnsi="Verdana" w:cs="Arial"/>
          <w:sz w:val="22"/>
          <w:szCs w:val="22"/>
        </w:rPr>
        <w:t>05</w:t>
      </w:r>
      <w:r>
        <w:rPr>
          <w:rFonts w:ascii="Verdana" w:hAnsi="Verdana" w:cs="Arial"/>
          <w:sz w:val="22"/>
          <w:szCs w:val="22"/>
        </w:rPr>
        <w:t xml:space="preserve"> </w:t>
      </w:r>
      <w:r w:rsidRPr="007C54FA">
        <w:rPr>
          <w:rFonts w:ascii="Verdana" w:hAnsi="Verdana" w:cs="Arial"/>
          <w:sz w:val="22"/>
          <w:szCs w:val="22"/>
        </w:rPr>
        <w:t xml:space="preserve">de </w:t>
      </w:r>
      <w:r>
        <w:rPr>
          <w:rFonts w:ascii="Verdana" w:hAnsi="Verdana" w:cs="Arial"/>
          <w:sz w:val="22"/>
          <w:szCs w:val="22"/>
        </w:rPr>
        <w:t>fevereiro</w:t>
      </w:r>
      <w:r w:rsidRPr="007C54FA">
        <w:rPr>
          <w:rFonts w:ascii="Verdana" w:hAnsi="Verdana" w:cs="Arial"/>
          <w:sz w:val="22"/>
          <w:szCs w:val="22"/>
        </w:rPr>
        <w:t xml:space="preserve"> de 20</w:t>
      </w:r>
      <w:r>
        <w:rPr>
          <w:rFonts w:ascii="Verdana" w:hAnsi="Verdana" w:cs="Arial"/>
          <w:sz w:val="22"/>
          <w:szCs w:val="22"/>
        </w:rPr>
        <w:t>2</w:t>
      </w:r>
      <w:r>
        <w:rPr>
          <w:rFonts w:ascii="Verdana" w:hAnsi="Verdana" w:cs="Arial"/>
          <w:sz w:val="22"/>
          <w:szCs w:val="22"/>
        </w:rPr>
        <w:t>6</w:t>
      </w:r>
      <w:r w:rsidRPr="007C54FA">
        <w:rPr>
          <w:rFonts w:ascii="Verdana" w:hAnsi="Verdana" w:cs="Arial"/>
          <w:sz w:val="22"/>
          <w:szCs w:val="22"/>
        </w:rPr>
        <w:t>.</w:t>
      </w:r>
    </w:p>
    <w:p w14:paraId="417FD433" w14:textId="77777777" w:rsidR="00375FA0" w:rsidRPr="007C54FA" w:rsidRDefault="00375FA0" w:rsidP="00375FA0">
      <w:pPr>
        <w:jc w:val="both"/>
        <w:rPr>
          <w:rFonts w:ascii="Verdana" w:hAnsi="Verdana" w:cs="Arial"/>
          <w:sz w:val="22"/>
          <w:szCs w:val="22"/>
        </w:rPr>
      </w:pPr>
    </w:p>
    <w:p w14:paraId="5FFC7939" w14:textId="77777777" w:rsidR="00375FA0" w:rsidRDefault="00375FA0" w:rsidP="00375FA0">
      <w:pPr>
        <w:jc w:val="both"/>
        <w:rPr>
          <w:rFonts w:ascii="Verdana" w:hAnsi="Verdana" w:cs="Arial"/>
          <w:sz w:val="22"/>
          <w:szCs w:val="22"/>
        </w:rPr>
      </w:pPr>
    </w:p>
    <w:p w14:paraId="73C37198" w14:textId="77777777" w:rsidR="00375FA0" w:rsidRPr="007C54FA" w:rsidRDefault="00375FA0" w:rsidP="00375FA0">
      <w:pPr>
        <w:jc w:val="both"/>
        <w:rPr>
          <w:rFonts w:ascii="Verdana" w:hAnsi="Verdana" w:cs="Arial"/>
          <w:sz w:val="22"/>
          <w:szCs w:val="22"/>
        </w:rPr>
      </w:pPr>
    </w:p>
    <w:p w14:paraId="2BE9D805" w14:textId="77777777" w:rsidR="00375FA0" w:rsidRDefault="00375FA0" w:rsidP="00375FA0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DANILO DE OLIVEIRA CAMPOS</w:t>
      </w:r>
    </w:p>
    <w:p w14:paraId="4510FEC6" w14:textId="77777777" w:rsidR="00375FA0" w:rsidRDefault="00375FA0" w:rsidP="00375FA0">
      <w:pPr>
        <w:jc w:val="center"/>
        <w:rPr>
          <w:rFonts w:ascii="Verdana" w:hAnsi="Verdana" w:cs="Arial"/>
          <w:sz w:val="22"/>
          <w:szCs w:val="22"/>
        </w:rPr>
      </w:pPr>
      <w:r w:rsidRPr="007C54FA">
        <w:rPr>
          <w:rFonts w:ascii="Verdana" w:hAnsi="Verdana" w:cs="Arial"/>
          <w:sz w:val="22"/>
          <w:szCs w:val="22"/>
        </w:rPr>
        <w:t>Prefeit</w:t>
      </w:r>
      <w:r>
        <w:rPr>
          <w:rFonts w:ascii="Verdana" w:hAnsi="Verdana" w:cs="Arial"/>
          <w:sz w:val="22"/>
          <w:szCs w:val="22"/>
        </w:rPr>
        <w:t>o</w:t>
      </w:r>
    </w:p>
    <w:p w14:paraId="380ACC4B" w14:textId="77777777" w:rsidR="00375FA0" w:rsidRDefault="00375FA0" w:rsidP="00375FA0"/>
    <w:bookmarkEnd w:id="0"/>
    <w:p w14:paraId="114C3556" w14:textId="77777777" w:rsidR="00375FA0" w:rsidRDefault="00375FA0" w:rsidP="00375FA0"/>
    <w:p w14:paraId="33A6E0C9" w14:textId="77777777" w:rsidR="00375FA0" w:rsidRDefault="00375FA0" w:rsidP="00375FA0"/>
    <w:p w14:paraId="68920BD9" w14:textId="77777777" w:rsidR="00375FA0" w:rsidRDefault="00375FA0"/>
    <w:sectPr w:rsidR="00375FA0" w:rsidSect="00375FA0">
      <w:headerReference w:type="default" r:id="rId5"/>
      <w:footerReference w:type="default" r:id="rId6"/>
      <w:pgSz w:w="11906" w:h="16838"/>
      <w:pgMar w:top="21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4CAD" w14:textId="77777777" w:rsidR="00375FA0" w:rsidRDefault="00375FA0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5</w:t>
    </w:r>
    <w:r>
      <w:rPr>
        <w:b/>
        <w:sz w:val="24"/>
        <w:szCs w:val="24"/>
      </w:rPr>
      <w:fldChar w:fldCharType="end"/>
    </w:r>
  </w:p>
  <w:p w14:paraId="70768F0B" w14:textId="77777777" w:rsidR="00375FA0" w:rsidRDefault="00375FA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1ABB" w14:textId="77777777" w:rsidR="00375FA0" w:rsidRPr="0004523D" w:rsidRDefault="00375FA0" w:rsidP="002824E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215B3F91" w14:textId="77777777" w:rsidR="00375FA0" w:rsidRPr="0004523D" w:rsidRDefault="00375FA0" w:rsidP="002824E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r>
      <w:rPr>
        <w:b/>
        <w:bCs/>
        <w:color w:val="003300"/>
        <w:sz w:val="18"/>
        <w:szCs w:val="18"/>
      </w:rPr>
      <w:t>–  MIZAEL BERNARDES</w:t>
    </w:r>
  </w:p>
  <w:p w14:paraId="44A26A07" w14:textId="77777777" w:rsidR="00375FA0" w:rsidRPr="0004523D" w:rsidRDefault="00375FA0" w:rsidP="002824E1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</w:t>
    </w:r>
    <w:r>
      <w:rPr>
        <w:b/>
        <w:bCs/>
        <w:color w:val="003300"/>
        <w:sz w:val="18"/>
        <w:szCs w:val="18"/>
        <w:lang w:val="pt-BR"/>
      </w:rPr>
      <w:t>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25CA6BE8" w14:textId="77777777" w:rsidR="00375FA0" w:rsidRDefault="00375FA0" w:rsidP="002824E1">
    <w:pPr>
      <w:pStyle w:val="Cabealho"/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>01-77 – TELEFAX:. (37) 3322-9144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A0"/>
    <w:rsid w:val="00375FA0"/>
    <w:rsid w:val="005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5892"/>
  <w15:chartTrackingRefBased/>
  <w15:docId w15:val="{2320490B-1E8C-4E91-A48E-D2C74A00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F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75F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5F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5F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5F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5F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5F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5F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5F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5F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5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5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5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5F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5F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5F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5F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5F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5F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5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75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5F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75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5F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75F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5F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75F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5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5F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5FA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375FA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75FA0"/>
    <w:rPr>
      <w:rFonts w:ascii="Times New Roman" w:eastAsia="Times New Roman" w:hAnsi="Times New Roman" w:cs="Times New Roman"/>
      <w:kern w:val="0"/>
      <w:sz w:val="20"/>
      <w:szCs w:val="20"/>
      <w:lang w:val="x-none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75F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FA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2026-02-05T18:06:00Z</cp:lastPrinted>
  <dcterms:created xsi:type="dcterms:W3CDTF">2026-02-05T17:58:00Z</dcterms:created>
  <dcterms:modified xsi:type="dcterms:W3CDTF">2026-02-05T18:06:00Z</dcterms:modified>
</cp:coreProperties>
</file>