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7ED8" w14:textId="23547D3C" w:rsidR="00B429A5" w:rsidRDefault="00B429A5" w:rsidP="00B429A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01C12">
        <w:rPr>
          <w:rFonts w:ascii="Verdana" w:hAnsi="Verdana"/>
          <w:b/>
          <w:bCs/>
          <w:sz w:val="22"/>
          <w:szCs w:val="22"/>
        </w:rPr>
        <w:t xml:space="preserve">LEI N°. </w:t>
      </w:r>
      <w:r>
        <w:rPr>
          <w:rFonts w:ascii="Verdana" w:hAnsi="Verdana"/>
          <w:b/>
          <w:bCs/>
          <w:sz w:val="22"/>
          <w:szCs w:val="22"/>
        </w:rPr>
        <w:t>1.016</w:t>
      </w:r>
      <w:r w:rsidRPr="00501C12">
        <w:rPr>
          <w:rFonts w:ascii="Verdana" w:hAnsi="Verdana"/>
          <w:b/>
          <w:bCs/>
          <w:sz w:val="22"/>
          <w:szCs w:val="22"/>
        </w:rPr>
        <w:t xml:space="preserve"> DE</w:t>
      </w:r>
      <w:r w:rsidR="006365AA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18 DE</w:t>
      </w:r>
      <w:r w:rsidRPr="00501C1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DEZEMBRO</w:t>
      </w:r>
      <w:r w:rsidRPr="00501C12">
        <w:rPr>
          <w:rFonts w:ascii="Verdana" w:hAnsi="Verdana"/>
          <w:b/>
          <w:bCs/>
          <w:sz w:val="22"/>
          <w:szCs w:val="22"/>
        </w:rPr>
        <w:t xml:space="preserve"> DE 202</w:t>
      </w:r>
      <w:r>
        <w:rPr>
          <w:rFonts w:ascii="Verdana" w:hAnsi="Verdana"/>
          <w:b/>
          <w:bCs/>
          <w:sz w:val="22"/>
          <w:szCs w:val="22"/>
        </w:rPr>
        <w:t>5</w:t>
      </w:r>
      <w:r w:rsidRPr="00501C12">
        <w:rPr>
          <w:rFonts w:ascii="Verdana" w:hAnsi="Verdana"/>
          <w:b/>
          <w:bCs/>
          <w:sz w:val="22"/>
          <w:szCs w:val="22"/>
        </w:rPr>
        <w:t>.</w:t>
      </w:r>
    </w:p>
    <w:p w14:paraId="32C40308" w14:textId="77777777" w:rsidR="00B429A5" w:rsidRPr="00501C12" w:rsidRDefault="00B429A5" w:rsidP="00B429A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24B511B1" w14:textId="77777777" w:rsidR="00B429A5" w:rsidRPr="00501C12" w:rsidRDefault="00B429A5" w:rsidP="00B429A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5174673A" w14:textId="77777777" w:rsidR="00B429A5" w:rsidRPr="006A396B" w:rsidRDefault="00B429A5" w:rsidP="00B429A5">
      <w:pPr>
        <w:tabs>
          <w:tab w:val="left" w:pos="6420"/>
        </w:tabs>
        <w:ind w:left="2552"/>
        <w:jc w:val="center"/>
        <w:rPr>
          <w:rFonts w:ascii="Verdana" w:hAnsi="Verdana"/>
          <w:b/>
          <w:bCs/>
          <w:sz w:val="22"/>
          <w:szCs w:val="22"/>
        </w:rPr>
      </w:pPr>
    </w:p>
    <w:p w14:paraId="79A8F130" w14:textId="77777777" w:rsidR="00B429A5" w:rsidRPr="006A396B" w:rsidRDefault="00B429A5" w:rsidP="00B429A5">
      <w:pPr>
        <w:ind w:left="3540"/>
        <w:jc w:val="both"/>
        <w:rPr>
          <w:rFonts w:ascii="Verdana" w:hAnsi="Verdana"/>
          <w:b/>
          <w:sz w:val="22"/>
          <w:szCs w:val="22"/>
        </w:rPr>
      </w:pPr>
      <w:r w:rsidRPr="006A396B">
        <w:rPr>
          <w:rFonts w:ascii="Verdana" w:hAnsi="Verdana"/>
          <w:b/>
          <w:sz w:val="22"/>
          <w:szCs w:val="22"/>
        </w:rPr>
        <w:t>“ALTERA O ARTIGO 4º DA LEI OR</w:t>
      </w:r>
      <w:r>
        <w:rPr>
          <w:rFonts w:ascii="Verdana" w:hAnsi="Verdana"/>
          <w:b/>
          <w:sz w:val="22"/>
          <w:szCs w:val="22"/>
        </w:rPr>
        <w:t>Ç</w:t>
      </w:r>
      <w:r w:rsidRPr="006A396B">
        <w:rPr>
          <w:rFonts w:ascii="Verdana" w:hAnsi="Verdana"/>
          <w:b/>
          <w:sz w:val="22"/>
          <w:szCs w:val="22"/>
        </w:rPr>
        <w:t xml:space="preserve">AMENTÁRIA ANUAL Nº. </w:t>
      </w:r>
      <w:r>
        <w:rPr>
          <w:rFonts w:ascii="Verdana" w:hAnsi="Verdana"/>
          <w:b/>
          <w:sz w:val="22"/>
          <w:szCs w:val="22"/>
        </w:rPr>
        <w:t>975</w:t>
      </w:r>
      <w:r w:rsidRPr="006A396B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05</w:t>
      </w:r>
      <w:r w:rsidRPr="006A396B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DEZEMBRO</w:t>
      </w:r>
      <w:r w:rsidRPr="006A396B">
        <w:rPr>
          <w:rFonts w:ascii="Verdana" w:hAnsi="Verdana"/>
          <w:b/>
          <w:sz w:val="22"/>
          <w:szCs w:val="22"/>
        </w:rPr>
        <w:t xml:space="preserve"> DE 202</w:t>
      </w:r>
      <w:r>
        <w:rPr>
          <w:rFonts w:ascii="Verdana" w:hAnsi="Verdana"/>
          <w:b/>
          <w:sz w:val="22"/>
          <w:szCs w:val="22"/>
        </w:rPr>
        <w:t>4</w:t>
      </w:r>
      <w:r w:rsidRPr="006A396B">
        <w:rPr>
          <w:rFonts w:ascii="Verdana" w:hAnsi="Verdana"/>
          <w:b/>
          <w:sz w:val="22"/>
          <w:szCs w:val="22"/>
        </w:rPr>
        <w:t>, QUE ESTIMA A RECEITA E FIXA A DESPESA DO ORÇAMENTO FISCAL DO MUNICÍPIO PARA O EXERCÍCIO FINANCEIRO DE 202</w:t>
      </w:r>
      <w:r>
        <w:rPr>
          <w:rFonts w:ascii="Verdana" w:hAnsi="Verdana"/>
          <w:b/>
          <w:sz w:val="22"/>
          <w:szCs w:val="22"/>
        </w:rPr>
        <w:t>5</w:t>
      </w:r>
      <w:r w:rsidRPr="006A396B">
        <w:rPr>
          <w:rFonts w:ascii="Verdana" w:hAnsi="Verdana"/>
          <w:b/>
          <w:sz w:val="22"/>
          <w:szCs w:val="22"/>
        </w:rPr>
        <w:t>.”</w:t>
      </w:r>
    </w:p>
    <w:p w14:paraId="6139A576" w14:textId="77777777" w:rsidR="00B429A5" w:rsidRPr="00501C12" w:rsidRDefault="00B429A5" w:rsidP="00B429A5">
      <w:pPr>
        <w:rPr>
          <w:rFonts w:ascii="Verdana" w:hAnsi="Verdana"/>
          <w:sz w:val="22"/>
          <w:szCs w:val="22"/>
        </w:rPr>
      </w:pPr>
    </w:p>
    <w:p w14:paraId="7B8D96C6" w14:textId="77777777" w:rsidR="00B429A5" w:rsidRPr="00501C12" w:rsidRDefault="00B429A5" w:rsidP="00B429A5">
      <w:pPr>
        <w:rPr>
          <w:rFonts w:ascii="Verdana" w:hAnsi="Verdana"/>
          <w:sz w:val="22"/>
          <w:szCs w:val="22"/>
        </w:rPr>
      </w:pPr>
    </w:p>
    <w:p w14:paraId="01DE3440" w14:textId="77777777" w:rsidR="00B429A5" w:rsidRPr="00501C12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  </w:t>
      </w:r>
    </w:p>
    <w:p w14:paraId="44873AB7" w14:textId="77777777" w:rsidR="00B429A5" w:rsidRPr="00501C12" w:rsidRDefault="00B429A5" w:rsidP="00B429A5">
      <w:pPr>
        <w:jc w:val="both"/>
        <w:rPr>
          <w:rFonts w:ascii="Verdana" w:hAnsi="Verdana" w:cs="Arial"/>
          <w:b/>
          <w:sz w:val="22"/>
          <w:szCs w:val="22"/>
        </w:rPr>
      </w:pPr>
      <w:r w:rsidRPr="00501C12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501C12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501C12">
        <w:rPr>
          <w:rFonts w:ascii="Verdana" w:hAnsi="Verdana" w:cs="Arial"/>
          <w:b/>
          <w:sz w:val="22"/>
          <w:szCs w:val="22"/>
        </w:rPr>
        <w:t>:</w:t>
      </w:r>
    </w:p>
    <w:p w14:paraId="12E4528E" w14:textId="77777777" w:rsidR="00B429A5" w:rsidRPr="00501C12" w:rsidRDefault="00B429A5" w:rsidP="00B429A5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 </w:t>
      </w:r>
    </w:p>
    <w:p w14:paraId="5C3FD46C" w14:textId="77777777" w:rsidR="00B429A5" w:rsidRPr="00501C12" w:rsidRDefault="00B429A5" w:rsidP="00B429A5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17C50DFA" w14:textId="77777777" w:rsidR="00B429A5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Art. 1º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. </w:t>
      </w:r>
      <w:r>
        <w:t xml:space="preserve"> </w:t>
      </w:r>
      <w:r w:rsidRPr="007F4596">
        <w:rPr>
          <w:rFonts w:ascii="Verdana" w:hAnsi="Verdana"/>
          <w:color w:val="000000"/>
          <w:sz w:val="22"/>
          <w:szCs w:val="22"/>
        </w:rPr>
        <w:t xml:space="preserve">O Artigo 4º da Lei nº. </w:t>
      </w:r>
      <w:r>
        <w:rPr>
          <w:rFonts w:ascii="Verdana" w:hAnsi="Verdana"/>
          <w:color w:val="000000"/>
          <w:sz w:val="22"/>
          <w:szCs w:val="22"/>
        </w:rPr>
        <w:t>975</w:t>
      </w:r>
      <w:r w:rsidRPr="007F4596">
        <w:rPr>
          <w:rFonts w:ascii="Verdana" w:hAnsi="Verdana"/>
          <w:color w:val="000000"/>
          <w:sz w:val="22"/>
          <w:szCs w:val="22"/>
        </w:rPr>
        <w:t xml:space="preserve"> de </w:t>
      </w:r>
      <w:r>
        <w:rPr>
          <w:rFonts w:ascii="Verdana" w:hAnsi="Verdana"/>
          <w:color w:val="000000"/>
          <w:sz w:val="22"/>
          <w:szCs w:val="22"/>
        </w:rPr>
        <w:t>05</w:t>
      </w:r>
      <w:r w:rsidRPr="007F4596">
        <w:rPr>
          <w:rFonts w:ascii="Verdana" w:hAnsi="Verdana"/>
          <w:color w:val="000000"/>
          <w:sz w:val="22"/>
          <w:szCs w:val="22"/>
        </w:rPr>
        <w:t xml:space="preserve"> de </w:t>
      </w:r>
      <w:r>
        <w:rPr>
          <w:rFonts w:ascii="Verdana" w:hAnsi="Verdana"/>
          <w:color w:val="000000"/>
          <w:sz w:val="22"/>
          <w:szCs w:val="22"/>
        </w:rPr>
        <w:t>dezembro</w:t>
      </w:r>
      <w:r w:rsidRPr="007F4596">
        <w:rPr>
          <w:rFonts w:ascii="Verdana" w:hAnsi="Verdana"/>
          <w:color w:val="000000"/>
          <w:sz w:val="22"/>
          <w:szCs w:val="22"/>
        </w:rPr>
        <w:t xml:space="preserve"> de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7F4596">
        <w:rPr>
          <w:rFonts w:ascii="Verdana" w:hAnsi="Verdana"/>
          <w:color w:val="000000"/>
          <w:sz w:val="22"/>
          <w:szCs w:val="22"/>
        </w:rPr>
        <w:t>, passa a vigorar com a seguinte redação:</w:t>
      </w:r>
    </w:p>
    <w:p w14:paraId="7DB5E205" w14:textId="77777777" w:rsidR="00B429A5" w:rsidRPr="007F4596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45ACCE7B" w14:textId="77777777" w:rsidR="00B429A5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  <w:r w:rsidRPr="007F4596">
        <w:rPr>
          <w:rFonts w:ascii="Verdana" w:hAnsi="Verdana"/>
          <w:color w:val="000000"/>
          <w:sz w:val="22"/>
          <w:szCs w:val="22"/>
        </w:rPr>
        <w:t xml:space="preserve">"Art.4º- Ficam os Chefes do Poder Executivo e Legislativo, autorizados a abrirem créditos adicionais suplementares aos respectivos orçamentos, até o limite de </w:t>
      </w:r>
      <w:r>
        <w:rPr>
          <w:rFonts w:ascii="Verdana" w:hAnsi="Verdana"/>
          <w:color w:val="000000"/>
          <w:sz w:val="22"/>
          <w:szCs w:val="22"/>
        </w:rPr>
        <w:t>22</w:t>
      </w:r>
      <w:r w:rsidRPr="007F4596">
        <w:rPr>
          <w:rFonts w:ascii="Verdana" w:hAnsi="Verdana"/>
          <w:color w:val="000000"/>
          <w:sz w:val="22"/>
          <w:szCs w:val="22"/>
        </w:rPr>
        <w:t>% (vinte</w:t>
      </w:r>
      <w:r>
        <w:rPr>
          <w:rFonts w:ascii="Verdana" w:hAnsi="Verdana"/>
          <w:color w:val="000000"/>
          <w:sz w:val="22"/>
          <w:szCs w:val="22"/>
        </w:rPr>
        <w:t xml:space="preserve"> e dois</w:t>
      </w:r>
      <w:r w:rsidRPr="007F4596">
        <w:rPr>
          <w:rFonts w:ascii="Verdana" w:hAnsi="Verdana"/>
          <w:color w:val="000000"/>
          <w:sz w:val="22"/>
          <w:szCs w:val="22"/>
        </w:rPr>
        <w:t xml:space="preserve"> por cento), podendo para tanto:(...)"</w:t>
      </w:r>
    </w:p>
    <w:p w14:paraId="117A177C" w14:textId="77777777" w:rsidR="00B429A5" w:rsidRPr="007F4596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13E39883" w14:textId="77777777" w:rsidR="00B429A5" w:rsidRPr="00501C12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14:paraId="1D5E905D" w14:textId="77777777" w:rsidR="00B429A5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 xml:space="preserve">Art. </w:t>
      </w:r>
      <w:r>
        <w:rPr>
          <w:rFonts w:ascii="Verdana" w:hAnsi="Verdana"/>
          <w:b/>
          <w:bCs/>
          <w:color w:val="000000"/>
          <w:sz w:val="22"/>
          <w:szCs w:val="22"/>
        </w:rPr>
        <w:t>2</w:t>
      </w:r>
      <w:r w:rsidRPr="00501C12">
        <w:rPr>
          <w:rFonts w:ascii="Verdana" w:hAnsi="Verdana"/>
          <w:b/>
          <w:bCs/>
          <w:color w:val="000000"/>
          <w:sz w:val="22"/>
          <w:szCs w:val="22"/>
        </w:rPr>
        <w:t>º.</w:t>
      </w:r>
      <w:r w:rsidRPr="00501C12">
        <w:rPr>
          <w:rFonts w:ascii="Verdana" w:hAnsi="Verdana"/>
          <w:color w:val="000000"/>
          <w:sz w:val="22"/>
          <w:szCs w:val="22"/>
        </w:rPr>
        <w:t> Esta Lei entra em vigor na data de sua publicação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4FD51128" w14:textId="77777777" w:rsidR="00B429A5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3C000F69" w14:textId="77777777" w:rsidR="00B429A5" w:rsidRPr="00501C12" w:rsidRDefault="00B429A5" w:rsidP="00B429A5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695C0DDA" w14:textId="77777777" w:rsidR="00B429A5" w:rsidRPr="00501C12" w:rsidRDefault="00B429A5" w:rsidP="00B429A5">
      <w:pPr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14:paraId="0B8C54D1" w14:textId="037EAF46" w:rsidR="00B429A5" w:rsidRPr="00501C12" w:rsidRDefault="00B429A5" w:rsidP="00B429A5">
      <w:pPr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 xml:space="preserve">            Córrego Fundo/MG, </w:t>
      </w:r>
      <w:r>
        <w:rPr>
          <w:rFonts w:ascii="Verdana" w:hAnsi="Verdana"/>
          <w:color w:val="000000"/>
          <w:sz w:val="22"/>
          <w:szCs w:val="22"/>
        </w:rPr>
        <w:t>18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501C12">
        <w:rPr>
          <w:rFonts w:ascii="Verdana" w:hAnsi="Verdana"/>
          <w:color w:val="000000"/>
          <w:sz w:val="22"/>
          <w:szCs w:val="22"/>
        </w:rPr>
        <w:t xml:space="preserve">de </w:t>
      </w:r>
      <w:r>
        <w:rPr>
          <w:rFonts w:ascii="Verdana" w:hAnsi="Verdana"/>
          <w:color w:val="000000"/>
          <w:sz w:val="22"/>
          <w:szCs w:val="22"/>
        </w:rPr>
        <w:t>dezembro</w:t>
      </w:r>
      <w:r w:rsidRPr="00501C12">
        <w:rPr>
          <w:rFonts w:ascii="Verdana" w:hAnsi="Verdana"/>
          <w:color w:val="000000"/>
          <w:sz w:val="22"/>
          <w:szCs w:val="22"/>
        </w:rPr>
        <w:t xml:space="preserve"> de 202</w:t>
      </w:r>
      <w:r>
        <w:rPr>
          <w:rFonts w:ascii="Verdana" w:hAnsi="Verdana"/>
          <w:color w:val="000000"/>
          <w:sz w:val="22"/>
          <w:szCs w:val="22"/>
        </w:rPr>
        <w:t>5</w:t>
      </w:r>
      <w:r w:rsidRPr="00501C12">
        <w:rPr>
          <w:rFonts w:ascii="Verdana" w:hAnsi="Verdana"/>
          <w:color w:val="000000"/>
          <w:sz w:val="22"/>
          <w:szCs w:val="22"/>
        </w:rPr>
        <w:t>.</w:t>
      </w:r>
    </w:p>
    <w:p w14:paraId="219E89A1" w14:textId="77777777" w:rsidR="00B429A5" w:rsidRPr="00501C12" w:rsidRDefault="00B429A5" w:rsidP="00B429A5">
      <w:pPr>
        <w:jc w:val="center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14:paraId="5A12A5B3" w14:textId="77777777" w:rsidR="00B429A5" w:rsidRPr="00501C12" w:rsidRDefault="00B429A5" w:rsidP="00B429A5">
      <w:pPr>
        <w:jc w:val="center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14:paraId="186BB76B" w14:textId="77777777" w:rsidR="00B429A5" w:rsidRDefault="00B429A5" w:rsidP="00B429A5">
      <w:pPr>
        <w:jc w:val="center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14:paraId="4E3D963B" w14:textId="77777777" w:rsidR="00B429A5" w:rsidRPr="00501C12" w:rsidRDefault="00B429A5" w:rsidP="00B429A5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2BB92396" w14:textId="76147B87" w:rsidR="00B429A5" w:rsidRPr="00501C12" w:rsidRDefault="00B429A5" w:rsidP="00B429A5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  <w:r w:rsidR="00CF5856">
        <w:rPr>
          <w:rFonts w:ascii="Verdana" w:hAnsi="Verdana"/>
          <w:b/>
          <w:bCs/>
          <w:color w:val="000000"/>
          <w:sz w:val="22"/>
          <w:szCs w:val="22"/>
        </w:rPr>
        <w:t>WESLEI CARLOS DA SILVA</w:t>
      </w:r>
    </w:p>
    <w:p w14:paraId="7896F646" w14:textId="1AA20687" w:rsidR="00B429A5" w:rsidRPr="00501C12" w:rsidRDefault="00B429A5" w:rsidP="00B429A5">
      <w:pPr>
        <w:jc w:val="center"/>
        <w:rPr>
          <w:rFonts w:ascii="Verdana" w:hAnsi="Verdana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 xml:space="preserve">Prefeito </w:t>
      </w:r>
      <w:r w:rsidR="00CF5856">
        <w:rPr>
          <w:rFonts w:ascii="Verdana" w:hAnsi="Verdana"/>
          <w:color w:val="000000"/>
          <w:sz w:val="22"/>
          <w:szCs w:val="22"/>
        </w:rPr>
        <w:t>em exercício</w:t>
      </w:r>
    </w:p>
    <w:p w14:paraId="5272D1E4" w14:textId="77777777" w:rsidR="00B429A5" w:rsidRDefault="00B429A5" w:rsidP="00B429A5"/>
    <w:p w14:paraId="42DE017E" w14:textId="77777777" w:rsidR="00B429A5" w:rsidRDefault="00B429A5"/>
    <w:sectPr w:rsidR="00B429A5" w:rsidSect="00B429A5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7AB" w14:textId="77777777" w:rsidR="00B429A5" w:rsidRDefault="00B429A5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1DF6AEAD" w14:textId="77777777" w:rsidR="00B429A5" w:rsidRDefault="00B429A5" w:rsidP="00A501E5">
    <w:pPr>
      <w:pStyle w:val="Rodap"/>
      <w:ind w:right="360"/>
      <w:jc w:val="center"/>
      <w:rPr>
        <w:sz w:val="10"/>
        <w:szCs w:val="10"/>
      </w:rPr>
    </w:pPr>
  </w:p>
  <w:p w14:paraId="1B97D521" w14:textId="77777777" w:rsidR="00B429A5" w:rsidRDefault="00B429A5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2AD801E5" w14:textId="77777777" w:rsidR="00B429A5" w:rsidRDefault="00B429A5" w:rsidP="00A501E5">
    <w:pPr>
      <w:pStyle w:val="Rodap"/>
    </w:pPr>
  </w:p>
  <w:p w14:paraId="3BCD7CCB" w14:textId="77777777" w:rsidR="00B429A5" w:rsidRDefault="00B429A5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C54C" w14:textId="77777777" w:rsidR="00B429A5" w:rsidRPr="00D112FD" w:rsidRDefault="00B429A5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0D0D2C6" wp14:editId="2632BFF6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6985" b="10160"/>
              <wp:wrapNone/>
              <wp:docPr id="203128641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AF86A" w14:textId="77777777" w:rsidR="00B429A5" w:rsidRDefault="00B429A5">
                            <w:pPr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0D2C6" id="Agrupar 5" o:spid="_x0000_s1026" style="position:absolute;left:0;text-align:left;margin-left:533.5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19EAF86A" w14:textId="77777777" w:rsidR="00B429A5" w:rsidRDefault="00B429A5">
                      <w:pPr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14:paraId="4156BE30" w14:textId="77777777" w:rsidR="00B429A5" w:rsidRPr="00D112FD" w:rsidRDefault="00B429A5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14:paraId="37CB1F84" w14:textId="77777777" w:rsidR="00B429A5" w:rsidRPr="00D112FD" w:rsidRDefault="00B429A5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14:paraId="0684C9E6" w14:textId="77777777" w:rsidR="00B429A5" w:rsidRPr="00D112FD" w:rsidRDefault="00B429A5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14:paraId="2F421FD9" w14:textId="77777777" w:rsidR="00B429A5" w:rsidRDefault="00B429A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FB0588" wp14:editId="500FD89E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A5"/>
    <w:rsid w:val="00197E76"/>
    <w:rsid w:val="006365AA"/>
    <w:rsid w:val="00B429A5"/>
    <w:rsid w:val="00C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EC71"/>
  <w15:chartTrackingRefBased/>
  <w15:docId w15:val="{9292B86A-418E-4E42-9930-BCCA0D6A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29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29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9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9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9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29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9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9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29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9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9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29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9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9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29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2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29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2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29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29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29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29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29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29A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29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9A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B429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29A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2</cp:revision>
  <cp:lastPrinted>2025-12-19T15:21:00Z</cp:lastPrinted>
  <dcterms:created xsi:type="dcterms:W3CDTF">2025-12-19T15:39:00Z</dcterms:created>
  <dcterms:modified xsi:type="dcterms:W3CDTF">2025-12-19T15:39:00Z</dcterms:modified>
</cp:coreProperties>
</file>