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7644" w14:textId="6345D060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LEI Nº</w:t>
      </w:r>
      <w:r>
        <w:rPr>
          <w:rFonts w:ascii="Verdana" w:hAnsi="Verdana"/>
          <w:b/>
          <w:bCs/>
          <w:sz w:val="22"/>
          <w:szCs w:val="22"/>
        </w:rPr>
        <w:t>. 1.046</w:t>
      </w:r>
      <w:r w:rsidRPr="001C6E25">
        <w:rPr>
          <w:rFonts w:ascii="Verdana" w:hAnsi="Verdana"/>
          <w:b/>
          <w:bCs/>
          <w:sz w:val="22"/>
          <w:szCs w:val="22"/>
        </w:rPr>
        <w:t xml:space="preserve"> DE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18</w:t>
      </w:r>
      <w:r w:rsidRPr="001C6E25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JUNHO</w:t>
      </w:r>
      <w:r w:rsidRPr="001C6E25">
        <w:rPr>
          <w:rFonts w:ascii="Verdana" w:hAnsi="Verdana"/>
          <w:b/>
          <w:bCs/>
          <w:sz w:val="22"/>
          <w:szCs w:val="22"/>
        </w:rPr>
        <w:t xml:space="preserve"> DE 2026</w:t>
      </w:r>
      <w:r>
        <w:rPr>
          <w:rFonts w:ascii="Verdana" w:hAnsi="Verdana"/>
          <w:b/>
          <w:bCs/>
          <w:sz w:val="22"/>
          <w:szCs w:val="22"/>
        </w:rPr>
        <w:t>.</w:t>
      </w:r>
    </w:p>
    <w:p w14:paraId="2207C9E6" w14:textId="77777777" w:rsidR="00F63648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1FD94311" w14:textId="77777777" w:rsidR="00F63648" w:rsidRDefault="00F63648" w:rsidP="00F63648">
      <w:pPr>
        <w:ind w:left="3686"/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>Ratifica a 7ª Alteração do Contrato de Consórcio Público do Consórcio Intermunicipal da Serra da Canastra, Alto São Francisco e Médio Rio Grande – CICANASTRA e autoriza alteração do Estatuto para modificar o prazo de Mandato do Presidente do Consórcio e dá outras providências.</w:t>
      </w:r>
    </w:p>
    <w:p w14:paraId="6CEE93BA" w14:textId="77777777" w:rsidR="00F63648" w:rsidRPr="001C6E25" w:rsidRDefault="00F63648" w:rsidP="00F63648">
      <w:pPr>
        <w:ind w:left="3686"/>
        <w:jc w:val="both"/>
        <w:rPr>
          <w:rFonts w:ascii="Verdana" w:hAnsi="Verdana"/>
          <w:sz w:val="22"/>
          <w:szCs w:val="22"/>
        </w:rPr>
      </w:pPr>
    </w:p>
    <w:p w14:paraId="17A63B63" w14:textId="77777777" w:rsidR="00F63648" w:rsidRPr="001C6E25" w:rsidRDefault="00F63648" w:rsidP="00F63648">
      <w:pPr>
        <w:jc w:val="both"/>
        <w:rPr>
          <w:rFonts w:ascii="Verdana" w:hAnsi="Verdana" w:cs="Arial"/>
          <w:b/>
          <w:sz w:val="22"/>
          <w:szCs w:val="22"/>
        </w:rPr>
      </w:pPr>
      <w:r w:rsidRPr="001C6E25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 </w:t>
      </w:r>
      <w:r w:rsidRPr="001C6E25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1C6E25">
        <w:rPr>
          <w:rFonts w:ascii="Verdana" w:hAnsi="Verdana" w:cs="Arial"/>
          <w:b/>
          <w:sz w:val="22"/>
          <w:szCs w:val="22"/>
        </w:rPr>
        <w:t>:</w:t>
      </w:r>
    </w:p>
    <w:p w14:paraId="5F40FF55" w14:textId="77777777" w:rsidR="00F63648" w:rsidRPr="001C6E25" w:rsidRDefault="00F63648" w:rsidP="00F63648">
      <w:pPr>
        <w:jc w:val="both"/>
        <w:rPr>
          <w:rFonts w:ascii="Verdana" w:hAnsi="Verdana" w:cs="Arial"/>
          <w:b/>
          <w:sz w:val="22"/>
          <w:szCs w:val="22"/>
        </w:rPr>
      </w:pPr>
    </w:p>
    <w:p w14:paraId="5B904CD3" w14:textId="77777777" w:rsidR="00F63648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 xml:space="preserve">Art. 1º. </w:t>
      </w:r>
      <w:r w:rsidRPr="001C6E25">
        <w:rPr>
          <w:rFonts w:ascii="Verdana" w:hAnsi="Verdana"/>
          <w:sz w:val="22"/>
          <w:szCs w:val="22"/>
        </w:rPr>
        <w:t>Fica ratificada, nos termos do art. 12 da Lei nº 11.107/2005, a 7ª Alteração do Contrato de Consórcio Público do Consórcio Intermunicipal da Serra da Canastra, Alto São Francisco e Médio Rio Grande - CICANASTRA</w:t>
      </w:r>
      <w:r w:rsidRPr="001C6E25">
        <w:rPr>
          <w:rFonts w:ascii="Verdana" w:hAnsi="Verdana"/>
          <w:b/>
          <w:bCs/>
          <w:sz w:val="22"/>
          <w:szCs w:val="22"/>
        </w:rPr>
        <w:t xml:space="preserve">, </w:t>
      </w:r>
      <w:r w:rsidRPr="001C6E25">
        <w:rPr>
          <w:rFonts w:ascii="Verdana" w:hAnsi="Verdana"/>
          <w:sz w:val="22"/>
          <w:szCs w:val="22"/>
        </w:rPr>
        <w:t>aprovada pelas Assembleias Gerais ocorridas, respectivamente, em 03/07/2025, 18/11/2025 e 12/02/2026 na forma do instrumento anexo, que passa a integrar a presente Lei.</w:t>
      </w:r>
    </w:p>
    <w:p w14:paraId="49E0188A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351A3076" w14:textId="77777777" w:rsidR="00F63648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Art. 2º.</w:t>
      </w:r>
      <w:r w:rsidRPr="001C6E25">
        <w:rPr>
          <w:rFonts w:ascii="Verdana" w:hAnsi="Verdana"/>
          <w:sz w:val="22"/>
          <w:szCs w:val="22"/>
        </w:rPr>
        <w:t xml:space="preserve"> A ratificação de que trata esta Lei refere-se às alterações promovidas no Contrato de Consórcio Público, especialmente quanto ao quadro de pessoal, para criação de um cargo de controlador interno e uma vaga de fiscal médico veterinário, bem como para acréscimo de objetivo específico relacionado à atividade de inspeção.</w:t>
      </w:r>
    </w:p>
    <w:p w14:paraId="48C1FFE6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5582FD02" w14:textId="77777777" w:rsidR="00F63648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 xml:space="preserve">Art. 3º. </w:t>
      </w:r>
      <w:r w:rsidRPr="001C6E25">
        <w:rPr>
          <w:rFonts w:ascii="Verdana" w:hAnsi="Verdana"/>
          <w:sz w:val="22"/>
          <w:szCs w:val="22"/>
        </w:rPr>
        <w:t>As despesas decorrentes da execução desta Lei correrão à conta de dotações orçamentárias próprias, observadas as disposições da Lei Complementar nº 101/2000.</w:t>
      </w:r>
    </w:p>
    <w:p w14:paraId="1D31297E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0211929B" w14:textId="77777777" w:rsidR="00F63648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 xml:space="preserve">Art. 4º. </w:t>
      </w:r>
      <w:r w:rsidRPr="001C6E25">
        <w:rPr>
          <w:rFonts w:ascii="Verdana" w:hAnsi="Verdana"/>
          <w:sz w:val="22"/>
          <w:szCs w:val="22"/>
        </w:rPr>
        <w:t>Autoriza o Consórcio CICANASTRA a promover a alteração do inciso III do artigo 23 do Estatuto, para fazer constar que o mandato da Presidência será de 02 (dois) anos, permitida uma recondução.</w:t>
      </w:r>
    </w:p>
    <w:p w14:paraId="7731F0E3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51F33797" w14:textId="77777777" w:rsidR="00F63648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 xml:space="preserve">Art. 5°- </w:t>
      </w:r>
      <w:r w:rsidRPr="001C6E25">
        <w:rPr>
          <w:rFonts w:ascii="Verdana" w:hAnsi="Verdana"/>
          <w:sz w:val="22"/>
          <w:szCs w:val="22"/>
        </w:rPr>
        <w:t>A alteração do prazo de mandato não se aplica ao mandato em curso na data de entrada em vigor desta Lei, produzindo efeitos a partir da próxima eleição para a Presidência do Consórcio.</w:t>
      </w:r>
    </w:p>
    <w:p w14:paraId="7AA887D3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2E6FA00A" w14:textId="77777777" w:rsidR="00F63648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 xml:space="preserve">Art. 6º. </w:t>
      </w:r>
      <w:r w:rsidRPr="001C6E25">
        <w:rPr>
          <w:rFonts w:ascii="Verdana" w:hAnsi="Verdana"/>
          <w:sz w:val="22"/>
          <w:szCs w:val="22"/>
        </w:rPr>
        <w:t>Integra a presente Lei, na forma de anexo, o Termo Aditivo n°. 001/2026, ao Estatuto do Consórcio CICANASTRA.</w:t>
      </w:r>
    </w:p>
    <w:p w14:paraId="0B5B792D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4F446925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Art. 7º-</w:t>
      </w:r>
      <w:r w:rsidRPr="001C6E25">
        <w:rPr>
          <w:rFonts w:ascii="Verdana" w:hAnsi="Verdana"/>
          <w:sz w:val="22"/>
          <w:szCs w:val="22"/>
        </w:rPr>
        <w:t xml:space="preserve"> Esta Lei entra em vigor na data de sua publicação.</w:t>
      </w:r>
    </w:p>
    <w:p w14:paraId="0E829A52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4366E227" w14:textId="61DB38CE" w:rsidR="00F63648" w:rsidRDefault="00F63648" w:rsidP="00F63648">
      <w:pPr>
        <w:ind w:firstLine="1418"/>
        <w:jc w:val="both"/>
        <w:rPr>
          <w:rFonts w:ascii="Verdana" w:hAnsi="Verdana"/>
          <w:sz w:val="24"/>
          <w:szCs w:val="24"/>
        </w:rPr>
      </w:pPr>
      <w:r w:rsidRPr="008C536F">
        <w:rPr>
          <w:rFonts w:ascii="Verdana" w:hAnsi="Verdana"/>
          <w:sz w:val="24"/>
          <w:szCs w:val="24"/>
        </w:rPr>
        <w:t xml:space="preserve">Córrego Fundo/MG, </w:t>
      </w:r>
      <w:r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8 </w:t>
      </w:r>
      <w:r w:rsidRPr="008C536F">
        <w:rPr>
          <w:rFonts w:ascii="Verdana" w:hAnsi="Verdana"/>
          <w:sz w:val="24"/>
          <w:szCs w:val="24"/>
        </w:rPr>
        <w:t xml:space="preserve">de </w:t>
      </w:r>
      <w:r>
        <w:rPr>
          <w:rFonts w:ascii="Verdana" w:hAnsi="Verdana"/>
          <w:sz w:val="24"/>
          <w:szCs w:val="24"/>
        </w:rPr>
        <w:t>junho</w:t>
      </w:r>
      <w:r w:rsidRPr="008C536F">
        <w:rPr>
          <w:rFonts w:ascii="Verdana" w:hAnsi="Verdana"/>
          <w:sz w:val="24"/>
          <w:szCs w:val="24"/>
        </w:rPr>
        <w:t xml:space="preserve"> de 202</w:t>
      </w:r>
      <w:r>
        <w:rPr>
          <w:rFonts w:ascii="Verdana" w:hAnsi="Verdana"/>
          <w:sz w:val="24"/>
          <w:szCs w:val="24"/>
        </w:rPr>
        <w:t>6</w:t>
      </w:r>
      <w:r w:rsidRPr="008C536F">
        <w:rPr>
          <w:rFonts w:ascii="Verdana" w:hAnsi="Verdana"/>
          <w:sz w:val="24"/>
          <w:szCs w:val="24"/>
        </w:rPr>
        <w:t>.</w:t>
      </w:r>
    </w:p>
    <w:p w14:paraId="5CFECC01" w14:textId="77777777" w:rsidR="00F63648" w:rsidRPr="008C536F" w:rsidRDefault="00F63648" w:rsidP="00F63648">
      <w:pPr>
        <w:jc w:val="both"/>
        <w:rPr>
          <w:rFonts w:ascii="Verdana" w:hAnsi="Verdana"/>
          <w:sz w:val="24"/>
          <w:szCs w:val="24"/>
        </w:rPr>
      </w:pPr>
    </w:p>
    <w:p w14:paraId="35E53A66" w14:textId="77777777" w:rsidR="00F63648" w:rsidRPr="008C536F" w:rsidRDefault="00F63648" w:rsidP="00F63648">
      <w:pPr>
        <w:jc w:val="both"/>
        <w:rPr>
          <w:rFonts w:ascii="Verdana" w:hAnsi="Verdana"/>
          <w:sz w:val="24"/>
          <w:szCs w:val="24"/>
        </w:rPr>
      </w:pPr>
    </w:p>
    <w:p w14:paraId="35FE3472" w14:textId="77777777" w:rsidR="00F63648" w:rsidRPr="008C536F" w:rsidRDefault="00F63648" w:rsidP="00F63648">
      <w:pPr>
        <w:jc w:val="center"/>
        <w:rPr>
          <w:rFonts w:ascii="Verdana" w:hAnsi="Verdana"/>
          <w:b/>
          <w:bCs/>
          <w:sz w:val="24"/>
          <w:szCs w:val="24"/>
        </w:rPr>
      </w:pPr>
      <w:r w:rsidRPr="008C536F">
        <w:rPr>
          <w:rFonts w:ascii="Verdana" w:hAnsi="Verdana"/>
          <w:b/>
          <w:bCs/>
          <w:sz w:val="24"/>
          <w:szCs w:val="24"/>
        </w:rPr>
        <w:t>DANILO OLIVEIRA CAMPOS</w:t>
      </w:r>
    </w:p>
    <w:p w14:paraId="742EC7A3" w14:textId="77777777" w:rsidR="00F63648" w:rsidRPr="0066386A" w:rsidRDefault="00F63648" w:rsidP="00F63648">
      <w:pPr>
        <w:jc w:val="center"/>
        <w:rPr>
          <w:rFonts w:ascii="Verdana" w:hAnsi="Verdana"/>
          <w:sz w:val="24"/>
          <w:szCs w:val="24"/>
        </w:rPr>
      </w:pPr>
      <w:r w:rsidRPr="008C536F">
        <w:rPr>
          <w:rFonts w:ascii="Verdana" w:hAnsi="Verdana"/>
          <w:sz w:val="24"/>
          <w:szCs w:val="24"/>
        </w:rPr>
        <w:t>Prefeito</w:t>
      </w:r>
    </w:p>
    <w:p w14:paraId="41ADAA55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ab/>
      </w:r>
      <w:r w:rsidRPr="001C6E25">
        <w:rPr>
          <w:rFonts w:ascii="Verdana" w:hAnsi="Verdana"/>
          <w:sz w:val="22"/>
          <w:szCs w:val="22"/>
        </w:rPr>
        <w:tab/>
        <w:t xml:space="preserve"> </w:t>
      </w:r>
    </w:p>
    <w:p w14:paraId="3E6C4AEE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lastRenderedPageBreak/>
        <w:t>CONTRATO DE CONSÓRCIO Intermunicipal da Serra da Canastra, Alto São Francisco e Médio Rio Grande – CICANASTRA</w:t>
      </w:r>
    </w:p>
    <w:p w14:paraId="5B83744F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5D11F176" w14:textId="77777777" w:rsidR="00F63648" w:rsidRDefault="00F63648" w:rsidP="00F63648">
      <w:pPr>
        <w:jc w:val="center"/>
        <w:rPr>
          <w:rFonts w:ascii="Verdana" w:hAnsi="Verdana"/>
          <w:b/>
          <w:bCs/>
          <w:sz w:val="22"/>
          <w:szCs w:val="22"/>
          <w:u w:val="single"/>
        </w:rPr>
      </w:pPr>
      <w:r w:rsidRPr="001C6E25">
        <w:rPr>
          <w:rFonts w:ascii="Verdana" w:hAnsi="Verdana"/>
          <w:b/>
          <w:bCs/>
          <w:sz w:val="22"/>
          <w:szCs w:val="22"/>
          <w:u w:val="single"/>
        </w:rPr>
        <w:t>7ª ALTERAÇÃO CONTRATUAL</w:t>
      </w:r>
    </w:p>
    <w:p w14:paraId="146911E3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  <w:u w:val="single"/>
        </w:rPr>
      </w:pPr>
    </w:p>
    <w:p w14:paraId="1DDFF906" w14:textId="77777777" w:rsidR="00F63648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>Os entes consorciados ao CICANASTRA, considerando as deliberações ocorridas nas Assembleias Gerais realizadas, respectivamente, em 03/07/2025, 18/11/2025 e 12/02/2026, na qual foi autorizada a criação de cargo em comissão de livre nomeação e exoneração de Controlador Interno, bem como a instituição de mais uma vaga para o cargo de Fiscal Médico-Veterinário e para acréscimo, dentre os objetivos do Consórcio, a atividade específica de inspeção, resolvem promover as adequações necessárias ao Contrato de Consórcio Público, que passará a ter a seguinte redação:</w:t>
      </w:r>
    </w:p>
    <w:p w14:paraId="34612090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0D2B15CC" w14:textId="77777777" w:rsidR="00F63648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Art. 1°.</w:t>
      </w:r>
      <w:r w:rsidRPr="001C6E25">
        <w:rPr>
          <w:rFonts w:ascii="Verdana" w:hAnsi="Verdana"/>
          <w:sz w:val="22"/>
          <w:szCs w:val="22"/>
        </w:rPr>
        <w:t xml:space="preserve"> O anexo I, quadro de cargos e salários, previsto na 6ª Alteração Contratual, acrescido do cargo de Controlador Interno e uma vaga de Fiscal Médico Veterinário, passa a vigorar com a seguinte estrutura:</w:t>
      </w:r>
    </w:p>
    <w:p w14:paraId="48EFF2A6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383CA558" w14:textId="77777777" w:rsidR="00F63648" w:rsidRPr="001C6E25" w:rsidRDefault="00F63648" w:rsidP="00F63648">
      <w:pPr>
        <w:jc w:val="center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1C6E25">
        <w:rPr>
          <w:rFonts w:ascii="Verdana" w:hAnsi="Verdana"/>
          <w:b/>
          <w:bCs/>
          <w:color w:val="000000" w:themeColor="text1"/>
          <w:sz w:val="22"/>
          <w:szCs w:val="22"/>
        </w:rPr>
        <w:t>ANEXO I</w:t>
      </w:r>
    </w:p>
    <w:p w14:paraId="099FEF0C" w14:textId="77777777" w:rsidR="00F63648" w:rsidRPr="001C6E25" w:rsidRDefault="00F63648" w:rsidP="00F63648">
      <w:pPr>
        <w:pStyle w:val="Ttulo2"/>
        <w:rPr>
          <w:rFonts w:ascii="Verdana" w:hAnsi="Verdana" w:cs="Times New Roman"/>
          <w:color w:val="000000" w:themeColor="text1"/>
          <w:sz w:val="22"/>
          <w:szCs w:val="22"/>
        </w:rPr>
      </w:pPr>
      <w:r w:rsidRPr="001C6E25">
        <w:rPr>
          <w:rFonts w:ascii="Verdana" w:hAnsi="Verdana" w:cs="Times New Roman"/>
          <w:color w:val="000000" w:themeColor="text1"/>
          <w:sz w:val="22"/>
          <w:szCs w:val="22"/>
        </w:rPr>
        <w:t>Quadro</w:t>
      </w:r>
      <w:r w:rsidRPr="001C6E25">
        <w:rPr>
          <w:rFonts w:ascii="Verdana" w:hAnsi="Verdana" w:cs="Times New Roman"/>
          <w:color w:val="000000" w:themeColor="text1"/>
          <w:spacing w:val="-1"/>
          <w:sz w:val="22"/>
          <w:szCs w:val="22"/>
        </w:rPr>
        <w:t xml:space="preserve"> </w:t>
      </w:r>
      <w:r w:rsidRPr="001C6E25">
        <w:rPr>
          <w:rFonts w:ascii="Verdana" w:hAnsi="Verdana" w:cs="Times New Roman"/>
          <w:color w:val="000000" w:themeColor="text1"/>
          <w:sz w:val="22"/>
          <w:szCs w:val="22"/>
        </w:rPr>
        <w:t xml:space="preserve">de Cargos e </w:t>
      </w:r>
      <w:r w:rsidRPr="001C6E25">
        <w:rPr>
          <w:rFonts w:ascii="Verdana" w:hAnsi="Verdana" w:cs="Times New Roman"/>
          <w:color w:val="000000" w:themeColor="text1"/>
          <w:spacing w:val="-2"/>
          <w:sz w:val="22"/>
          <w:szCs w:val="22"/>
        </w:rPr>
        <w:t>Salários</w:t>
      </w: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992"/>
        <w:gridCol w:w="850"/>
        <w:gridCol w:w="1276"/>
        <w:gridCol w:w="1559"/>
        <w:gridCol w:w="851"/>
      </w:tblGrid>
      <w:tr w:rsidR="00F63648" w:rsidRPr="001C6E25" w14:paraId="75FCA45C" w14:textId="77777777" w:rsidTr="009A2C1A">
        <w:trPr>
          <w:trHeight w:val="1380"/>
        </w:trPr>
        <w:tc>
          <w:tcPr>
            <w:tcW w:w="3686" w:type="dxa"/>
          </w:tcPr>
          <w:p w14:paraId="57A25D2D" w14:textId="77777777" w:rsidR="00F63648" w:rsidRPr="001C6E25" w:rsidRDefault="00F63648" w:rsidP="009A2C1A">
            <w:pPr>
              <w:pStyle w:val="TableParagraph"/>
              <w:spacing w:before="276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C6E25">
              <w:rPr>
                <w:rFonts w:ascii="Verdana" w:hAnsi="Verdana"/>
                <w:b/>
                <w:sz w:val="18"/>
                <w:szCs w:val="18"/>
              </w:rPr>
              <w:t>D</w:t>
            </w:r>
            <w:r>
              <w:rPr>
                <w:rFonts w:ascii="Verdana" w:hAnsi="Verdana"/>
                <w:b/>
                <w:sz w:val="18"/>
                <w:szCs w:val="18"/>
              </w:rPr>
              <w:t>enomiação do Cargo</w:t>
            </w:r>
          </w:p>
        </w:tc>
        <w:tc>
          <w:tcPr>
            <w:tcW w:w="992" w:type="dxa"/>
          </w:tcPr>
          <w:p w14:paraId="0ADD5B92" w14:textId="77777777" w:rsidR="00F63648" w:rsidRDefault="00F63648" w:rsidP="009A2C1A">
            <w:pPr>
              <w:pStyle w:val="TableParagraph"/>
              <w:tabs>
                <w:tab w:val="left" w:pos="692"/>
              </w:tabs>
              <w:spacing w:before="256" w:line="276" w:lineRule="exact"/>
              <w:ind w:left="108" w:right="95"/>
              <w:jc w:val="center"/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Código de      Classe</w:t>
            </w:r>
          </w:p>
          <w:p w14:paraId="690EA9CE" w14:textId="77777777" w:rsidR="00F63648" w:rsidRPr="001C6E25" w:rsidRDefault="00F63648" w:rsidP="009A2C1A">
            <w:pPr>
              <w:pStyle w:val="TableParagraph"/>
              <w:tabs>
                <w:tab w:val="left" w:pos="692"/>
              </w:tabs>
              <w:spacing w:before="256" w:line="276" w:lineRule="exact"/>
              <w:ind w:left="108" w:right="9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29545C2" w14:textId="77777777" w:rsidR="00F63648" w:rsidRPr="001C6E25" w:rsidRDefault="00F63648" w:rsidP="009A2C1A">
            <w:pPr>
              <w:pStyle w:val="TableParagraph"/>
              <w:spacing w:before="256" w:line="276" w:lineRule="exact"/>
              <w:ind w:left="108" w:right="195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  <w:szCs w:val="18"/>
              </w:rPr>
              <w:t>N°. De Vagas</w:t>
            </w:r>
          </w:p>
        </w:tc>
        <w:tc>
          <w:tcPr>
            <w:tcW w:w="1276" w:type="dxa"/>
          </w:tcPr>
          <w:p w14:paraId="63A22254" w14:textId="77777777" w:rsidR="00F63648" w:rsidRDefault="00F63648" w:rsidP="009A2C1A">
            <w:pPr>
              <w:pStyle w:val="TableParagraph"/>
              <w:spacing w:before="0" w:line="240" w:lineRule="auto"/>
              <w:rPr>
                <w:rFonts w:ascii="Verdana" w:hAnsi="Verdana"/>
                <w:b/>
                <w:spacing w:val="-2"/>
                <w:sz w:val="18"/>
                <w:szCs w:val="18"/>
              </w:rPr>
            </w:pPr>
          </w:p>
          <w:p w14:paraId="5E0BDE49" w14:textId="77777777" w:rsidR="00F63648" w:rsidRDefault="00F63648" w:rsidP="009A2C1A">
            <w:pPr>
              <w:pStyle w:val="TableParagraph"/>
              <w:spacing w:before="0" w:line="240" w:lineRule="auto"/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Vencimento</w:t>
            </w:r>
          </w:p>
          <w:p w14:paraId="085B7455" w14:textId="77777777" w:rsidR="00F63648" w:rsidRDefault="00F63648" w:rsidP="009A2C1A">
            <w:pPr>
              <w:pStyle w:val="TableParagraph"/>
              <w:spacing w:before="0" w:line="240" w:lineRule="auto"/>
              <w:rPr>
                <w:rFonts w:ascii="Verdana" w:hAnsi="Verdana"/>
                <w:b/>
                <w:spacing w:val="-2"/>
                <w:sz w:val="18"/>
                <w:szCs w:val="18"/>
              </w:rPr>
            </w:pPr>
          </w:p>
          <w:p w14:paraId="378AA43E" w14:textId="77777777" w:rsidR="00F63648" w:rsidRPr="001C6E25" w:rsidRDefault="00F63648" w:rsidP="009A2C1A">
            <w:pPr>
              <w:pStyle w:val="TableParagraph"/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5CCB9D50" w14:textId="77777777" w:rsidR="00F63648" w:rsidRPr="001C6E25" w:rsidRDefault="00F63648" w:rsidP="009A2C1A">
            <w:pPr>
              <w:pStyle w:val="TableParagraph"/>
              <w:spacing w:before="276" w:line="240" w:lineRule="auto"/>
              <w:ind w:left="240" w:right="229" w:firstLine="14"/>
              <w:rPr>
                <w:rFonts w:ascii="Verdana" w:hAnsi="Verdana"/>
                <w:b/>
                <w:sz w:val="18"/>
                <w:szCs w:val="18"/>
              </w:rPr>
            </w:pPr>
            <w:r w:rsidRPr="001C6E25">
              <w:rPr>
                <w:rFonts w:ascii="Verdana" w:hAnsi="Verdana"/>
                <w:b/>
                <w:spacing w:val="-2"/>
                <w:sz w:val="18"/>
                <w:szCs w:val="18"/>
              </w:rPr>
              <w:t>M</w:t>
            </w:r>
            <w:r>
              <w:rPr>
                <w:rFonts w:ascii="Verdana" w:hAnsi="Verdana"/>
                <w:b/>
                <w:spacing w:val="-2"/>
                <w:sz w:val="18"/>
                <w:szCs w:val="18"/>
              </w:rPr>
              <w:t>odal./ Recrut.</w:t>
            </w:r>
          </w:p>
        </w:tc>
        <w:tc>
          <w:tcPr>
            <w:tcW w:w="851" w:type="dxa"/>
          </w:tcPr>
          <w:p w14:paraId="0A5EE826" w14:textId="77777777" w:rsidR="00F63648" w:rsidRPr="001C6E25" w:rsidRDefault="00F63648" w:rsidP="009A2C1A">
            <w:pPr>
              <w:pStyle w:val="TableParagraph"/>
              <w:spacing w:before="276" w:line="240" w:lineRule="auto"/>
              <w:ind w:left="108" w:right="1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C6E25">
              <w:rPr>
                <w:rFonts w:ascii="Verdana" w:hAnsi="Verdana"/>
                <w:b/>
                <w:spacing w:val="-2"/>
                <w:sz w:val="18"/>
                <w:szCs w:val="18"/>
              </w:rPr>
              <w:t>Carga Horári</w:t>
            </w:r>
            <w:r w:rsidRPr="001C6E25">
              <w:rPr>
                <w:rFonts w:ascii="Verdana" w:hAnsi="Verdana"/>
                <w:b/>
                <w:spacing w:val="-10"/>
                <w:sz w:val="18"/>
                <w:szCs w:val="18"/>
              </w:rPr>
              <w:t>a</w:t>
            </w:r>
          </w:p>
        </w:tc>
      </w:tr>
    </w:tbl>
    <w:p w14:paraId="783A6437" w14:textId="77777777" w:rsidR="00F63648" w:rsidRPr="001C6E25" w:rsidRDefault="00F63648" w:rsidP="00F63648">
      <w:pPr>
        <w:pStyle w:val="Corpodetexto"/>
        <w:ind w:left="0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923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992"/>
        <w:gridCol w:w="850"/>
        <w:gridCol w:w="1276"/>
        <w:gridCol w:w="1559"/>
        <w:gridCol w:w="851"/>
      </w:tblGrid>
      <w:tr w:rsidR="00F63648" w:rsidRPr="001C6E25" w14:paraId="411D92B2" w14:textId="77777777" w:rsidTr="009A2C1A">
        <w:trPr>
          <w:trHeight w:val="460"/>
        </w:trPr>
        <w:tc>
          <w:tcPr>
            <w:tcW w:w="3705" w:type="dxa"/>
          </w:tcPr>
          <w:p w14:paraId="7323897D" w14:textId="77777777" w:rsidR="00F63648" w:rsidRPr="001C6E25" w:rsidRDefault="00F63648" w:rsidP="009A2C1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z w:val="20"/>
                <w:szCs w:val="20"/>
              </w:rPr>
              <w:t>Diretor</w:t>
            </w: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 xml:space="preserve"> Executivo</w:t>
            </w:r>
          </w:p>
        </w:tc>
        <w:tc>
          <w:tcPr>
            <w:tcW w:w="992" w:type="dxa"/>
          </w:tcPr>
          <w:p w14:paraId="355E75D3" w14:textId="77777777" w:rsidR="00F63648" w:rsidRPr="001C6E25" w:rsidRDefault="00F63648" w:rsidP="009A2C1A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CC-</w:t>
            </w:r>
            <w:r w:rsidRPr="001C6E25">
              <w:rPr>
                <w:rFonts w:ascii="Verdana" w:hAnsi="Verdana"/>
                <w:spacing w:val="-1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03DAEB69" w14:textId="77777777" w:rsidR="00F63648" w:rsidRPr="001C6E25" w:rsidRDefault="00F63648" w:rsidP="009A2C1A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1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085C0C3" w14:textId="77777777" w:rsidR="00F63648" w:rsidRPr="001C6E25" w:rsidRDefault="00F63648" w:rsidP="009A2C1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7.875,00</w:t>
            </w:r>
          </w:p>
        </w:tc>
        <w:tc>
          <w:tcPr>
            <w:tcW w:w="1559" w:type="dxa"/>
          </w:tcPr>
          <w:p w14:paraId="2640B35C" w14:textId="77777777" w:rsidR="00F63648" w:rsidRPr="001C6E25" w:rsidRDefault="00F63648" w:rsidP="009A2C1A">
            <w:pPr>
              <w:pStyle w:val="TableParagraph"/>
              <w:ind w:left="106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Amplo/restrito</w:t>
            </w:r>
          </w:p>
        </w:tc>
        <w:tc>
          <w:tcPr>
            <w:tcW w:w="851" w:type="dxa"/>
          </w:tcPr>
          <w:p w14:paraId="1B2DA4F2" w14:textId="77777777" w:rsidR="00F63648" w:rsidRPr="001C6E25" w:rsidRDefault="00F63648" w:rsidP="009A2C1A">
            <w:pPr>
              <w:pStyle w:val="TableParagraph"/>
              <w:ind w:left="0" w:righ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40H/S</w:t>
            </w:r>
          </w:p>
        </w:tc>
      </w:tr>
      <w:tr w:rsidR="00F63648" w:rsidRPr="001C6E25" w14:paraId="37A89308" w14:textId="77777777" w:rsidTr="009A2C1A">
        <w:trPr>
          <w:trHeight w:val="460"/>
        </w:trPr>
        <w:tc>
          <w:tcPr>
            <w:tcW w:w="3705" w:type="dxa"/>
            <w:shd w:val="clear" w:color="auto" w:fill="BEBEBE"/>
          </w:tcPr>
          <w:p w14:paraId="26919064" w14:textId="77777777" w:rsidR="00F63648" w:rsidRPr="001C6E25" w:rsidRDefault="00F63648" w:rsidP="009A2C1A">
            <w:pPr>
              <w:pStyle w:val="TableParagraph"/>
              <w:spacing w:before="230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z w:val="20"/>
                <w:szCs w:val="20"/>
              </w:rPr>
              <w:t>Assessor</w:t>
            </w:r>
            <w:r w:rsidRPr="001C6E25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Contábil</w:t>
            </w:r>
          </w:p>
        </w:tc>
        <w:tc>
          <w:tcPr>
            <w:tcW w:w="992" w:type="dxa"/>
            <w:shd w:val="clear" w:color="auto" w:fill="BEBEBE"/>
          </w:tcPr>
          <w:p w14:paraId="395D26B1" w14:textId="77777777" w:rsidR="00F63648" w:rsidRPr="001C6E25" w:rsidRDefault="00F63648" w:rsidP="009A2C1A">
            <w:pPr>
              <w:pStyle w:val="TableParagraph"/>
              <w:spacing w:before="230"/>
              <w:ind w:left="108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CC-</w:t>
            </w:r>
            <w:r w:rsidRPr="001C6E25">
              <w:rPr>
                <w:rFonts w:ascii="Verdana" w:hAnsi="Verdana"/>
                <w:spacing w:val="-1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BEBEBE"/>
          </w:tcPr>
          <w:p w14:paraId="45A23063" w14:textId="77777777" w:rsidR="00F63648" w:rsidRPr="001C6E25" w:rsidRDefault="00F63648" w:rsidP="009A2C1A">
            <w:pPr>
              <w:pStyle w:val="TableParagraph"/>
              <w:spacing w:before="230"/>
              <w:ind w:left="108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1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BEBEBE"/>
          </w:tcPr>
          <w:p w14:paraId="7A2728DE" w14:textId="77777777" w:rsidR="00F63648" w:rsidRPr="001C6E25" w:rsidRDefault="00F63648" w:rsidP="009A2C1A">
            <w:pPr>
              <w:pStyle w:val="TableParagraph"/>
              <w:spacing w:before="230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3.450,00</w:t>
            </w:r>
          </w:p>
        </w:tc>
        <w:tc>
          <w:tcPr>
            <w:tcW w:w="1559" w:type="dxa"/>
            <w:shd w:val="clear" w:color="auto" w:fill="BEBEBE"/>
          </w:tcPr>
          <w:p w14:paraId="4B57C3DC" w14:textId="77777777" w:rsidR="00F63648" w:rsidRPr="001C6E25" w:rsidRDefault="00F63648" w:rsidP="009A2C1A">
            <w:pPr>
              <w:pStyle w:val="TableParagraph"/>
              <w:spacing w:before="230"/>
              <w:ind w:left="106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Amplo/restrito</w:t>
            </w:r>
          </w:p>
        </w:tc>
        <w:tc>
          <w:tcPr>
            <w:tcW w:w="851" w:type="dxa"/>
            <w:shd w:val="clear" w:color="auto" w:fill="BEBEBE"/>
          </w:tcPr>
          <w:p w14:paraId="0101A877" w14:textId="77777777" w:rsidR="00F63648" w:rsidRPr="001C6E25" w:rsidRDefault="00F63648" w:rsidP="009A2C1A">
            <w:pPr>
              <w:pStyle w:val="TableParagraph"/>
              <w:spacing w:before="230"/>
              <w:ind w:left="0" w:righ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40H/S</w:t>
            </w:r>
          </w:p>
        </w:tc>
      </w:tr>
      <w:tr w:rsidR="00F63648" w:rsidRPr="001C6E25" w14:paraId="22EFEB8F" w14:textId="77777777" w:rsidTr="009A2C1A">
        <w:trPr>
          <w:trHeight w:val="460"/>
        </w:trPr>
        <w:tc>
          <w:tcPr>
            <w:tcW w:w="3705" w:type="dxa"/>
          </w:tcPr>
          <w:p w14:paraId="591D5D6B" w14:textId="77777777" w:rsidR="00F63648" w:rsidRPr="001C6E25" w:rsidRDefault="00F63648" w:rsidP="009A2C1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z w:val="20"/>
                <w:szCs w:val="20"/>
              </w:rPr>
              <w:t>Assessor</w:t>
            </w:r>
            <w:r w:rsidRPr="001C6E25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Jurídico</w:t>
            </w:r>
          </w:p>
        </w:tc>
        <w:tc>
          <w:tcPr>
            <w:tcW w:w="992" w:type="dxa"/>
          </w:tcPr>
          <w:p w14:paraId="5695AA10" w14:textId="77777777" w:rsidR="00F63648" w:rsidRPr="001C6E25" w:rsidRDefault="00F63648" w:rsidP="009A2C1A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CC-</w:t>
            </w:r>
            <w:r w:rsidRPr="001C6E25">
              <w:rPr>
                <w:rFonts w:ascii="Verdana" w:hAnsi="Verdana"/>
                <w:spacing w:val="-1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46A9F9A2" w14:textId="77777777" w:rsidR="00F63648" w:rsidRPr="001C6E25" w:rsidRDefault="00F63648" w:rsidP="009A2C1A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1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1DAA32F" w14:textId="77777777" w:rsidR="00F63648" w:rsidRPr="001C6E25" w:rsidRDefault="00F63648" w:rsidP="009A2C1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3.125,00</w:t>
            </w:r>
          </w:p>
        </w:tc>
        <w:tc>
          <w:tcPr>
            <w:tcW w:w="1559" w:type="dxa"/>
          </w:tcPr>
          <w:p w14:paraId="3BB2E1B2" w14:textId="77777777" w:rsidR="00F63648" w:rsidRPr="001C6E25" w:rsidRDefault="00F63648" w:rsidP="009A2C1A">
            <w:pPr>
              <w:pStyle w:val="TableParagraph"/>
              <w:ind w:left="106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Amplo/restrito</w:t>
            </w:r>
          </w:p>
        </w:tc>
        <w:tc>
          <w:tcPr>
            <w:tcW w:w="851" w:type="dxa"/>
          </w:tcPr>
          <w:p w14:paraId="5889362B" w14:textId="77777777" w:rsidR="00F63648" w:rsidRPr="001C6E25" w:rsidRDefault="00F63648" w:rsidP="009A2C1A">
            <w:pPr>
              <w:pStyle w:val="TableParagraph"/>
              <w:ind w:left="0" w:righ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20H/S</w:t>
            </w:r>
          </w:p>
        </w:tc>
      </w:tr>
      <w:tr w:rsidR="00F63648" w:rsidRPr="001C6E25" w14:paraId="1760A803" w14:textId="77777777" w:rsidTr="009A2C1A">
        <w:trPr>
          <w:trHeight w:val="460"/>
        </w:trPr>
        <w:tc>
          <w:tcPr>
            <w:tcW w:w="3705" w:type="dxa"/>
            <w:shd w:val="clear" w:color="auto" w:fill="BEBEBE"/>
          </w:tcPr>
          <w:p w14:paraId="692CA1EA" w14:textId="77777777" w:rsidR="00F63648" w:rsidRPr="001C6E25" w:rsidRDefault="00F63648" w:rsidP="009A2C1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z w:val="20"/>
                <w:szCs w:val="20"/>
              </w:rPr>
              <w:t>Coordenador</w:t>
            </w: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C6E25">
              <w:rPr>
                <w:rFonts w:ascii="Verdana" w:hAnsi="Verdana"/>
                <w:sz w:val="20"/>
                <w:szCs w:val="20"/>
              </w:rPr>
              <w:t xml:space="preserve">de </w:t>
            </w: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Fiscalização</w:t>
            </w:r>
          </w:p>
        </w:tc>
        <w:tc>
          <w:tcPr>
            <w:tcW w:w="992" w:type="dxa"/>
            <w:shd w:val="clear" w:color="auto" w:fill="BEBEBE"/>
          </w:tcPr>
          <w:p w14:paraId="704C8D75" w14:textId="77777777" w:rsidR="00F63648" w:rsidRPr="001C6E25" w:rsidRDefault="00F63648" w:rsidP="009A2C1A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CC-</w:t>
            </w:r>
            <w:r w:rsidRPr="001C6E25">
              <w:rPr>
                <w:rFonts w:ascii="Verdana" w:hAnsi="Verdana"/>
                <w:spacing w:val="-1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BEBEBE"/>
          </w:tcPr>
          <w:p w14:paraId="43DBC095" w14:textId="77777777" w:rsidR="00F63648" w:rsidRPr="001C6E25" w:rsidRDefault="00F63648" w:rsidP="009A2C1A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1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BEBEBE"/>
          </w:tcPr>
          <w:p w14:paraId="6077F05D" w14:textId="77777777" w:rsidR="00F63648" w:rsidRPr="001C6E25" w:rsidRDefault="00F63648" w:rsidP="009A2C1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6.750,00</w:t>
            </w:r>
          </w:p>
        </w:tc>
        <w:tc>
          <w:tcPr>
            <w:tcW w:w="1559" w:type="dxa"/>
            <w:shd w:val="clear" w:color="auto" w:fill="BEBEBE"/>
          </w:tcPr>
          <w:p w14:paraId="744D10A0" w14:textId="77777777" w:rsidR="00F63648" w:rsidRPr="001C6E25" w:rsidRDefault="00F63648" w:rsidP="009A2C1A">
            <w:pPr>
              <w:pStyle w:val="TableParagraph"/>
              <w:ind w:left="106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Amplo/restrito</w:t>
            </w:r>
          </w:p>
        </w:tc>
        <w:tc>
          <w:tcPr>
            <w:tcW w:w="851" w:type="dxa"/>
            <w:shd w:val="clear" w:color="auto" w:fill="BEBEBE"/>
          </w:tcPr>
          <w:p w14:paraId="4B83B918" w14:textId="77777777" w:rsidR="00F63648" w:rsidRPr="001C6E25" w:rsidRDefault="00F63648" w:rsidP="009A2C1A">
            <w:pPr>
              <w:pStyle w:val="TableParagraph"/>
              <w:ind w:left="0" w:righ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40H/S</w:t>
            </w:r>
          </w:p>
        </w:tc>
      </w:tr>
      <w:tr w:rsidR="00F63648" w:rsidRPr="001C6E25" w14:paraId="135E4240" w14:textId="77777777" w:rsidTr="009A2C1A">
        <w:trPr>
          <w:trHeight w:val="460"/>
        </w:trPr>
        <w:tc>
          <w:tcPr>
            <w:tcW w:w="3705" w:type="dxa"/>
          </w:tcPr>
          <w:p w14:paraId="721A29D8" w14:textId="77777777" w:rsidR="00F63648" w:rsidRPr="001C6E25" w:rsidRDefault="00F63648" w:rsidP="009A2C1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z w:val="20"/>
                <w:szCs w:val="20"/>
              </w:rPr>
              <w:t>Assessor</w:t>
            </w:r>
            <w:r w:rsidRPr="001C6E25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C6E25">
              <w:rPr>
                <w:rFonts w:ascii="Verdana" w:hAnsi="Verdana"/>
                <w:sz w:val="20"/>
                <w:szCs w:val="20"/>
              </w:rPr>
              <w:t>de</w:t>
            </w: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C6E25">
              <w:rPr>
                <w:rFonts w:ascii="Verdana" w:hAnsi="Verdana"/>
                <w:sz w:val="20"/>
                <w:szCs w:val="20"/>
              </w:rPr>
              <w:t>Compras</w:t>
            </w:r>
            <w:r w:rsidRPr="001C6E25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C6E25">
              <w:rPr>
                <w:rFonts w:ascii="Verdana" w:hAnsi="Verdana"/>
                <w:sz w:val="20"/>
                <w:szCs w:val="20"/>
              </w:rPr>
              <w:t>e</w:t>
            </w:r>
            <w:r w:rsidRPr="001C6E25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Licitações</w:t>
            </w:r>
          </w:p>
        </w:tc>
        <w:tc>
          <w:tcPr>
            <w:tcW w:w="992" w:type="dxa"/>
          </w:tcPr>
          <w:p w14:paraId="70C42A7E" w14:textId="77777777" w:rsidR="00F63648" w:rsidRPr="001C6E25" w:rsidRDefault="00F63648" w:rsidP="009A2C1A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CC-</w:t>
            </w:r>
            <w:r w:rsidRPr="001C6E25">
              <w:rPr>
                <w:rFonts w:ascii="Verdana" w:hAnsi="Verdana"/>
                <w:spacing w:val="-1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09F1AB0" w14:textId="77777777" w:rsidR="00F63648" w:rsidRPr="001C6E25" w:rsidRDefault="00F63648" w:rsidP="009A2C1A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1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2CF8F9A" w14:textId="77777777" w:rsidR="00F63648" w:rsidRPr="001C6E25" w:rsidRDefault="00F63648" w:rsidP="009A2C1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4.200,00</w:t>
            </w:r>
          </w:p>
        </w:tc>
        <w:tc>
          <w:tcPr>
            <w:tcW w:w="1559" w:type="dxa"/>
          </w:tcPr>
          <w:p w14:paraId="4FC4F397" w14:textId="77777777" w:rsidR="00F63648" w:rsidRPr="001C6E25" w:rsidRDefault="00F63648" w:rsidP="009A2C1A">
            <w:pPr>
              <w:pStyle w:val="TableParagraph"/>
              <w:ind w:left="106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Amplo/restrito</w:t>
            </w:r>
          </w:p>
        </w:tc>
        <w:tc>
          <w:tcPr>
            <w:tcW w:w="851" w:type="dxa"/>
          </w:tcPr>
          <w:p w14:paraId="51C1D03B" w14:textId="77777777" w:rsidR="00F63648" w:rsidRPr="001C6E25" w:rsidRDefault="00F63648" w:rsidP="009A2C1A">
            <w:pPr>
              <w:pStyle w:val="TableParagraph"/>
              <w:ind w:left="0" w:righ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40H/S</w:t>
            </w:r>
          </w:p>
        </w:tc>
      </w:tr>
      <w:tr w:rsidR="00F63648" w:rsidRPr="001C6E25" w14:paraId="2F9BEA26" w14:textId="77777777" w:rsidTr="009A2C1A">
        <w:trPr>
          <w:trHeight w:val="460"/>
        </w:trPr>
        <w:tc>
          <w:tcPr>
            <w:tcW w:w="3705" w:type="dxa"/>
            <w:shd w:val="clear" w:color="auto" w:fill="BFBFBF" w:themeFill="background1" w:themeFillShade="BF"/>
          </w:tcPr>
          <w:p w14:paraId="22204A6C" w14:textId="77777777" w:rsidR="00F63648" w:rsidRPr="001C6E25" w:rsidRDefault="00F63648" w:rsidP="009A2C1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z w:val="20"/>
                <w:szCs w:val="20"/>
              </w:rPr>
              <w:t>Controlador Interno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BD3DB6A" w14:textId="77777777" w:rsidR="00F63648" w:rsidRPr="001C6E25" w:rsidRDefault="00F63648" w:rsidP="009A2C1A">
            <w:pPr>
              <w:pStyle w:val="TableParagraph"/>
              <w:ind w:left="108"/>
              <w:rPr>
                <w:rFonts w:ascii="Verdana" w:hAnsi="Verdana"/>
                <w:spacing w:val="-2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CC-6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1995449B" w14:textId="77777777" w:rsidR="00F63648" w:rsidRPr="001C6E25" w:rsidRDefault="00F63648" w:rsidP="009A2C1A">
            <w:pPr>
              <w:pStyle w:val="TableParagraph"/>
              <w:ind w:left="108"/>
              <w:rPr>
                <w:rFonts w:ascii="Verdana" w:hAnsi="Verdana"/>
                <w:spacing w:val="-10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1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E75B2A6" w14:textId="77777777" w:rsidR="00F63648" w:rsidRPr="001C6E25" w:rsidRDefault="00F63648" w:rsidP="009A2C1A">
            <w:pPr>
              <w:pStyle w:val="TableParagraph"/>
              <w:rPr>
                <w:rFonts w:ascii="Verdana" w:hAnsi="Verdana"/>
                <w:spacing w:val="-2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4.000,00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4533098" w14:textId="77777777" w:rsidR="00F63648" w:rsidRPr="001C6E25" w:rsidRDefault="00F63648" w:rsidP="009A2C1A">
            <w:pPr>
              <w:pStyle w:val="TableParagraph"/>
              <w:ind w:left="106"/>
              <w:rPr>
                <w:rFonts w:ascii="Verdana" w:hAnsi="Verdana"/>
                <w:spacing w:val="-2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Amplo/restrito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67C0A18" w14:textId="77777777" w:rsidR="00F63648" w:rsidRPr="001C6E25" w:rsidRDefault="00F63648" w:rsidP="009A2C1A">
            <w:pPr>
              <w:pStyle w:val="TableParagraph"/>
              <w:ind w:left="0" w:right="109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40H/S</w:t>
            </w:r>
          </w:p>
        </w:tc>
      </w:tr>
      <w:tr w:rsidR="00F63648" w:rsidRPr="001C6E25" w14:paraId="25EDABA9" w14:textId="77777777" w:rsidTr="009A2C1A">
        <w:trPr>
          <w:trHeight w:val="460"/>
        </w:trPr>
        <w:tc>
          <w:tcPr>
            <w:tcW w:w="3705" w:type="dxa"/>
          </w:tcPr>
          <w:p w14:paraId="0B728CD3" w14:textId="77777777" w:rsidR="00F63648" w:rsidRPr="001C6E25" w:rsidRDefault="00F63648" w:rsidP="009A2C1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z w:val="20"/>
                <w:szCs w:val="20"/>
              </w:rPr>
              <w:t>Fiscal</w:t>
            </w:r>
            <w:r w:rsidRPr="001C6E25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C6E25">
              <w:rPr>
                <w:rFonts w:ascii="Verdana" w:hAnsi="Verdana"/>
                <w:sz w:val="20"/>
                <w:szCs w:val="20"/>
              </w:rPr>
              <w:t>Médico</w:t>
            </w:r>
            <w:r w:rsidRPr="001C6E25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Veterinário</w:t>
            </w:r>
          </w:p>
        </w:tc>
        <w:tc>
          <w:tcPr>
            <w:tcW w:w="992" w:type="dxa"/>
          </w:tcPr>
          <w:p w14:paraId="44912609" w14:textId="77777777" w:rsidR="00F63648" w:rsidRPr="001C6E25" w:rsidRDefault="00F63648" w:rsidP="009A2C1A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NS-</w:t>
            </w:r>
            <w:r w:rsidRPr="001C6E25">
              <w:rPr>
                <w:rFonts w:ascii="Verdana" w:hAnsi="Verdana"/>
                <w:spacing w:val="-10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0F6D07A1" w14:textId="77777777" w:rsidR="00F63648" w:rsidRPr="001C6E25" w:rsidRDefault="00F63648" w:rsidP="009A2C1A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64CA7597" w14:textId="77777777" w:rsidR="00F63648" w:rsidRPr="001C6E25" w:rsidRDefault="00F63648" w:rsidP="009A2C1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4.500,00</w:t>
            </w:r>
          </w:p>
        </w:tc>
        <w:tc>
          <w:tcPr>
            <w:tcW w:w="1559" w:type="dxa"/>
          </w:tcPr>
          <w:p w14:paraId="460E1459" w14:textId="77777777" w:rsidR="00F63648" w:rsidRPr="001C6E25" w:rsidRDefault="00F63648" w:rsidP="009A2C1A">
            <w:pPr>
              <w:pStyle w:val="TableParagraph"/>
              <w:ind w:left="106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Efetivo/cont.</w:t>
            </w:r>
          </w:p>
        </w:tc>
        <w:tc>
          <w:tcPr>
            <w:tcW w:w="851" w:type="dxa"/>
          </w:tcPr>
          <w:p w14:paraId="252F62CA" w14:textId="77777777" w:rsidR="00F63648" w:rsidRPr="001C6E25" w:rsidRDefault="00F63648" w:rsidP="009A2C1A">
            <w:pPr>
              <w:pStyle w:val="TableParagraph"/>
              <w:ind w:left="0" w:righ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40H/S</w:t>
            </w:r>
          </w:p>
        </w:tc>
      </w:tr>
      <w:tr w:rsidR="00F63648" w:rsidRPr="001C6E25" w14:paraId="01500335" w14:textId="77777777" w:rsidTr="009A2C1A">
        <w:trPr>
          <w:trHeight w:val="460"/>
        </w:trPr>
        <w:tc>
          <w:tcPr>
            <w:tcW w:w="3705" w:type="dxa"/>
            <w:shd w:val="clear" w:color="auto" w:fill="BEBEBE"/>
          </w:tcPr>
          <w:p w14:paraId="29DF48CA" w14:textId="77777777" w:rsidR="00F63648" w:rsidRPr="001C6E25" w:rsidRDefault="00F63648" w:rsidP="009A2C1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z w:val="20"/>
                <w:szCs w:val="20"/>
              </w:rPr>
              <w:t>Fiscal</w:t>
            </w: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C6E25">
              <w:rPr>
                <w:rFonts w:ascii="Verdana" w:hAnsi="Verdana"/>
                <w:sz w:val="20"/>
                <w:szCs w:val="20"/>
              </w:rPr>
              <w:t>Técnico</w:t>
            </w: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 xml:space="preserve"> Agrícola</w:t>
            </w:r>
          </w:p>
        </w:tc>
        <w:tc>
          <w:tcPr>
            <w:tcW w:w="992" w:type="dxa"/>
            <w:shd w:val="clear" w:color="auto" w:fill="BEBEBE"/>
          </w:tcPr>
          <w:p w14:paraId="75F8316A" w14:textId="77777777" w:rsidR="00F63648" w:rsidRPr="001C6E25" w:rsidRDefault="00F63648" w:rsidP="009A2C1A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NT-</w:t>
            </w:r>
            <w:r w:rsidRPr="001C6E25">
              <w:rPr>
                <w:rFonts w:ascii="Verdana" w:hAnsi="Verdana"/>
                <w:spacing w:val="-10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BEBEBE"/>
          </w:tcPr>
          <w:p w14:paraId="4D8CAD03" w14:textId="77777777" w:rsidR="00F63648" w:rsidRPr="001C6E25" w:rsidRDefault="00F63648" w:rsidP="009A2C1A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1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BEBEBE"/>
          </w:tcPr>
          <w:p w14:paraId="28D62F85" w14:textId="77777777" w:rsidR="00F63648" w:rsidRPr="001C6E25" w:rsidRDefault="00F63648" w:rsidP="009A2C1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1.621,00</w:t>
            </w:r>
          </w:p>
        </w:tc>
        <w:tc>
          <w:tcPr>
            <w:tcW w:w="1559" w:type="dxa"/>
            <w:shd w:val="clear" w:color="auto" w:fill="BEBEBE"/>
          </w:tcPr>
          <w:p w14:paraId="3BE9DC94" w14:textId="77777777" w:rsidR="00F63648" w:rsidRPr="001C6E25" w:rsidRDefault="00F63648" w:rsidP="009A2C1A">
            <w:pPr>
              <w:pStyle w:val="TableParagraph"/>
              <w:ind w:left="106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Efetivo/cont.</w:t>
            </w:r>
          </w:p>
        </w:tc>
        <w:tc>
          <w:tcPr>
            <w:tcW w:w="851" w:type="dxa"/>
            <w:shd w:val="clear" w:color="auto" w:fill="BEBEBE"/>
          </w:tcPr>
          <w:p w14:paraId="15BFFCC0" w14:textId="77777777" w:rsidR="00F63648" w:rsidRPr="001C6E25" w:rsidRDefault="00F63648" w:rsidP="009A2C1A">
            <w:pPr>
              <w:pStyle w:val="TableParagraph"/>
              <w:ind w:left="0" w:righ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40H/S</w:t>
            </w:r>
          </w:p>
        </w:tc>
      </w:tr>
      <w:tr w:rsidR="00F63648" w:rsidRPr="001C6E25" w14:paraId="2037D311" w14:textId="77777777" w:rsidTr="009A2C1A">
        <w:trPr>
          <w:trHeight w:val="460"/>
        </w:trPr>
        <w:tc>
          <w:tcPr>
            <w:tcW w:w="3705" w:type="dxa"/>
          </w:tcPr>
          <w:p w14:paraId="7597B73B" w14:textId="77777777" w:rsidR="00F63648" w:rsidRPr="001C6E25" w:rsidRDefault="00F63648" w:rsidP="009A2C1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z w:val="20"/>
                <w:szCs w:val="20"/>
              </w:rPr>
              <w:t>Auxiliar</w:t>
            </w:r>
            <w:r w:rsidRPr="001C6E25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Administrativo</w:t>
            </w:r>
          </w:p>
        </w:tc>
        <w:tc>
          <w:tcPr>
            <w:tcW w:w="992" w:type="dxa"/>
          </w:tcPr>
          <w:p w14:paraId="585D4E5D" w14:textId="77777777" w:rsidR="00F63648" w:rsidRPr="001C6E25" w:rsidRDefault="00F63648" w:rsidP="009A2C1A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NM--</w:t>
            </w:r>
            <w:r w:rsidRPr="001C6E25">
              <w:rPr>
                <w:rFonts w:ascii="Verdana" w:hAnsi="Verdana"/>
                <w:spacing w:val="-10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0E943BCD" w14:textId="77777777" w:rsidR="00F63648" w:rsidRPr="001C6E25" w:rsidRDefault="00F63648" w:rsidP="009A2C1A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1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7C6DE2B" w14:textId="77777777" w:rsidR="00F63648" w:rsidRPr="001C6E25" w:rsidRDefault="00F63648" w:rsidP="009A2C1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2.431,50</w:t>
            </w:r>
          </w:p>
        </w:tc>
        <w:tc>
          <w:tcPr>
            <w:tcW w:w="1559" w:type="dxa"/>
          </w:tcPr>
          <w:p w14:paraId="53460863" w14:textId="77777777" w:rsidR="00F63648" w:rsidRPr="001C6E25" w:rsidRDefault="00F63648" w:rsidP="009A2C1A">
            <w:pPr>
              <w:pStyle w:val="TableParagraph"/>
              <w:ind w:left="106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Efetivo/cont.</w:t>
            </w:r>
          </w:p>
        </w:tc>
        <w:tc>
          <w:tcPr>
            <w:tcW w:w="851" w:type="dxa"/>
          </w:tcPr>
          <w:p w14:paraId="40BCA5F7" w14:textId="77777777" w:rsidR="00F63648" w:rsidRPr="001C6E25" w:rsidRDefault="00F63648" w:rsidP="009A2C1A">
            <w:pPr>
              <w:pStyle w:val="TableParagraph"/>
              <w:ind w:left="0" w:righ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C6E25">
              <w:rPr>
                <w:rFonts w:ascii="Verdana" w:hAnsi="Verdana"/>
                <w:spacing w:val="-2"/>
                <w:sz w:val="20"/>
                <w:szCs w:val="20"/>
              </w:rPr>
              <w:t>40H/S</w:t>
            </w:r>
          </w:p>
        </w:tc>
      </w:tr>
    </w:tbl>
    <w:p w14:paraId="18A900F4" w14:textId="77777777" w:rsidR="00F63648" w:rsidRPr="001C6E25" w:rsidRDefault="00F63648" w:rsidP="00F63648">
      <w:pPr>
        <w:pStyle w:val="Corpodetexto"/>
        <w:ind w:right="-1"/>
        <w:rPr>
          <w:rFonts w:ascii="Verdana" w:hAnsi="Verdana"/>
          <w:sz w:val="20"/>
          <w:szCs w:val="20"/>
        </w:rPr>
      </w:pPr>
      <w:r w:rsidRPr="001C6E25">
        <w:rPr>
          <w:rFonts w:ascii="Verdana" w:hAnsi="Verdana"/>
          <w:sz w:val="20"/>
          <w:szCs w:val="20"/>
        </w:rPr>
        <w:t>(CC)</w:t>
      </w:r>
      <w:r w:rsidRPr="001C6E25">
        <w:rPr>
          <w:rFonts w:ascii="Verdana" w:hAnsi="Verdana"/>
          <w:spacing w:val="-15"/>
          <w:sz w:val="20"/>
          <w:szCs w:val="20"/>
        </w:rPr>
        <w:t xml:space="preserve"> </w:t>
      </w:r>
      <w:r w:rsidRPr="001C6E25">
        <w:rPr>
          <w:rFonts w:ascii="Verdana" w:hAnsi="Verdana"/>
          <w:sz w:val="20"/>
          <w:szCs w:val="20"/>
        </w:rPr>
        <w:t>Cargo</w:t>
      </w:r>
      <w:r w:rsidRPr="001C6E25">
        <w:rPr>
          <w:rFonts w:ascii="Verdana" w:hAnsi="Verdana"/>
          <w:spacing w:val="-15"/>
          <w:sz w:val="20"/>
          <w:szCs w:val="20"/>
        </w:rPr>
        <w:t xml:space="preserve"> </w:t>
      </w:r>
      <w:r w:rsidRPr="001C6E25">
        <w:rPr>
          <w:rFonts w:ascii="Verdana" w:hAnsi="Verdana"/>
          <w:sz w:val="20"/>
          <w:szCs w:val="20"/>
        </w:rPr>
        <w:t>Comissionado/ (NS) Nível Superior/ (NT)</w:t>
      </w:r>
      <w:r w:rsidRPr="001C6E25">
        <w:rPr>
          <w:rFonts w:ascii="Verdana" w:hAnsi="Verdana"/>
          <w:spacing w:val="-15"/>
          <w:sz w:val="20"/>
          <w:szCs w:val="20"/>
        </w:rPr>
        <w:t xml:space="preserve"> </w:t>
      </w:r>
      <w:r w:rsidRPr="001C6E25">
        <w:rPr>
          <w:rFonts w:ascii="Verdana" w:hAnsi="Verdana"/>
          <w:sz w:val="20"/>
          <w:szCs w:val="20"/>
        </w:rPr>
        <w:t>Nível</w:t>
      </w:r>
      <w:r w:rsidRPr="001C6E25">
        <w:rPr>
          <w:rFonts w:ascii="Verdana" w:hAnsi="Verdana"/>
          <w:spacing w:val="-15"/>
          <w:sz w:val="20"/>
          <w:szCs w:val="20"/>
        </w:rPr>
        <w:t xml:space="preserve"> </w:t>
      </w:r>
      <w:r w:rsidRPr="001C6E25">
        <w:rPr>
          <w:rFonts w:ascii="Verdana" w:hAnsi="Verdana"/>
          <w:sz w:val="20"/>
          <w:szCs w:val="20"/>
        </w:rPr>
        <w:t>Técnico(NM) Nível Médio</w:t>
      </w:r>
    </w:p>
    <w:p w14:paraId="269658F3" w14:textId="77777777" w:rsidR="00F63648" w:rsidRPr="001C6E25" w:rsidRDefault="00F63648" w:rsidP="00F63648">
      <w:pPr>
        <w:pStyle w:val="Corpodetexto"/>
        <w:spacing w:before="1"/>
        <w:ind w:left="0"/>
        <w:rPr>
          <w:rFonts w:ascii="Verdana" w:hAnsi="Verdana"/>
          <w:sz w:val="20"/>
          <w:szCs w:val="20"/>
        </w:rPr>
      </w:pPr>
    </w:p>
    <w:p w14:paraId="70DF209D" w14:textId="77777777" w:rsidR="00F63648" w:rsidRDefault="00F63648" w:rsidP="00F63648">
      <w:pPr>
        <w:jc w:val="both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 xml:space="preserve">Art. 2º – </w:t>
      </w:r>
      <w:r w:rsidRPr="001C6E25">
        <w:rPr>
          <w:rFonts w:ascii="Verdana" w:hAnsi="Verdana"/>
          <w:sz w:val="22"/>
          <w:szCs w:val="22"/>
        </w:rPr>
        <w:t>O art. 11 da 6ª Alteração Contratual, acrescido do inciso XXXIII, passa a vigorar com a seguinte redação:</w:t>
      </w:r>
      <w:r w:rsidRPr="001C6E25">
        <w:rPr>
          <w:rFonts w:ascii="Verdana" w:hAnsi="Verdana"/>
          <w:b/>
          <w:bCs/>
          <w:sz w:val="22"/>
          <w:szCs w:val="22"/>
        </w:rPr>
        <w:t xml:space="preserve"> </w:t>
      </w:r>
    </w:p>
    <w:p w14:paraId="3AF32C09" w14:textId="77777777" w:rsidR="00F63648" w:rsidRPr="001C6E25" w:rsidRDefault="00F63648" w:rsidP="00F63648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1DED18A2" w14:textId="77777777" w:rsidR="00F63648" w:rsidRPr="001C6E25" w:rsidRDefault="00F63648" w:rsidP="00F63648">
      <w:pPr>
        <w:ind w:left="1418"/>
        <w:jc w:val="both"/>
        <w:rPr>
          <w:rFonts w:ascii="Verdana" w:hAnsi="Verdana"/>
          <w:b/>
          <w:bCs/>
          <w:i/>
          <w:iCs/>
          <w:sz w:val="22"/>
          <w:szCs w:val="22"/>
        </w:rPr>
      </w:pPr>
      <w:r w:rsidRPr="001C6E25">
        <w:rPr>
          <w:rFonts w:ascii="Verdana" w:hAnsi="Verdana"/>
          <w:b/>
          <w:bCs/>
          <w:i/>
          <w:iCs/>
          <w:sz w:val="22"/>
          <w:szCs w:val="22"/>
        </w:rPr>
        <w:t xml:space="preserve">“XXXIII- exercer, por meio do Serviço de Inspeção Municipal (SIM), a atividade de inspeção de produtos de </w:t>
      </w:r>
      <w:r w:rsidRPr="001C6E25">
        <w:rPr>
          <w:rFonts w:ascii="Verdana" w:hAnsi="Verdana"/>
          <w:b/>
          <w:bCs/>
          <w:i/>
          <w:iCs/>
          <w:sz w:val="22"/>
          <w:szCs w:val="22"/>
        </w:rPr>
        <w:lastRenderedPageBreak/>
        <w:t>origem animal no âmbito do consórcio público, com a finalidade de assegurar o cumprimento das normas sanitárias, higiênico-sanitárias aplicáveis, garantindo a inocuidade, a qualidade e a conformidade dos produtos, bem como prevenir, identificar e corrigir irregularidades nos processos de produção, industrialização, armazenamento, transporte e comercialização, em proteção à saúde pública.”</w:t>
      </w:r>
    </w:p>
    <w:p w14:paraId="2BD6BDA5" w14:textId="77777777" w:rsidR="00F63648" w:rsidRPr="001C6E25" w:rsidRDefault="00F63648" w:rsidP="00F63648">
      <w:pPr>
        <w:ind w:left="1418"/>
        <w:jc w:val="both"/>
        <w:rPr>
          <w:rFonts w:ascii="Verdana" w:hAnsi="Verdana"/>
          <w:b/>
          <w:bCs/>
          <w:i/>
          <w:iCs/>
          <w:sz w:val="22"/>
          <w:szCs w:val="22"/>
        </w:rPr>
      </w:pPr>
    </w:p>
    <w:p w14:paraId="68361EA8" w14:textId="77777777" w:rsidR="00F63648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Art. 3º-</w:t>
      </w:r>
      <w:r w:rsidRPr="001C6E25">
        <w:rPr>
          <w:rFonts w:ascii="Verdana" w:hAnsi="Verdana"/>
          <w:sz w:val="22"/>
          <w:szCs w:val="22"/>
        </w:rPr>
        <w:t xml:space="preserve"> A presente Alteração Contratual dependerá de ratificação mediante lei por todos os entes consorciados, passando a produzir efeitos após a publicação da última lei ratificadora.</w:t>
      </w:r>
    </w:p>
    <w:p w14:paraId="7F430A50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49EFA5DC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Art. 4°-</w:t>
      </w:r>
      <w:r w:rsidRPr="001C6E25">
        <w:rPr>
          <w:rFonts w:ascii="Verdana" w:hAnsi="Verdana"/>
          <w:sz w:val="22"/>
          <w:szCs w:val="22"/>
        </w:rPr>
        <w:t xml:space="preserve"> Permanecem inalteradas as demais cláusulas da 6ª Alteração Contratual.</w:t>
      </w:r>
    </w:p>
    <w:p w14:paraId="09BABA13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5B811383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DANILO OLIVEIRA CAMPOS</w:t>
      </w:r>
    </w:p>
    <w:p w14:paraId="01D673AB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>Presidente – Prefeito de Córrego Fundo</w:t>
      </w:r>
    </w:p>
    <w:p w14:paraId="1B2009E4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37282E19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PAULO CESAR VAZ</w:t>
      </w:r>
    </w:p>
    <w:p w14:paraId="1B7D3D64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>Prefeito de Piumhi</w:t>
      </w:r>
    </w:p>
    <w:p w14:paraId="2EA8E3AB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2032F5C2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JOSÉ GARCIA DE FARIA</w:t>
      </w:r>
    </w:p>
    <w:p w14:paraId="5E0AD6C3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>Prefeito de Vargem Bonita</w:t>
      </w:r>
    </w:p>
    <w:p w14:paraId="60DDD506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39422D62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JOSÉ MIRANDA DA SILVA</w:t>
      </w:r>
    </w:p>
    <w:p w14:paraId="3AD3D926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>Prefeito de Medeiros</w:t>
      </w:r>
    </w:p>
    <w:p w14:paraId="6C3E6AC2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31927A28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ITAMAR RAFAEL DE CASTRO</w:t>
      </w:r>
    </w:p>
    <w:p w14:paraId="5B6516BD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 xml:space="preserve">Prefeito de </w:t>
      </w:r>
      <w:proofErr w:type="spellStart"/>
      <w:r w:rsidRPr="001C6E25">
        <w:rPr>
          <w:rFonts w:ascii="Verdana" w:hAnsi="Verdana"/>
          <w:sz w:val="22"/>
          <w:szCs w:val="22"/>
        </w:rPr>
        <w:t>Pains</w:t>
      </w:r>
      <w:proofErr w:type="spellEnd"/>
    </w:p>
    <w:p w14:paraId="50263211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645B951C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JAIME LEONEL SOBRINHO</w:t>
      </w:r>
    </w:p>
    <w:p w14:paraId="28743255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>Prefeito de Capitólio</w:t>
      </w:r>
    </w:p>
    <w:p w14:paraId="0CBBB495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180B7978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VALDIR DA COSTA LOPES</w:t>
      </w:r>
    </w:p>
    <w:p w14:paraId="0B3FB30F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 xml:space="preserve">Prefeito de </w:t>
      </w:r>
      <w:proofErr w:type="spellStart"/>
      <w:r w:rsidRPr="001C6E25">
        <w:rPr>
          <w:rFonts w:ascii="Verdana" w:hAnsi="Verdana"/>
          <w:sz w:val="22"/>
          <w:szCs w:val="22"/>
        </w:rPr>
        <w:t>Doresópolis</w:t>
      </w:r>
      <w:proofErr w:type="spellEnd"/>
    </w:p>
    <w:p w14:paraId="25C4FE59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115E6324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BELCHIOR DOS REIS FARIA</w:t>
      </w:r>
    </w:p>
    <w:p w14:paraId="6D0E2881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>Prefeito de São Roque de Minas</w:t>
      </w:r>
    </w:p>
    <w:p w14:paraId="5334C131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29E45709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EDER APARECIDO DE PAULA GARCIA</w:t>
      </w:r>
    </w:p>
    <w:p w14:paraId="37EBACC4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>Prefeito de São João Batista do Glória</w:t>
      </w:r>
    </w:p>
    <w:p w14:paraId="674FB364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77A1FB83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1C3AB7EB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13AE786F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274EE76F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19114E24" w14:textId="77777777" w:rsidR="00F63648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47EF7320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4820675E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1E2A6BB3" w14:textId="77777777" w:rsidR="00F63648" w:rsidRDefault="00F63648" w:rsidP="00F63648">
      <w:pPr>
        <w:jc w:val="center"/>
        <w:rPr>
          <w:rFonts w:ascii="Verdana" w:hAnsi="Verdana"/>
          <w:b/>
          <w:bCs/>
          <w:sz w:val="22"/>
          <w:szCs w:val="22"/>
          <w:u w:val="single"/>
        </w:rPr>
      </w:pPr>
      <w:r w:rsidRPr="001C6E25">
        <w:rPr>
          <w:rFonts w:ascii="Verdana" w:hAnsi="Verdana"/>
          <w:b/>
          <w:bCs/>
          <w:sz w:val="22"/>
          <w:szCs w:val="22"/>
          <w:u w:val="single"/>
        </w:rPr>
        <w:lastRenderedPageBreak/>
        <w:t>TERMO ADITIVO Nº. 001/2026 - AO ESTATUTO DO CONSÓRCIO PÚBLICO CICANASTRA</w:t>
      </w:r>
    </w:p>
    <w:p w14:paraId="5C7270BE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  <w:u w:val="single"/>
        </w:rPr>
      </w:pPr>
    </w:p>
    <w:p w14:paraId="2D5C0423" w14:textId="77777777" w:rsidR="00F63648" w:rsidRPr="001C6E25" w:rsidRDefault="00F63648" w:rsidP="00F63648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3E1787C2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 xml:space="preserve">Os entes federativos integrantes do </w:t>
      </w:r>
      <w:r w:rsidRPr="001C6E25">
        <w:rPr>
          <w:rFonts w:ascii="Verdana" w:hAnsi="Verdana"/>
          <w:b/>
          <w:bCs/>
          <w:sz w:val="22"/>
          <w:szCs w:val="22"/>
        </w:rPr>
        <w:t>CONSÓRCIO PÚBLICO INTERMUNICIPAL DA SERRA DA CANASTRA, ALTO SÃO FRANCISCO E MÉDIO RIO GRANDE - CICANASTRA</w:t>
      </w:r>
      <w:r w:rsidRPr="001C6E25">
        <w:rPr>
          <w:rFonts w:ascii="Verdana" w:hAnsi="Verdana"/>
          <w:sz w:val="22"/>
          <w:szCs w:val="22"/>
        </w:rPr>
        <w:t>, representados por seus Chefes do Poder Executivo, no exercício das competências previstas no art. 241 da Constituição Federal e na Lei Federal nº 11.107/2005;</w:t>
      </w:r>
    </w:p>
    <w:p w14:paraId="27BFFD89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0B6E455E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D54C5F">
        <w:rPr>
          <w:rFonts w:ascii="Verdana" w:hAnsi="Verdana"/>
          <w:b/>
          <w:bCs/>
          <w:sz w:val="22"/>
          <w:szCs w:val="22"/>
        </w:rPr>
        <w:t>CONSIDERANDO</w:t>
      </w:r>
      <w:r w:rsidRPr="001C6E25">
        <w:rPr>
          <w:rFonts w:ascii="Verdana" w:hAnsi="Verdana"/>
          <w:sz w:val="22"/>
          <w:szCs w:val="22"/>
        </w:rPr>
        <w:t xml:space="preserve"> a necessidade de aperfeiçoamento da governança do Consórcio;</w:t>
      </w:r>
    </w:p>
    <w:p w14:paraId="2067DD66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4BA55903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D54C5F">
        <w:rPr>
          <w:rFonts w:ascii="Verdana" w:hAnsi="Verdana"/>
          <w:b/>
          <w:bCs/>
          <w:sz w:val="22"/>
          <w:szCs w:val="22"/>
        </w:rPr>
        <w:t>CONSIDERANDO</w:t>
      </w:r>
      <w:r w:rsidRPr="001C6E25">
        <w:rPr>
          <w:rFonts w:ascii="Verdana" w:hAnsi="Verdana"/>
          <w:sz w:val="22"/>
          <w:szCs w:val="22"/>
        </w:rPr>
        <w:t xml:space="preserve"> a deliberação da ATA da Assembleia Geral realizada em 03/07/2025;</w:t>
      </w:r>
    </w:p>
    <w:p w14:paraId="2154A275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46E9183A" w14:textId="77777777" w:rsidR="00F63648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>C</w:t>
      </w:r>
      <w:r w:rsidRPr="00D54C5F">
        <w:rPr>
          <w:rFonts w:ascii="Verdana" w:hAnsi="Verdana"/>
          <w:b/>
          <w:bCs/>
          <w:sz w:val="22"/>
          <w:szCs w:val="22"/>
        </w:rPr>
        <w:t>ONSIDERANDO</w:t>
      </w:r>
      <w:r w:rsidRPr="001C6E25">
        <w:rPr>
          <w:rFonts w:ascii="Verdana" w:hAnsi="Verdana"/>
          <w:sz w:val="22"/>
          <w:szCs w:val="22"/>
        </w:rPr>
        <w:t xml:space="preserve"> a exigência de ratificação legislativa nos termos do art. 5º da Lei nº 11.107/2005;</w:t>
      </w:r>
    </w:p>
    <w:p w14:paraId="77534BF9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519686AB" w14:textId="77777777" w:rsidR="00F63648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 xml:space="preserve">Resolvem celebrar o presente </w:t>
      </w:r>
      <w:r w:rsidRPr="001C6E25">
        <w:rPr>
          <w:rFonts w:ascii="Verdana" w:hAnsi="Verdana"/>
          <w:b/>
          <w:bCs/>
          <w:sz w:val="22"/>
          <w:szCs w:val="22"/>
        </w:rPr>
        <w:t>TERMO ADITIVO AO ESTATUTO</w:t>
      </w:r>
      <w:r w:rsidRPr="001C6E25">
        <w:rPr>
          <w:rFonts w:ascii="Verdana" w:hAnsi="Verdana"/>
          <w:sz w:val="22"/>
          <w:szCs w:val="22"/>
        </w:rPr>
        <w:t>, mediante as condições seguintes:</w:t>
      </w:r>
    </w:p>
    <w:p w14:paraId="16B927AA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58335A8E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D54C5F">
        <w:rPr>
          <w:rFonts w:ascii="Verdana" w:hAnsi="Verdana"/>
          <w:b/>
          <w:bCs/>
          <w:sz w:val="22"/>
          <w:szCs w:val="22"/>
        </w:rPr>
        <w:t>Art. 1º.</w:t>
      </w:r>
      <w:r w:rsidRPr="001C6E25">
        <w:rPr>
          <w:rFonts w:ascii="Verdana" w:hAnsi="Verdana"/>
          <w:sz w:val="22"/>
          <w:szCs w:val="22"/>
        </w:rPr>
        <w:t xml:space="preserve"> Fica alterado o inciso III do artigo 23 do Estatuto do Consórcio, que passa a vigorar com a seguinte redação:</w:t>
      </w:r>
    </w:p>
    <w:p w14:paraId="4525E376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5993F298" w14:textId="77777777" w:rsidR="00F63648" w:rsidRPr="001C6E25" w:rsidRDefault="00F63648" w:rsidP="00F63648">
      <w:pPr>
        <w:ind w:left="1418"/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“III- Eleger por votação secreta, dentre os seus membros o Presidente e um vice-presidente do Consórcio para um mandato de 02 (dois) anos</w:t>
      </w:r>
      <w:r w:rsidRPr="001C6E25">
        <w:rPr>
          <w:rFonts w:ascii="Verdana" w:hAnsi="Verdana"/>
          <w:sz w:val="22"/>
          <w:szCs w:val="22"/>
        </w:rPr>
        <w:t>, permitida uma recondução</w:t>
      </w:r>
    </w:p>
    <w:p w14:paraId="1BCE8B0F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5DB9901F" w14:textId="77777777" w:rsidR="00F63648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 xml:space="preserve">Art. 2°. </w:t>
      </w:r>
      <w:r w:rsidRPr="001C6E25">
        <w:rPr>
          <w:rFonts w:ascii="Verdana" w:hAnsi="Verdana"/>
          <w:sz w:val="22"/>
          <w:szCs w:val="22"/>
        </w:rPr>
        <w:t>A alteração do prazo de mandato prevista neste Termo Aditivo:</w:t>
      </w:r>
    </w:p>
    <w:p w14:paraId="32DACEA7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0F36AAE5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 xml:space="preserve">I – </w:t>
      </w:r>
      <w:proofErr w:type="gramStart"/>
      <w:r w:rsidRPr="001C6E25">
        <w:rPr>
          <w:rFonts w:ascii="Verdana" w:hAnsi="Verdana"/>
          <w:sz w:val="22"/>
          <w:szCs w:val="22"/>
        </w:rPr>
        <w:t>não</w:t>
      </w:r>
      <w:proofErr w:type="gramEnd"/>
      <w:r w:rsidRPr="001C6E25">
        <w:rPr>
          <w:rFonts w:ascii="Verdana" w:hAnsi="Verdana"/>
          <w:sz w:val="22"/>
          <w:szCs w:val="22"/>
        </w:rPr>
        <w:t xml:space="preserve"> se aplica ao mandato em curso na data de sua entrada em vigor;</w:t>
      </w:r>
      <w:r w:rsidRPr="001C6E25">
        <w:rPr>
          <w:rFonts w:ascii="Verdana" w:hAnsi="Verdana"/>
          <w:sz w:val="22"/>
          <w:szCs w:val="22"/>
        </w:rPr>
        <w:br/>
        <w:t>II – produzirá efeitos exclusivamente a partir da próxima eleição para a Presidência do Consórcio;</w:t>
      </w:r>
    </w:p>
    <w:p w14:paraId="3F46DEF2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>III – não implica prorrogação, redução ou interrupção automática de mandato já iniciado.</w:t>
      </w:r>
    </w:p>
    <w:p w14:paraId="1CE3B5E5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66C5CCB5" w14:textId="77777777" w:rsidR="00F63648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 xml:space="preserve">Art. 3º. </w:t>
      </w:r>
      <w:r w:rsidRPr="001C6E25">
        <w:rPr>
          <w:rFonts w:ascii="Verdana" w:hAnsi="Verdana"/>
          <w:sz w:val="22"/>
          <w:szCs w:val="22"/>
        </w:rPr>
        <w:t>Nos termos do art. 5º da Lei Federal nº 11.107/2005, o presente Termo Aditivo será submetido à ratificação mediante lei específica de cada ente consorciado, produzindo efeitos somente após a publicação das respectivas leis.</w:t>
      </w:r>
    </w:p>
    <w:p w14:paraId="4D4B36A3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597BE0DB" w14:textId="77777777" w:rsidR="00F63648" w:rsidRDefault="00F63648" w:rsidP="00F63648">
      <w:pPr>
        <w:jc w:val="both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>E, por estarem de acordo, firmam o presente Termo Aditivo em 02 (duas) vias de igual teor e forma.</w:t>
      </w:r>
    </w:p>
    <w:p w14:paraId="006E2301" w14:textId="77777777" w:rsidR="00F63648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1C4190FE" w14:textId="77777777" w:rsidR="00F63648" w:rsidRPr="001C6E25" w:rsidRDefault="00F63648" w:rsidP="00F63648">
      <w:pPr>
        <w:jc w:val="both"/>
        <w:rPr>
          <w:rFonts w:ascii="Verdana" w:hAnsi="Verdana"/>
          <w:sz w:val="22"/>
          <w:szCs w:val="22"/>
        </w:rPr>
      </w:pPr>
    </w:p>
    <w:p w14:paraId="1A641986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DANILO OLIVEIRA CAMPOS</w:t>
      </w:r>
    </w:p>
    <w:p w14:paraId="0D33DFF8" w14:textId="77777777" w:rsidR="00F63648" w:rsidRDefault="00F63648" w:rsidP="00F63648">
      <w:pPr>
        <w:jc w:val="center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>Presidente – Prefeito de Córrego Fundo</w:t>
      </w:r>
    </w:p>
    <w:p w14:paraId="1A23E45B" w14:textId="77777777" w:rsidR="00F63648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6DFC3C2D" w14:textId="77777777" w:rsidR="00F63648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009D8CFD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373680BB" w14:textId="77777777" w:rsidR="00F63648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40F54FF7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PAULO CESAR VAZ</w:t>
      </w:r>
    </w:p>
    <w:p w14:paraId="1E09875B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>Prefeito de Piumhi</w:t>
      </w:r>
    </w:p>
    <w:p w14:paraId="6E9A729E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362BF8F5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4FFA95A9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JOSÉ GARCIA DE FARIA</w:t>
      </w:r>
    </w:p>
    <w:p w14:paraId="5B4C593F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>Prefeito de Vargem Bonita</w:t>
      </w:r>
    </w:p>
    <w:p w14:paraId="1B08B276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37B313E9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6C0FB094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JOSÉ MIRANDA DA SILVA</w:t>
      </w:r>
    </w:p>
    <w:p w14:paraId="30F5FCED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>Prefeito de Medeiros</w:t>
      </w:r>
    </w:p>
    <w:p w14:paraId="67F4DDF2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37F3828D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13E43BCF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ITAMAR RAFAEL DE CASTRO</w:t>
      </w:r>
    </w:p>
    <w:p w14:paraId="35D72CD9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 xml:space="preserve">Prefeito de </w:t>
      </w:r>
      <w:proofErr w:type="spellStart"/>
      <w:r w:rsidRPr="001C6E25">
        <w:rPr>
          <w:rFonts w:ascii="Verdana" w:hAnsi="Verdana"/>
          <w:sz w:val="22"/>
          <w:szCs w:val="22"/>
        </w:rPr>
        <w:t>Pains</w:t>
      </w:r>
      <w:proofErr w:type="spellEnd"/>
    </w:p>
    <w:p w14:paraId="1AE04099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281AF72A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2D88C7F9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JAIME LEONEL SOBRINHO</w:t>
      </w:r>
    </w:p>
    <w:p w14:paraId="736C5A65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>Prefeito de Capitólio</w:t>
      </w:r>
    </w:p>
    <w:p w14:paraId="1ED4C4B6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638B42DF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70914D29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VALDIR DA COSTA LOPES</w:t>
      </w:r>
    </w:p>
    <w:p w14:paraId="114A0A2B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 xml:space="preserve">Prefeito de </w:t>
      </w:r>
      <w:proofErr w:type="spellStart"/>
      <w:r w:rsidRPr="001C6E25">
        <w:rPr>
          <w:rFonts w:ascii="Verdana" w:hAnsi="Verdana"/>
          <w:sz w:val="22"/>
          <w:szCs w:val="22"/>
        </w:rPr>
        <w:t>Doresópolis</w:t>
      </w:r>
      <w:proofErr w:type="spellEnd"/>
    </w:p>
    <w:p w14:paraId="6074D93A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7DBE7C74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0FB96E0C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BELCHIOR DOS REIS FARIA</w:t>
      </w:r>
    </w:p>
    <w:p w14:paraId="57BF783B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>Prefeito de São Roque de Minas</w:t>
      </w:r>
    </w:p>
    <w:p w14:paraId="67746046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769E4C65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31E5BF45" w14:textId="77777777" w:rsidR="00F63648" w:rsidRPr="001C6E25" w:rsidRDefault="00F63648" w:rsidP="00F63648">
      <w:pPr>
        <w:jc w:val="center"/>
        <w:rPr>
          <w:rFonts w:ascii="Verdana" w:hAnsi="Verdana"/>
          <w:b/>
          <w:bCs/>
          <w:sz w:val="22"/>
          <w:szCs w:val="22"/>
        </w:rPr>
      </w:pPr>
      <w:r w:rsidRPr="001C6E25">
        <w:rPr>
          <w:rFonts w:ascii="Verdana" w:hAnsi="Verdana"/>
          <w:b/>
          <w:bCs/>
          <w:sz w:val="22"/>
          <w:szCs w:val="22"/>
        </w:rPr>
        <w:t>EDER APARECIDO DE PAULA GARCIA</w:t>
      </w:r>
    </w:p>
    <w:p w14:paraId="55E78837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  <w:r w:rsidRPr="001C6E25">
        <w:rPr>
          <w:rFonts w:ascii="Verdana" w:hAnsi="Verdana"/>
          <w:sz w:val="22"/>
          <w:szCs w:val="22"/>
        </w:rPr>
        <w:t>Prefeito de São João Batista do Glória</w:t>
      </w:r>
    </w:p>
    <w:p w14:paraId="2E619121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70096F16" w14:textId="77777777" w:rsidR="00F63648" w:rsidRPr="001C6E25" w:rsidRDefault="00F63648" w:rsidP="00F63648">
      <w:pPr>
        <w:jc w:val="center"/>
        <w:rPr>
          <w:rFonts w:ascii="Verdana" w:hAnsi="Verdana"/>
          <w:sz w:val="22"/>
          <w:szCs w:val="22"/>
        </w:rPr>
      </w:pPr>
    </w:p>
    <w:p w14:paraId="34F77F80" w14:textId="77777777" w:rsidR="00F63648" w:rsidRPr="001C6E25" w:rsidRDefault="00F63648" w:rsidP="00F63648">
      <w:pPr>
        <w:jc w:val="both"/>
        <w:rPr>
          <w:rFonts w:ascii="Verdana" w:hAnsi="Verdana" w:cs="Verdana"/>
          <w:sz w:val="22"/>
          <w:szCs w:val="22"/>
        </w:rPr>
      </w:pPr>
    </w:p>
    <w:p w14:paraId="15E3298B" w14:textId="77777777" w:rsidR="00F63648" w:rsidRPr="001C6E25" w:rsidRDefault="00F63648" w:rsidP="00F63648">
      <w:pPr>
        <w:jc w:val="both"/>
        <w:rPr>
          <w:rFonts w:ascii="Verdana" w:hAnsi="Verdana" w:cs="Arial"/>
          <w:sz w:val="22"/>
          <w:szCs w:val="22"/>
        </w:rPr>
      </w:pPr>
    </w:p>
    <w:p w14:paraId="46BD7D62" w14:textId="77777777" w:rsidR="00F63648" w:rsidRPr="001C6E25" w:rsidRDefault="00F63648" w:rsidP="00F63648">
      <w:pPr>
        <w:tabs>
          <w:tab w:val="center" w:pos="4252"/>
          <w:tab w:val="left" w:pos="5775"/>
        </w:tabs>
        <w:rPr>
          <w:rFonts w:ascii="Verdana" w:hAnsi="Verdana"/>
          <w:sz w:val="22"/>
          <w:szCs w:val="22"/>
        </w:rPr>
      </w:pPr>
      <w:r w:rsidRPr="001C6E25">
        <w:rPr>
          <w:rFonts w:ascii="Verdana" w:hAnsi="Verdana" w:cs="Arial"/>
          <w:b/>
          <w:sz w:val="22"/>
          <w:szCs w:val="22"/>
        </w:rPr>
        <w:tab/>
      </w:r>
    </w:p>
    <w:p w14:paraId="6E7FE1CE" w14:textId="77777777" w:rsidR="00F63648" w:rsidRPr="001C6E25" w:rsidRDefault="00F63648" w:rsidP="00F63648">
      <w:pPr>
        <w:rPr>
          <w:rFonts w:ascii="Verdana" w:hAnsi="Verdana"/>
          <w:sz w:val="22"/>
          <w:szCs w:val="22"/>
        </w:rPr>
      </w:pPr>
    </w:p>
    <w:p w14:paraId="3B06876F" w14:textId="77777777" w:rsidR="00F63648" w:rsidRPr="001C6E25" w:rsidRDefault="00F63648" w:rsidP="00F63648">
      <w:pPr>
        <w:rPr>
          <w:rFonts w:ascii="Verdana" w:hAnsi="Verdana"/>
          <w:sz w:val="22"/>
          <w:szCs w:val="22"/>
        </w:rPr>
      </w:pPr>
    </w:p>
    <w:p w14:paraId="7EFC0395" w14:textId="77777777" w:rsidR="00F63648" w:rsidRDefault="00F63648"/>
    <w:sectPr w:rsidR="00F63648" w:rsidSect="00F6364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135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648C" w14:textId="77777777"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0765" w14:textId="77777777" w:rsidR="00000000" w:rsidRDefault="00000000" w:rsidP="003C264D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76669E02" w14:textId="77777777" w:rsidR="00000000" w:rsidRDefault="00000000" w:rsidP="003C264D">
    <w:pPr>
      <w:pStyle w:val="Rodap"/>
      <w:ind w:right="360"/>
      <w:jc w:val="center"/>
      <w:rPr>
        <w:sz w:val="10"/>
        <w:szCs w:val="10"/>
      </w:rPr>
    </w:pPr>
  </w:p>
  <w:p w14:paraId="59C89747" w14:textId="77777777" w:rsidR="00000000" w:rsidRDefault="00000000" w:rsidP="003C264D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7F607600" w14:textId="77777777" w:rsidR="00000000" w:rsidRDefault="00000000" w:rsidP="003C264D">
    <w:pPr>
      <w:pStyle w:val="Rodap"/>
    </w:pPr>
  </w:p>
  <w:p w14:paraId="329BDDD4" w14:textId="77777777" w:rsidR="00000000" w:rsidRDefault="000000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0EB6" w14:textId="77777777"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F009" w14:textId="77777777" w:rsidR="00000000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E2FE" w14:textId="77777777" w:rsidR="00000000" w:rsidRPr="0004523D" w:rsidRDefault="00000000" w:rsidP="003C264D">
    <w:pPr>
      <w:pStyle w:val="Cabealho"/>
      <w:jc w:val="both"/>
      <w:rPr>
        <w:b/>
        <w:color w:val="003300"/>
        <w:sz w:val="28"/>
        <w:szCs w:val="28"/>
      </w:rPr>
    </w:pPr>
    <w:sdt>
      <w:sdtPr>
        <w:rPr>
          <w:b/>
          <w:color w:val="003300"/>
          <w:sz w:val="28"/>
          <w:szCs w:val="28"/>
        </w:rPr>
        <w:id w:val="-727457451"/>
        <w:docPartObj>
          <w:docPartGallery w:val="Page Numbers (Margins)"/>
          <w:docPartUnique/>
        </w:docPartObj>
      </w:sdtPr>
      <w:sdtContent>
        <w:r w:rsidRPr="009255A9">
          <w:rPr>
            <w:b/>
            <w:noProof/>
            <w:color w:val="003300"/>
            <w:sz w:val="28"/>
            <w:szCs w:val="28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4BFEC05D" wp14:editId="0726935E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" name="Agrupa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8680E0" w14:textId="77777777" w:rsidR="00000000" w:rsidRDefault="00000000">
                                <w:pPr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Ttulo7Char"/>
                                    <w:b/>
                                    <w:bCs/>
                                    <w:color w:val="074E69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Ttulo7Char"/>
                                    <w:b/>
                                    <w:bCs/>
                                    <w:color w:val="074E69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FEC05D" id="Agrupar 2" o:spid="_x0000_s1026" style="position:absolute;left:0;text-align:left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QT6QQ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14:paraId="048680E0" w14:textId="77777777" w:rsidR="00000000" w:rsidRDefault="00000000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Ttulo7Char"/>
                              <w:b/>
                              <w:bCs/>
                              <w:color w:val="074E69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Ttulo7Char"/>
                              <w:b/>
                              <w:bCs/>
                              <w:color w:val="074E69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2027FAC0" w14:textId="77777777" w:rsidR="00000000" w:rsidRPr="0004523D" w:rsidRDefault="00000000" w:rsidP="003C264D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38CB4E60" w14:textId="77777777" w:rsidR="00000000" w:rsidRPr="0004523D" w:rsidRDefault="00000000" w:rsidP="003C264D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14:paraId="6A8A7C4F" w14:textId="77777777" w:rsidR="00000000" w:rsidRDefault="00000000" w:rsidP="003C264D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5DCFCED2" w14:textId="77777777" w:rsidR="00000000" w:rsidRDefault="00000000">
    <w:pPr>
      <w:pStyle w:val="Cabealho"/>
    </w:pPr>
    <w:r w:rsidRPr="003C264D">
      <w:rPr>
        <w:noProof/>
      </w:rPr>
      <w:drawing>
        <wp:anchor distT="0" distB="0" distL="114300" distR="114300" simplePos="0" relativeHeight="251659264" behindDoc="1" locked="0" layoutInCell="1" allowOverlap="1" wp14:anchorId="6DF03FFB" wp14:editId="34D38149">
          <wp:simplePos x="0" y="0"/>
          <wp:positionH relativeFrom="margin">
            <wp:posOffset>-579822</wp:posOffset>
          </wp:positionH>
          <wp:positionV relativeFrom="margin">
            <wp:posOffset>1506521</wp:posOffset>
          </wp:positionV>
          <wp:extent cx="6620477" cy="5606716"/>
          <wp:effectExtent l="19050" t="0" r="1905" b="0"/>
          <wp:wrapNone/>
          <wp:docPr id="1556712619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495" cy="5608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15FD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48"/>
    <w:rsid w:val="00EF062A"/>
    <w:rsid w:val="00F6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5D0A"/>
  <w15:chartTrackingRefBased/>
  <w15:docId w15:val="{2F57B76B-4E8B-4607-BB63-D58958CC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6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636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36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36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36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36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36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36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36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36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3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3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3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36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36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36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36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36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36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36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63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36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63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36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636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36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636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3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36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364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636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364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F636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6364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6364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63648"/>
    <w:pPr>
      <w:widowControl w:val="0"/>
      <w:autoSpaceDE w:val="0"/>
      <w:autoSpaceDN w:val="0"/>
      <w:ind w:left="1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63648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63648"/>
    <w:pPr>
      <w:widowControl w:val="0"/>
      <w:autoSpaceDE w:val="0"/>
      <w:autoSpaceDN w:val="0"/>
      <w:spacing w:before="229" w:line="211" w:lineRule="exact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6068</Characters>
  <Application>Microsoft Office Word</Application>
  <DocSecurity>0</DocSecurity>
  <Lines>50</Lines>
  <Paragraphs>14</Paragraphs>
  <ScaleCrop>false</ScaleCrop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cp:lastPrinted>2026-06-18T16:01:00Z</cp:lastPrinted>
  <dcterms:created xsi:type="dcterms:W3CDTF">2026-06-18T15:58:00Z</dcterms:created>
  <dcterms:modified xsi:type="dcterms:W3CDTF">2026-06-18T16:01:00Z</dcterms:modified>
</cp:coreProperties>
</file>