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930D6" w14:textId="074DC897" w:rsidR="00E759D1" w:rsidRPr="00E759D1" w:rsidRDefault="00E759D1" w:rsidP="00E759D1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sz w:val="22"/>
          <w:szCs w:val="22"/>
        </w:rPr>
      </w:pPr>
      <w:r w:rsidRPr="00E759D1">
        <w:rPr>
          <w:rFonts w:ascii="Verdana" w:hAnsi="Verdana"/>
          <w:b/>
          <w:bCs/>
          <w:sz w:val="22"/>
          <w:szCs w:val="22"/>
        </w:rPr>
        <w:t>LEI N°. 1.03</w:t>
      </w:r>
      <w:r w:rsidRPr="00E759D1">
        <w:rPr>
          <w:rFonts w:ascii="Verdana" w:hAnsi="Verdana"/>
          <w:b/>
          <w:bCs/>
          <w:sz w:val="22"/>
          <w:szCs w:val="22"/>
        </w:rPr>
        <w:t>7</w:t>
      </w:r>
      <w:r w:rsidRPr="00E759D1">
        <w:rPr>
          <w:rFonts w:ascii="Verdana" w:hAnsi="Verdana"/>
          <w:b/>
          <w:bCs/>
          <w:sz w:val="22"/>
          <w:szCs w:val="22"/>
        </w:rPr>
        <w:t xml:space="preserve"> DE 17 DE ABRIL DE 2026.</w:t>
      </w:r>
    </w:p>
    <w:p w14:paraId="5C335F7A" w14:textId="77777777" w:rsidR="00E759D1" w:rsidRPr="00E759D1" w:rsidRDefault="00E759D1" w:rsidP="00E759D1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sz w:val="22"/>
          <w:szCs w:val="22"/>
        </w:rPr>
      </w:pPr>
    </w:p>
    <w:p w14:paraId="39E2AE14" w14:textId="77777777" w:rsidR="00E759D1" w:rsidRPr="00E759D1" w:rsidRDefault="00E759D1" w:rsidP="00E759D1">
      <w:pPr>
        <w:tabs>
          <w:tab w:val="left" w:pos="6420"/>
        </w:tabs>
        <w:jc w:val="center"/>
        <w:rPr>
          <w:rFonts w:ascii="Verdana" w:hAnsi="Verdana"/>
          <w:b/>
          <w:bCs/>
          <w:sz w:val="22"/>
          <w:szCs w:val="22"/>
        </w:rPr>
      </w:pPr>
    </w:p>
    <w:p w14:paraId="23A1177F" w14:textId="78FDA3B9" w:rsidR="00E759D1" w:rsidRPr="00E759D1" w:rsidRDefault="00E759D1" w:rsidP="00E759D1">
      <w:pPr>
        <w:pStyle w:val="Corpodetexto"/>
        <w:ind w:left="3402"/>
        <w:rPr>
          <w:rFonts w:ascii="Verdana" w:hAnsi="Verdana"/>
          <w:sz w:val="22"/>
          <w:szCs w:val="22"/>
        </w:rPr>
      </w:pPr>
      <w:r w:rsidRPr="00E759D1">
        <w:rPr>
          <w:rFonts w:ascii="Verdana" w:hAnsi="Verdana"/>
          <w:sz w:val="22"/>
          <w:szCs w:val="22"/>
        </w:rPr>
        <w:t>Institui</w:t>
      </w:r>
      <w:r w:rsidRPr="00E759D1">
        <w:rPr>
          <w:rFonts w:ascii="Verdana" w:hAnsi="Verdana"/>
          <w:spacing w:val="16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o</w:t>
      </w:r>
      <w:r w:rsidRPr="00E759D1">
        <w:rPr>
          <w:rFonts w:ascii="Verdana" w:hAnsi="Verdana"/>
          <w:spacing w:val="18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“Dia</w:t>
      </w:r>
      <w:r w:rsidRPr="00E759D1">
        <w:rPr>
          <w:rFonts w:ascii="Verdana" w:hAnsi="Verdana"/>
          <w:spacing w:val="17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Municipal</w:t>
      </w:r>
      <w:r w:rsidRPr="00E759D1">
        <w:rPr>
          <w:rFonts w:ascii="Verdana" w:hAnsi="Verdana"/>
          <w:spacing w:val="17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da</w:t>
      </w:r>
      <w:r w:rsidRPr="00E759D1">
        <w:rPr>
          <w:rFonts w:ascii="Verdana" w:hAnsi="Verdana"/>
          <w:spacing w:val="16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Corrida</w:t>
      </w:r>
      <w:r w:rsidRPr="00E759D1">
        <w:rPr>
          <w:rFonts w:ascii="Verdana" w:hAnsi="Verdana"/>
          <w:spacing w:val="15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da</w:t>
      </w:r>
      <w:r w:rsidRPr="00E759D1">
        <w:rPr>
          <w:rFonts w:ascii="Verdana" w:hAnsi="Verdana"/>
          <w:spacing w:val="17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Mulher”</w:t>
      </w:r>
      <w:r w:rsidRPr="00E759D1">
        <w:rPr>
          <w:rFonts w:ascii="Verdana" w:hAnsi="Verdana"/>
          <w:spacing w:val="18"/>
          <w:sz w:val="22"/>
          <w:szCs w:val="22"/>
        </w:rPr>
        <w:t xml:space="preserve"> </w:t>
      </w:r>
      <w:r w:rsidRPr="00E759D1">
        <w:rPr>
          <w:rFonts w:ascii="Verdana" w:hAnsi="Verdana"/>
          <w:spacing w:val="-5"/>
          <w:sz w:val="22"/>
          <w:szCs w:val="22"/>
        </w:rPr>
        <w:t>no</w:t>
      </w:r>
      <w:r w:rsidRPr="00E759D1">
        <w:rPr>
          <w:rFonts w:ascii="Verdana" w:hAnsi="Verdana"/>
          <w:spacing w:val="-5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Calendário</w:t>
      </w:r>
      <w:r w:rsidRPr="00E759D1">
        <w:rPr>
          <w:rFonts w:ascii="Verdana" w:hAnsi="Verdana"/>
          <w:spacing w:val="-1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Oficial</w:t>
      </w:r>
      <w:r w:rsidRPr="00E759D1">
        <w:rPr>
          <w:rFonts w:ascii="Verdana" w:hAnsi="Verdana"/>
          <w:spacing w:val="-1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do</w:t>
      </w:r>
      <w:r w:rsidRPr="00E759D1">
        <w:rPr>
          <w:rFonts w:ascii="Verdana" w:hAnsi="Verdana"/>
          <w:spacing w:val="-2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Município</w:t>
      </w:r>
      <w:r w:rsidRPr="00E759D1">
        <w:rPr>
          <w:rFonts w:ascii="Verdana" w:hAnsi="Verdana"/>
          <w:spacing w:val="-1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de</w:t>
      </w:r>
      <w:r w:rsidRPr="00E759D1">
        <w:rPr>
          <w:rFonts w:ascii="Verdana" w:hAnsi="Verdana"/>
          <w:spacing w:val="-1"/>
          <w:sz w:val="22"/>
          <w:szCs w:val="22"/>
        </w:rPr>
        <w:t xml:space="preserve"> </w:t>
      </w:r>
      <w:r w:rsidRPr="00E759D1">
        <w:rPr>
          <w:rFonts w:ascii="Verdana" w:hAnsi="Verdana"/>
          <w:spacing w:val="-2"/>
          <w:sz w:val="22"/>
          <w:szCs w:val="22"/>
        </w:rPr>
        <w:t>Córrego</w:t>
      </w:r>
      <w:r w:rsidRPr="00E759D1">
        <w:rPr>
          <w:rFonts w:ascii="Verdana" w:hAnsi="Verdana"/>
          <w:spacing w:val="-2"/>
          <w:sz w:val="22"/>
          <w:szCs w:val="22"/>
        </w:rPr>
        <w:t xml:space="preserve"> Fundo/MG.</w:t>
      </w:r>
    </w:p>
    <w:p w14:paraId="6609B80D" w14:textId="77777777" w:rsidR="00E759D1" w:rsidRPr="00E759D1" w:rsidRDefault="00E759D1" w:rsidP="00E759D1">
      <w:pPr>
        <w:ind w:left="3402"/>
        <w:rPr>
          <w:rFonts w:ascii="Verdana" w:hAnsi="Verdana"/>
          <w:sz w:val="22"/>
          <w:szCs w:val="22"/>
        </w:rPr>
      </w:pPr>
    </w:p>
    <w:p w14:paraId="1DE6C588" w14:textId="77777777" w:rsidR="00E759D1" w:rsidRPr="00E759D1" w:rsidRDefault="00E759D1" w:rsidP="00E759D1">
      <w:pPr>
        <w:tabs>
          <w:tab w:val="left" w:pos="5430"/>
        </w:tabs>
        <w:ind w:left="3440"/>
        <w:jc w:val="both"/>
        <w:rPr>
          <w:rFonts w:ascii="Verdana" w:hAnsi="Verdana"/>
          <w:b/>
          <w:bCs/>
          <w:sz w:val="22"/>
          <w:szCs w:val="22"/>
        </w:rPr>
      </w:pPr>
      <w:r w:rsidRPr="00E759D1">
        <w:rPr>
          <w:rFonts w:ascii="Verdana" w:hAnsi="Verdana"/>
          <w:sz w:val="22"/>
          <w:szCs w:val="22"/>
        </w:rPr>
        <w:tab/>
      </w:r>
    </w:p>
    <w:p w14:paraId="3934C115" w14:textId="77777777" w:rsidR="00E759D1" w:rsidRPr="00E759D1" w:rsidRDefault="00E759D1" w:rsidP="00E759D1">
      <w:pPr>
        <w:jc w:val="both"/>
        <w:rPr>
          <w:rFonts w:ascii="Verdana" w:hAnsi="Verdana" w:cs="Arial"/>
          <w:b/>
          <w:sz w:val="22"/>
          <w:szCs w:val="22"/>
        </w:rPr>
      </w:pPr>
      <w:r w:rsidRPr="00E759D1">
        <w:rPr>
          <w:rFonts w:ascii="Verdana" w:hAnsi="Verdana" w:cs="Tahoma"/>
          <w:b/>
          <w:bCs/>
          <w:sz w:val="22"/>
          <w:szCs w:val="22"/>
        </w:rPr>
        <w:t xml:space="preserve">O POVO DO MUNICÍPIO DE CÓRREGO FUNDO/MG, POR SEUS REPRESENTANTES NA CÂMARA MUNICIPAL APROVOU E EU, DANILO OLIVEIRA CAMPOS, PREFEITO </w:t>
      </w:r>
      <w:r w:rsidRPr="00E759D1">
        <w:rPr>
          <w:rFonts w:ascii="Verdana" w:hAnsi="Verdana" w:cs="Arial"/>
          <w:b/>
          <w:caps/>
          <w:sz w:val="22"/>
          <w:szCs w:val="22"/>
        </w:rPr>
        <w:t>Sanciono a seguinte lei</w:t>
      </w:r>
      <w:r w:rsidRPr="00E759D1">
        <w:rPr>
          <w:rFonts w:ascii="Verdana" w:hAnsi="Verdana" w:cs="Arial"/>
          <w:b/>
          <w:sz w:val="22"/>
          <w:szCs w:val="22"/>
        </w:rPr>
        <w:t>:</w:t>
      </w:r>
    </w:p>
    <w:p w14:paraId="37E011D4" w14:textId="77777777" w:rsidR="00E759D1" w:rsidRPr="00E759D1" w:rsidRDefault="00E759D1" w:rsidP="00E759D1">
      <w:pPr>
        <w:jc w:val="both"/>
        <w:rPr>
          <w:rFonts w:ascii="Verdana" w:hAnsi="Verdana" w:cs="Arial"/>
          <w:b/>
          <w:sz w:val="22"/>
          <w:szCs w:val="22"/>
        </w:rPr>
      </w:pPr>
    </w:p>
    <w:p w14:paraId="706CF3F9" w14:textId="357EDA02" w:rsidR="00E759D1" w:rsidRPr="00E759D1" w:rsidRDefault="00E759D1" w:rsidP="00E759D1">
      <w:pPr>
        <w:rPr>
          <w:rFonts w:ascii="Verdana" w:hAnsi="Verdana" w:cs="Arial"/>
          <w:bCs/>
          <w:sz w:val="22"/>
          <w:szCs w:val="22"/>
        </w:rPr>
      </w:pPr>
    </w:p>
    <w:p w14:paraId="146F813E" w14:textId="77777777" w:rsidR="00E759D1" w:rsidRPr="00E759D1" w:rsidRDefault="00E759D1" w:rsidP="00E759D1">
      <w:pPr>
        <w:pStyle w:val="Corpodetexto"/>
        <w:ind w:left="140" w:right="168"/>
        <w:rPr>
          <w:rFonts w:ascii="Verdana" w:hAnsi="Verdana"/>
          <w:sz w:val="22"/>
          <w:szCs w:val="22"/>
        </w:rPr>
      </w:pPr>
      <w:r w:rsidRPr="00E759D1">
        <w:rPr>
          <w:rFonts w:ascii="Verdana" w:hAnsi="Verdana"/>
          <w:b/>
          <w:sz w:val="22"/>
          <w:szCs w:val="22"/>
        </w:rPr>
        <w:t xml:space="preserve">Art. 1º </w:t>
      </w:r>
      <w:r w:rsidRPr="00E759D1">
        <w:rPr>
          <w:rFonts w:ascii="Verdana" w:hAnsi="Verdana"/>
          <w:sz w:val="22"/>
          <w:szCs w:val="22"/>
        </w:rPr>
        <w:t>Fica instituído o Dia Municipal da Corrida da Mulher, a ser celebrado anualmente</w:t>
      </w:r>
      <w:r w:rsidRPr="00E759D1">
        <w:rPr>
          <w:rFonts w:ascii="Verdana" w:hAnsi="Verdana"/>
          <w:spacing w:val="40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no mês de outubro, no Calendário Oficial do Município de Córrego Fundo - MG.</w:t>
      </w:r>
    </w:p>
    <w:p w14:paraId="14BDD1C9" w14:textId="77777777" w:rsidR="00E759D1" w:rsidRPr="00E759D1" w:rsidRDefault="00E759D1" w:rsidP="00E759D1">
      <w:pPr>
        <w:pStyle w:val="Corpodetexto"/>
        <w:rPr>
          <w:rFonts w:ascii="Verdana" w:hAnsi="Verdana"/>
          <w:sz w:val="22"/>
          <w:szCs w:val="22"/>
        </w:rPr>
      </w:pPr>
    </w:p>
    <w:p w14:paraId="5125D094" w14:textId="77777777" w:rsidR="00E759D1" w:rsidRPr="00E759D1" w:rsidRDefault="00E759D1" w:rsidP="00E759D1">
      <w:pPr>
        <w:pStyle w:val="Corpodetexto"/>
        <w:ind w:left="140"/>
        <w:rPr>
          <w:rFonts w:ascii="Verdana" w:hAnsi="Verdana"/>
          <w:sz w:val="22"/>
          <w:szCs w:val="22"/>
        </w:rPr>
      </w:pPr>
      <w:r w:rsidRPr="00E759D1">
        <w:rPr>
          <w:rFonts w:ascii="Verdana" w:hAnsi="Verdana"/>
          <w:b/>
          <w:sz w:val="22"/>
          <w:szCs w:val="22"/>
        </w:rPr>
        <w:t xml:space="preserve">Parágrafo único. </w:t>
      </w:r>
      <w:r w:rsidRPr="00E759D1">
        <w:rPr>
          <w:rFonts w:ascii="Verdana" w:hAnsi="Verdana"/>
          <w:sz w:val="22"/>
          <w:szCs w:val="22"/>
        </w:rPr>
        <w:t xml:space="preserve">As celebrações comemorativas poderão ocorrer em qualquer data do mês mencionado no </w:t>
      </w:r>
      <w:r w:rsidRPr="00E759D1">
        <w:rPr>
          <w:rFonts w:ascii="Verdana" w:hAnsi="Verdana"/>
          <w:i/>
          <w:sz w:val="22"/>
          <w:szCs w:val="22"/>
        </w:rPr>
        <w:t xml:space="preserve">caput </w:t>
      </w:r>
      <w:r w:rsidRPr="00E759D1">
        <w:rPr>
          <w:rFonts w:ascii="Verdana" w:hAnsi="Verdana"/>
          <w:sz w:val="22"/>
          <w:szCs w:val="22"/>
        </w:rPr>
        <w:t>do artigo 1º.</w:t>
      </w:r>
    </w:p>
    <w:p w14:paraId="32BF9F53" w14:textId="77777777" w:rsidR="00E759D1" w:rsidRPr="00E759D1" w:rsidRDefault="00E759D1" w:rsidP="00E759D1">
      <w:pPr>
        <w:pStyle w:val="Corpodetexto"/>
        <w:rPr>
          <w:rFonts w:ascii="Verdana" w:hAnsi="Verdana"/>
          <w:sz w:val="22"/>
          <w:szCs w:val="22"/>
        </w:rPr>
      </w:pPr>
    </w:p>
    <w:p w14:paraId="7C4FF9A8" w14:textId="77777777" w:rsidR="00E759D1" w:rsidRPr="00E759D1" w:rsidRDefault="00E759D1" w:rsidP="00E759D1">
      <w:pPr>
        <w:pStyle w:val="Corpodetexto"/>
        <w:ind w:firstLine="140"/>
        <w:rPr>
          <w:rFonts w:ascii="Verdana" w:hAnsi="Verdana"/>
          <w:sz w:val="22"/>
          <w:szCs w:val="22"/>
        </w:rPr>
      </w:pPr>
      <w:r w:rsidRPr="00E759D1">
        <w:rPr>
          <w:rFonts w:ascii="Verdana" w:hAnsi="Verdana"/>
          <w:b/>
          <w:sz w:val="22"/>
          <w:szCs w:val="22"/>
        </w:rPr>
        <w:t>Art.</w:t>
      </w:r>
      <w:r w:rsidRPr="00E759D1">
        <w:rPr>
          <w:rFonts w:ascii="Verdana" w:hAnsi="Verdana"/>
          <w:b/>
          <w:spacing w:val="-1"/>
          <w:sz w:val="22"/>
          <w:szCs w:val="22"/>
        </w:rPr>
        <w:t xml:space="preserve"> </w:t>
      </w:r>
      <w:r w:rsidRPr="00E759D1">
        <w:rPr>
          <w:rFonts w:ascii="Verdana" w:hAnsi="Verdana"/>
          <w:b/>
          <w:sz w:val="22"/>
          <w:szCs w:val="22"/>
        </w:rPr>
        <w:t>2º</w:t>
      </w:r>
      <w:r w:rsidRPr="00E759D1">
        <w:rPr>
          <w:rFonts w:ascii="Verdana" w:hAnsi="Verdana"/>
          <w:b/>
          <w:spacing w:val="-1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O</w:t>
      </w:r>
      <w:r w:rsidRPr="00E759D1">
        <w:rPr>
          <w:rFonts w:ascii="Verdana" w:hAnsi="Verdana"/>
          <w:spacing w:val="-1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Dia</w:t>
      </w:r>
      <w:r w:rsidRPr="00E759D1">
        <w:rPr>
          <w:rFonts w:ascii="Verdana" w:hAnsi="Verdana"/>
          <w:spacing w:val="-2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Municipal</w:t>
      </w:r>
      <w:r w:rsidRPr="00E759D1">
        <w:rPr>
          <w:rFonts w:ascii="Verdana" w:hAnsi="Verdana"/>
          <w:spacing w:val="2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da Corrida</w:t>
      </w:r>
      <w:r w:rsidRPr="00E759D1">
        <w:rPr>
          <w:rFonts w:ascii="Verdana" w:hAnsi="Verdana"/>
          <w:spacing w:val="-1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da</w:t>
      </w:r>
      <w:r w:rsidRPr="00E759D1">
        <w:rPr>
          <w:rFonts w:ascii="Verdana" w:hAnsi="Verdana"/>
          <w:spacing w:val="-2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 xml:space="preserve">Mulher tem como </w:t>
      </w:r>
      <w:r w:rsidRPr="00E759D1">
        <w:rPr>
          <w:rFonts w:ascii="Verdana" w:hAnsi="Verdana"/>
          <w:spacing w:val="-2"/>
          <w:sz w:val="22"/>
          <w:szCs w:val="22"/>
        </w:rPr>
        <w:t>objetivos:</w:t>
      </w:r>
    </w:p>
    <w:p w14:paraId="23299F50" w14:textId="77777777" w:rsidR="00E759D1" w:rsidRPr="00E759D1" w:rsidRDefault="00E759D1" w:rsidP="00E759D1">
      <w:pPr>
        <w:pStyle w:val="Corpodetexto"/>
        <w:spacing w:before="5"/>
        <w:rPr>
          <w:rFonts w:ascii="Verdana" w:hAnsi="Verdana"/>
          <w:sz w:val="22"/>
          <w:szCs w:val="22"/>
        </w:rPr>
      </w:pPr>
    </w:p>
    <w:p w14:paraId="0ED18E84" w14:textId="77777777" w:rsidR="00E759D1" w:rsidRPr="00E759D1" w:rsidRDefault="00E759D1" w:rsidP="00E759D1">
      <w:pPr>
        <w:pStyle w:val="PargrafodaLista"/>
        <w:widowControl w:val="0"/>
        <w:numPr>
          <w:ilvl w:val="0"/>
          <w:numId w:val="1"/>
        </w:numPr>
        <w:autoSpaceDE w:val="0"/>
        <w:autoSpaceDN w:val="0"/>
        <w:ind w:left="984" w:firstLine="9"/>
        <w:contextualSpacing w:val="0"/>
        <w:jc w:val="both"/>
        <w:rPr>
          <w:rFonts w:ascii="Verdana" w:hAnsi="Verdana"/>
          <w:sz w:val="22"/>
          <w:szCs w:val="22"/>
        </w:rPr>
      </w:pPr>
      <w:r w:rsidRPr="00E759D1">
        <w:rPr>
          <w:rFonts w:ascii="Verdana" w:hAnsi="Verdana"/>
          <w:sz w:val="22"/>
          <w:szCs w:val="22"/>
        </w:rPr>
        <w:t>–</w:t>
      </w:r>
      <w:r w:rsidRPr="00E759D1">
        <w:rPr>
          <w:rFonts w:ascii="Verdana" w:hAnsi="Verdana"/>
          <w:spacing w:val="-4"/>
          <w:sz w:val="22"/>
          <w:szCs w:val="22"/>
        </w:rPr>
        <w:t xml:space="preserve"> </w:t>
      </w:r>
      <w:proofErr w:type="gramStart"/>
      <w:r w:rsidRPr="00E759D1">
        <w:rPr>
          <w:rFonts w:ascii="Verdana" w:hAnsi="Verdana"/>
          <w:sz w:val="22"/>
          <w:szCs w:val="22"/>
        </w:rPr>
        <w:t>incentivar</w:t>
      </w:r>
      <w:proofErr w:type="gramEnd"/>
      <w:r w:rsidRPr="00E759D1">
        <w:rPr>
          <w:rFonts w:ascii="Verdana" w:hAnsi="Verdana"/>
          <w:sz w:val="22"/>
          <w:szCs w:val="22"/>
        </w:rPr>
        <w:t xml:space="preserve"> a</w:t>
      </w:r>
      <w:r w:rsidRPr="00E759D1">
        <w:rPr>
          <w:rFonts w:ascii="Verdana" w:hAnsi="Verdana"/>
          <w:spacing w:val="-1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prática</w:t>
      </w:r>
      <w:r w:rsidRPr="00E759D1">
        <w:rPr>
          <w:rFonts w:ascii="Verdana" w:hAnsi="Verdana"/>
          <w:spacing w:val="-2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de atividade</w:t>
      </w:r>
      <w:r w:rsidRPr="00E759D1">
        <w:rPr>
          <w:rFonts w:ascii="Verdana" w:hAnsi="Verdana"/>
          <w:spacing w:val="-2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física</w:t>
      </w:r>
      <w:r w:rsidRPr="00E759D1">
        <w:rPr>
          <w:rFonts w:ascii="Verdana" w:hAnsi="Verdana"/>
          <w:spacing w:val="-3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e hábitos</w:t>
      </w:r>
      <w:r w:rsidRPr="00E759D1">
        <w:rPr>
          <w:rFonts w:ascii="Verdana" w:hAnsi="Verdana"/>
          <w:spacing w:val="-1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de</w:t>
      </w:r>
      <w:r w:rsidRPr="00E759D1">
        <w:rPr>
          <w:rFonts w:ascii="Verdana" w:hAnsi="Verdana"/>
          <w:spacing w:val="-2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vida</w:t>
      </w:r>
      <w:r w:rsidRPr="00E759D1">
        <w:rPr>
          <w:rFonts w:ascii="Verdana" w:hAnsi="Verdana"/>
          <w:spacing w:val="-1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saudáveis</w:t>
      </w:r>
      <w:r w:rsidRPr="00E759D1">
        <w:rPr>
          <w:rFonts w:ascii="Verdana" w:hAnsi="Verdana"/>
          <w:spacing w:val="-1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entre</w:t>
      </w:r>
      <w:r w:rsidRPr="00E759D1">
        <w:rPr>
          <w:rFonts w:ascii="Verdana" w:hAnsi="Verdana"/>
          <w:spacing w:val="-1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as</w:t>
      </w:r>
      <w:r w:rsidRPr="00E759D1">
        <w:rPr>
          <w:rFonts w:ascii="Verdana" w:hAnsi="Verdana"/>
          <w:spacing w:val="-1"/>
          <w:sz w:val="22"/>
          <w:szCs w:val="22"/>
        </w:rPr>
        <w:t xml:space="preserve"> </w:t>
      </w:r>
      <w:r w:rsidRPr="00E759D1">
        <w:rPr>
          <w:rFonts w:ascii="Verdana" w:hAnsi="Verdana"/>
          <w:spacing w:val="-2"/>
          <w:sz w:val="22"/>
          <w:szCs w:val="22"/>
        </w:rPr>
        <w:t>mulheres;</w:t>
      </w:r>
    </w:p>
    <w:p w14:paraId="18551840" w14:textId="77777777" w:rsidR="00E759D1" w:rsidRPr="00E759D1" w:rsidRDefault="00E759D1" w:rsidP="00E759D1">
      <w:pPr>
        <w:pStyle w:val="Corpodetexto"/>
        <w:spacing w:before="5"/>
        <w:rPr>
          <w:rFonts w:ascii="Verdana" w:hAnsi="Verdana"/>
          <w:sz w:val="22"/>
          <w:szCs w:val="22"/>
        </w:rPr>
      </w:pPr>
    </w:p>
    <w:p w14:paraId="13900EDE" w14:textId="77777777" w:rsidR="00E759D1" w:rsidRPr="00E759D1" w:rsidRDefault="00E759D1" w:rsidP="00E759D1">
      <w:pPr>
        <w:pStyle w:val="PargrafodaLista"/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ind w:left="1066" w:hanging="217"/>
        <w:contextualSpacing w:val="0"/>
        <w:jc w:val="both"/>
        <w:rPr>
          <w:rFonts w:ascii="Verdana" w:hAnsi="Verdana"/>
          <w:sz w:val="22"/>
          <w:szCs w:val="22"/>
        </w:rPr>
      </w:pPr>
      <w:r w:rsidRPr="00E759D1">
        <w:rPr>
          <w:rFonts w:ascii="Verdana" w:hAnsi="Verdana"/>
          <w:sz w:val="22"/>
          <w:szCs w:val="22"/>
        </w:rPr>
        <w:t>–</w:t>
      </w:r>
      <w:r w:rsidRPr="00E759D1">
        <w:rPr>
          <w:rFonts w:ascii="Verdana" w:hAnsi="Verdana"/>
          <w:spacing w:val="-1"/>
          <w:sz w:val="22"/>
          <w:szCs w:val="22"/>
        </w:rPr>
        <w:t xml:space="preserve"> </w:t>
      </w:r>
      <w:proofErr w:type="gramStart"/>
      <w:r w:rsidRPr="00E759D1">
        <w:rPr>
          <w:rFonts w:ascii="Verdana" w:hAnsi="Verdana"/>
          <w:sz w:val="22"/>
          <w:szCs w:val="22"/>
        </w:rPr>
        <w:t>promover</w:t>
      </w:r>
      <w:proofErr w:type="gramEnd"/>
      <w:r w:rsidRPr="00E759D1">
        <w:rPr>
          <w:rFonts w:ascii="Verdana" w:hAnsi="Verdana"/>
          <w:spacing w:val="1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a</w:t>
      </w:r>
      <w:r w:rsidRPr="00E759D1">
        <w:rPr>
          <w:rFonts w:ascii="Verdana" w:hAnsi="Verdana"/>
          <w:spacing w:val="-1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valorização</w:t>
      </w:r>
      <w:r w:rsidRPr="00E759D1">
        <w:rPr>
          <w:rFonts w:ascii="Verdana" w:hAnsi="Verdana"/>
          <w:spacing w:val="-1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da</w:t>
      </w:r>
      <w:r w:rsidRPr="00E759D1">
        <w:rPr>
          <w:rFonts w:ascii="Verdana" w:hAnsi="Verdana"/>
          <w:spacing w:val="-1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mulher por</w:t>
      </w:r>
      <w:r w:rsidRPr="00E759D1">
        <w:rPr>
          <w:rFonts w:ascii="Verdana" w:hAnsi="Verdana"/>
          <w:spacing w:val="-3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 xml:space="preserve">meio do </w:t>
      </w:r>
      <w:r w:rsidRPr="00E759D1">
        <w:rPr>
          <w:rFonts w:ascii="Verdana" w:hAnsi="Verdana"/>
          <w:spacing w:val="-2"/>
          <w:sz w:val="22"/>
          <w:szCs w:val="22"/>
        </w:rPr>
        <w:t>esporte;</w:t>
      </w:r>
    </w:p>
    <w:p w14:paraId="1897164B" w14:textId="77777777" w:rsidR="00E759D1" w:rsidRPr="00E759D1" w:rsidRDefault="00E759D1" w:rsidP="00E759D1">
      <w:pPr>
        <w:pStyle w:val="Corpodetexto"/>
        <w:spacing w:before="2"/>
        <w:rPr>
          <w:rFonts w:ascii="Verdana" w:hAnsi="Verdana"/>
          <w:sz w:val="22"/>
          <w:szCs w:val="22"/>
        </w:rPr>
      </w:pPr>
    </w:p>
    <w:p w14:paraId="773F0533" w14:textId="77777777" w:rsidR="00E759D1" w:rsidRPr="00E759D1" w:rsidRDefault="00E759D1" w:rsidP="00E759D1">
      <w:pPr>
        <w:pStyle w:val="PargrafodaLista"/>
        <w:widowControl w:val="0"/>
        <w:numPr>
          <w:ilvl w:val="0"/>
          <w:numId w:val="1"/>
        </w:numPr>
        <w:tabs>
          <w:tab w:val="left" w:pos="1145"/>
        </w:tabs>
        <w:autoSpaceDE w:val="0"/>
        <w:autoSpaceDN w:val="0"/>
        <w:spacing w:before="1"/>
        <w:ind w:left="1145" w:hanging="296"/>
        <w:contextualSpacing w:val="0"/>
        <w:jc w:val="both"/>
        <w:rPr>
          <w:rFonts w:ascii="Verdana" w:hAnsi="Verdana"/>
          <w:sz w:val="22"/>
          <w:szCs w:val="22"/>
        </w:rPr>
      </w:pPr>
      <w:r w:rsidRPr="00E759D1">
        <w:rPr>
          <w:rFonts w:ascii="Verdana" w:hAnsi="Verdana"/>
          <w:sz w:val="22"/>
          <w:szCs w:val="22"/>
        </w:rPr>
        <w:t>–</w:t>
      </w:r>
      <w:r w:rsidRPr="00E759D1">
        <w:rPr>
          <w:rFonts w:ascii="Verdana" w:hAnsi="Verdana"/>
          <w:spacing w:val="-3"/>
          <w:sz w:val="22"/>
          <w:szCs w:val="22"/>
        </w:rPr>
        <w:t xml:space="preserve"> </w:t>
      </w:r>
      <w:proofErr w:type="gramStart"/>
      <w:r w:rsidRPr="00E759D1">
        <w:rPr>
          <w:rFonts w:ascii="Verdana" w:hAnsi="Verdana"/>
          <w:sz w:val="22"/>
          <w:szCs w:val="22"/>
        </w:rPr>
        <w:t>estimular</w:t>
      </w:r>
      <w:proofErr w:type="gramEnd"/>
      <w:r w:rsidRPr="00E759D1">
        <w:rPr>
          <w:rFonts w:ascii="Verdana" w:hAnsi="Verdana"/>
          <w:spacing w:val="-2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a</w:t>
      </w:r>
      <w:r w:rsidRPr="00E759D1">
        <w:rPr>
          <w:rFonts w:ascii="Verdana" w:hAnsi="Verdana"/>
          <w:spacing w:val="-4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participação</w:t>
      </w:r>
      <w:r w:rsidRPr="00E759D1">
        <w:rPr>
          <w:rFonts w:ascii="Verdana" w:hAnsi="Verdana"/>
          <w:spacing w:val="-2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feminina</w:t>
      </w:r>
      <w:r w:rsidRPr="00E759D1">
        <w:rPr>
          <w:rFonts w:ascii="Verdana" w:hAnsi="Verdana"/>
          <w:spacing w:val="-1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em</w:t>
      </w:r>
      <w:r w:rsidRPr="00E759D1">
        <w:rPr>
          <w:rFonts w:ascii="Verdana" w:hAnsi="Verdana"/>
          <w:spacing w:val="-2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eventos esportivos</w:t>
      </w:r>
      <w:r w:rsidRPr="00E759D1">
        <w:rPr>
          <w:rFonts w:ascii="Verdana" w:hAnsi="Verdana"/>
          <w:spacing w:val="-2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e</w:t>
      </w:r>
      <w:r w:rsidRPr="00E759D1">
        <w:rPr>
          <w:rFonts w:ascii="Verdana" w:hAnsi="Verdana"/>
          <w:spacing w:val="-3"/>
          <w:sz w:val="22"/>
          <w:szCs w:val="22"/>
        </w:rPr>
        <w:t xml:space="preserve"> </w:t>
      </w:r>
      <w:r w:rsidRPr="00E759D1">
        <w:rPr>
          <w:rFonts w:ascii="Verdana" w:hAnsi="Verdana"/>
          <w:spacing w:val="-2"/>
          <w:sz w:val="22"/>
          <w:szCs w:val="22"/>
        </w:rPr>
        <w:t>comunitários;</w:t>
      </w:r>
    </w:p>
    <w:p w14:paraId="47B75A15" w14:textId="77777777" w:rsidR="00E759D1" w:rsidRPr="00E759D1" w:rsidRDefault="00E759D1" w:rsidP="00E759D1">
      <w:pPr>
        <w:pStyle w:val="Corpodetexto"/>
        <w:spacing w:before="4"/>
        <w:rPr>
          <w:rFonts w:ascii="Verdana" w:hAnsi="Verdana"/>
          <w:sz w:val="22"/>
          <w:szCs w:val="22"/>
        </w:rPr>
      </w:pPr>
    </w:p>
    <w:p w14:paraId="6007A87A" w14:textId="77777777" w:rsidR="00E759D1" w:rsidRPr="00E759D1" w:rsidRDefault="00E759D1" w:rsidP="00E759D1">
      <w:pPr>
        <w:pStyle w:val="PargrafodaLista"/>
        <w:widowControl w:val="0"/>
        <w:numPr>
          <w:ilvl w:val="0"/>
          <w:numId w:val="1"/>
        </w:numPr>
        <w:tabs>
          <w:tab w:val="left" w:pos="1158"/>
        </w:tabs>
        <w:autoSpaceDE w:val="0"/>
        <w:autoSpaceDN w:val="0"/>
        <w:ind w:left="140" w:right="794" w:firstLine="708"/>
        <w:contextualSpacing w:val="0"/>
        <w:jc w:val="both"/>
        <w:rPr>
          <w:rFonts w:ascii="Verdana" w:hAnsi="Verdana"/>
          <w:sz w:val="22"/>
          <w:szCs w:val="22"/>
        </w:rPr>
      </w:pPr>
      <w:r w:rsidRPr="00E759D1">
        <w:rPr>
          <w:rFonts w:ascii="Verdana" w:hAnsi="Verdana"/>
          <w:sz w:val="22"/>
          <w:szCs w:val="22"/>
        </w:rPr>
        <w:t>–</w:t>
      </w:r>
      <w:r w:rsidRPr="00E759D1">
        <w:rPr>
          <w:rFonts w:ascii="Verdana" w:hAnsi="Verdana"/>
          <w:spacing w:val="-2"/>
          <w:sz w:val="22"/>
          <w:szCs w:val="22"/>
        </w:rPr>
        <w:t xml:space="preserve"> </w:t>
      </w:r>
      <w:proofErr w:type="gramStart"/>
      <w:r w:rsidRPr="00E759D1">
        <w:rPr>
          <w:rFonts w:ascii="Verdana" w:hAnsi="Verdana"/>
          <w:sz w:val="22"/>
          <w:szCs w:val="22"/>
        </w:rPr>
        <w:t>fomentar</w:t>
      </w:r>
      <w:proofErr w:type="gramEnd"/>
      <w:r w:rsidRPr="00E759D1">
        <w:rPr>
          <w:rFonts w:ascii="Verdana" w:hAnsi="Verdana"/>
          <w:spacing w:val="-2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ações</w:t>
      </w:r>
      <w:r w:rsidRPr="00E759D1">
        <w:rPr>
          <w:rFonts w:ascii="Verdana" w:hAnsi="Verdana"/>
          <w:spacing w:val="-3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de</w:t>
      </w:r>
      <w:r w:rsidRPr="00E759D1">
        <w:rPr>
          <w:rFonts w:ascii="Verdana" w:hAnsi="Verdana"/>
          <w:spacing w:val="-3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conscientização</w:t>
      </w:r>
      <w:r w:rsidRPr="00E759D1">
        <w:rPr>
          <w:rFonts w:ascii="Verdana" w:hAnsi="Verdana"/>
          <w:spacing w:val="-2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sobre</w:t>
      </w:r>
      <w:r w:rsidRPr="00E759D1">
        <w:rPr>
          <w:rFonts w:ascii="Verdana" w:hAnsi="Verdana"/>
          <w:spacing w:val="-4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saúde,</w:t>
      </w:r>
      <w:r w:rsidRPr="00E759D1">
        <w:rPr>
          <w:rFonts w:ascii="Verdana" w:hAnsi="Verdana"/>
          <w:spacing w:val="-2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bem-estar</w:t>
      </w:r>
      <w:r w:rsidRPr="00E759D1">
        <w:rPr>
          <w:rFonts w:ascii="Verdana" w:hAnsi="Verdana"/>
          <w:spacing w:val="-2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e</w:t>
      </w:r>
      <w:r w:rsidRPr="00E759D1">
        <w:rPr>
          <w:rFonts w:ascii="Verdana" w:hAnsi="Verdana"/>
          <w:spacing w:val="-4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qualidade</w:t>
      </w:r>
      <w:r w:rsidRPr="00E759D1">
        <w:rPr>
          <w:rFonts w:ascii="Verdana" w:hAnsi="Verdana"/>
          <w:spacing w:val="-1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de</w:t>
      </w:r>
      <w:r w:rsidRPr="00E759D1">
        <w:rPr>
          <w:rFonts w:ascii="Verdana" w:hAnsi="Verdana"/>
          <w:spacing w:val="-3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vida</w:t>
      </w:r>
      <w:r w:rsidRPr="00E759D1">
        <w:rPr>
          <w:rFonts w:ascii="Verdana" w:hAnsi="Verdana"/>
          <w:spacing w:val="-2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 xml:space="preserve">da </w:t>
      </w:r>
      <w:r w:rsidRPr="00E759D1">
        <w:rPr>
          <w:rFonts w:ascii="Verdana" w:hAnsi="Verdana"/>
          <w:spacing w:val="-2"/>
          <w:sz w:val="22"/>
          <w:szCs w:val="22"/>
        </w:rPr>
        <w:t>mulher;</w:t>
      </w:r>
    </w:p>
    <w:p w14:paraId="20D729C9" w14:textId="77777777" w:rsidR="00E759D1" w:rsidRPr="00E759D1" w:rsidRDefault="00E759D1" w:rsidP="00E759D1">
      <w:pPr>
        <w:pStyle w:val="Corpodetexto"/>
        <w:spacing w:before="5"/>
        <w:rPr>
          <w:rFonts w:ascii="Verdana" w:hAnsi="Verdana"/>
          <w:sz w:val="22"/>
          <w:szCs w:val="22"/>
        </w:rPr>
      </w:pPr>
    </w:p>
    <w:p w14:paraId="796AD936" w14:textId="77777777" w:rsidR="00E759D1" w:rsidRPr="00E759D1" w:rsidRDefault="00E759D1" w:rsidP="00E759D1">
      <w:pPr>
        <w:pStyle w:val="PargrafodaLista"/>
        <w:widowControl w:val="0"/>
        <w:numPr>
          <w:ilvl w:val="0"/>
          <w:numId w:val="1"/>
        </w:numPr>
        <w:tabs>
          <w:tab w:val="left" w:pos="1081"/>
        </w:tabs>
        <w:autoSpaceDE w:val="0"/>
        <w:autoSpaceDN w:val="0"/>
        <w:ind w:left="1081" w:hanging="232"/>
        <w:contextualSpacing w:val="0"/>
        <w:jc w:val="both"/>
        <w:rPr>
          <w:rFonts w:ascii="Verdana" w:hAnsi="Verdana"/>
          <w:sz w:val="22"/>
          <w:szCs w:val="22"/>
        </w:rPr>
      </w:pPr>
      <w:r w:rsidRPr="00E759D1">
        <w:rPr>
          <w:rFonts w:ascii="Verdana" w:hAnsi="Verdana"/>
          <w:sz w:val="22"/>
          <w:szCs w:val="22"/>
        </w:rPr>
        <w:t>–</w:t>
      </w:r>
      <w:r w:rsidRPr="00E759D1">
        <w:rPr>
          <w:rFonts w:ascii="Verdana" w:hAnsi="Verdana"/>
          <w:spacing w:val="-3"/>
          <w:sz w:val="22"/>
          <w:szCs w:val="22"/>
        </w:rPr>
        <w:t xml:space="preserve"> </w:t>
      </w:r>
      <w:proofErr w:type="gramStart"/>
      <w:r w:rsidRPr="00E759D1">
        <w:rPr>
          <w:rFonts w:ascii="Verdana" w:hAnsi="Verdana"/>
          <w:sz w:val="22"/>
          <w:szCs w:val="22"/>
        </w:rPr>
        <w:t>fortalecer</w:t>
      </w:r>
      <w:proofErr w:type="gramEnd"/>
      <w:r w:rsidRPr="00E759D1">
        <w:rPr>
          <w:rFonts w:ascii="Verdana" w:hAnsi="Verdana"/>
          <w:spacing w:val="-1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políticas</w:t>
      </w:r>
      <w:r w:rsidRPr="00E759D1">
        <w:rPr>
          <w:rFonts w:ascii="Verdana" w:hAnsi="Verdana"/>
          <w:spacing w:val="-2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públicas</w:t>
      </w:r>
      <w:r w:rsidRPr="00E759D1">
        <w:rPr>
          <w:rFonts w:ascii="Verdana" w:hAnsi="Verdana"/>
          <w:spacing w:val="-1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voltadas</w:t>
      </w:r>
      <w:r w:rsidRPr="00E759D1">
        <w:rPr>
          <w:rFonts w:ascii="Verdana" w:hAnsi="Verdana"/>
          <w:spacing w:val="-2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à</w:t>
      </w:r>
      <w:r w:rsidRPr="00E759D1">
        <w:rPr>
          <w:rFonts w:ascii="Verdana" w:hAnsi="Verdana"/>
          <w:spacing w:val="-2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promoção da</w:t>
      </w:r>
      <w:r w:rsidRPr="00E759D1">
        <w:rPr>
          <w:rFonts w:ascii="Verdana" w:hAnsi="Verdana"/>
          <w:spacing w:val="-2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igualdade</w:t>
      </w:r>
      <w:r w:rsidRPr="00E759D1">
        <w:rPr>
          <w:rFonts w:ascii="Verdana" w:hAnsi="Verdana"/>
          <w:spacing w:val="-2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de</w:t>
      </w:r>
      <w:r w:rsidRPr="00E759D1">
        <w:rPr>
          <w:rFonts w:ascii="Verdana" w:hAnsi="Verdana"/>
          <w:spacing w:val="-1"/>
          <w:sz w:val="22"/>
          <w:szCs w:val="22"/>
        </w:rPr>
        <w:t xml:space="preserve"> </w:t>
      </w:r>
      <w:r w:rsidRPr="00E759D1">
        <w:rPr>
          <w:rFonts w:ascii="Verdana" w:hAnsi="Verdana"/>
          <w:spacing w:val="-2"/>
          <w:sz w:val="22"/>
          <w:szCs w:val="22"/>
        </w:rPr>
        <w:t>gênero.</w:t>
      </w:r>
    </w:p>
    <w:p w14:paraId="131BDA9D" w14:textId="77777777" w:rsidR="00E759D1" w:rsidRPr="00E759D1" w:rsidRDefault="00E759D1" w:rsidP="00E759D1">
      <w:pPr>
        <w:pStyle w:val="Corpodetexto"/>
        <w:spacing w:before="3"/>
        <w:rPr>
          <w:rFonts w:ascii="Verdana" w:hAnsi="Verdana"/>
          <w:sz w:val="22"/>
          <w:szCs w:val="22"/>
        </w:rPr>
      </w:pPr>
    </w:p>
    <w:p w14:paraId="2E9E8563" w14:textId="77777777" w:rsidR="00E759D1" w:rsidRPr="00E759D1" w:rsidRDefault="00E759D1" w:rsidP="00E759D1">
      <w:pPr>
        <w:pStyle w:val="Corpodetexto"/>
        <w:ind w:left="140" w:right="138"/>
        <w:rPr>
          <w:rFonts w:ascii="Verdana" w:hAnsi="Verdana"/>
          <w:sz w:val="22"/>
          <w:szCs w:val="22"/>
        </w:rPr>
      </w:pPr>
      <w:r w:rsidRPr="00E759D1">
        <w:rPr>
          <w:rFonts w:ascii="Verdana" w:hAnsi="Verdana"/>
          <w:b/>
          <w:sz w:val="22"/>
          <w:szCs w:val="22"/>
        </w:rPr>
        <w:t xml:space="preserve">Art. 3º </w:t>
      </w:r>
      <w:r w:rsidRPr="00E759D1">
        <w:rPr>
          <w:rFonts w:ascii="Verdana" w:hAnsi="Verdana"/>
          <w:sz w:val="22"/>
          <w:szCs w:val="22"/>
        </w:rPr>
        <w:t>A realização das atividades comemorativas referentes ao Dia Municipal da Corrida da</w:t>
      </w:r>
      <w:r w:rsidRPr="00E759D1">
        <w:rPr>
          <w:rFonts w:ascii="Verdana" w:hAnsi="Verdana"/>
          <w:spacing w:val="-1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Mulher será</w:t>
      </w:r>
      <w:r w:rsidRPr="00E759D1">
        <w:rPr>
          <w:rFonts w:ascii="Verdana" w:hAnsi="Verdana"/>
          <w:spacing w:val="-1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de responsabilidade</w:t>
      </w:r>
      <w:r w:rsidRPr="00E759D1">
        <w:rPr>
          <w:rFonts w:ascii="Verdana" w:hAnsi="Verdana"/>
          <w:spacing w:val="-2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do Poder</w:t>
      </w:r>
      <w:r w:rsidRPr="00E759D1">
        <w:rPr>
          <w:rFonts w:ascii="Verdana" w:hAnsi="Verdana"/>
          <w:spacing w:val="-1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Público em parceria com a</w:t>
      </w:r>
      <w:r w:rsidRPr="00E759D1">
        <w:rPr>
          <w:rFonts w:ascii="Verdana" w:hAnsi="Verdana"/>
          <w:spacing w:val="-1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sociedade civil organizada, por meio das suas entidades culturais, educacionais e comunitárias, bem como de iniciativas de grupos e cidadãos interessados.</w:t>
      </w:r>
    </w:p>
    <w:p w14:paraId="12700454" w14:textId="77777777" w:rsidR="00E759D1" w:rsidRPr="00E759D1" w:rsidRDefault="00E759D1" w:rsidP="00E759D1">
      <w:pPr>
        <w:pStyle w:val="Corpodetexto"/>
        <w:rPr>
          <w:rFonts w:ascii="Verdana" w:hAnsi="Verdana"/>
          <w:sz w:val="22"/>
          <w:szCs w:val="22"/>
        </w:rPr>
      </w:pPr>
    </w:p>
    <w:p w14:paraId="6E62CA6D" w14:textId="77777777" w:rsidR="00E759D1" w:rsidRPr="00E759D1" w:rsidRDefault="00E759D1" w:rsidP="00E759D1">
      <w:pPr>
        <w:pStyle w:val="Corpodetexto"/>
        <w:ind w:left="140" w:right="148"/>
        <w:rPr>
          <w:rFonts w:ascii="Verdana" w:hAnsi="Verdana"/>
          <w:sz w:val="22"/>
          <w:szCs w:val="22"/>
        </w:rPr>
      </w:pPr>
      <w:r w:rsidRPr="00E759D1">
        <w:rPr>
          <w:rFonts w:ascii="Verdana" w:hAnsi="Verdana"/>
          <w:b/>
          <w:sz w:val="22"/>
          <w:szCs w:val="22"/>
        </w:rPr>
        <w:t xml:space="preserve">Art. 4º </w:t>
      </w:r>
      <w:r w:rsidRPr="00E759D1">
        <w:rPr>
          <w:rFonts w:ascii="Verdana" w:hAnsi="Verdana"/>
          <w:sz w:val="22"/>
          <w:szCs w:val="22"/>
        </w:rPr>
        <w:t>O Poder Público poderá promover, em parceria, eventos públicos voltados para as comemorações do Dia Municipal da Corrida da Mulher.</w:t>
      </w:r>
    </w:p>
    <w:p w14:paraId="5EFCB57A" w14:textId="77777777" w:rsidR="00E759D1" w:rsidRPr="00E759D1" w:rsidRDefault="00E759D1" w:rsidP="00E759D1">
      <w:pPr>
        <w:pStyle w:val="Corpodetexto"/>
        <w:rPr>
          <w:rFonts w:ascii="Verdana" w:hAnsi="Verdana"/>
          <w:sz w:val="22"/>
          <w:szCs w:val="22"/>
        </w:rPr>
      </w:pPr>
    </w:p>
    <w:p w14:paraId="1FCAE928" w14:textId="77777777" w:rsidR="00E759D1" w:rsidRPr="00E759D1" w:rsidRDefault="00E759D1" w:rsidP="00E759D1">
      <w:pPr>
        <w:pStyle w:val="Corpodetexto"/>
        <w:spacing w:before="1"/>
        <w:ind w:left="140" w:right="140"/>
        <w:rPr>
          <w:rFonts w:ascii="Verdana" w:hAnsi="Verdana"/>
          <w:sz w:val="22"/>
          <w:szCs w:val="22"/>
        </w:rPr>
      </w:pPr>
      <w:r w:rsidRPr="00E759D1">
        <w:rPr>
          <w:rFonts w:ascii="Verdana" w:hAnsi="Verdana"/>
          <w:b/>
          <w:sz w:val="22"/>
          <w:szCs w:val="22"/>
        </w:rPr>
        <w:t xml:space="preserve">Parágrafo único. </w:t>
      </w:r>
      <w:r w:rsidRPr="00E759D1">
        <w:rPr>
          <w:rFonts w:ascii="Verdana" w:hAnsi="Verdana"/>
          <w:sz w:val="22"/>
          <w:szCs w:val="22"/>
        </w:rPr>
        <w:t>Os eventos e atividades de comemoração ao Dia Municipal da Corrida da Mulher, bem como o local de sua realização e a programação, serão decididos em conjunto com a sociedade civil organizada e/ou grupos e cidadãos interessados.</w:t>
      </w:r>
    </w:p>
    <w:p w14:paraId="025356AA" w14:textId="77777777" w:rsidR="00E759D1" w:rsidRPr="00E759D1" w:rsidRDefault="00E759D1" w:rsidP="00E759D1">
      <w:pPr>
        <w:rPr>
          <w:rFonts w:ascii="Verdana" w:hAnsi="Verdana" w:cs="Arial"/>
          <w:bCs/>
          <w:sz w:val="22"/>
          <w:szCs w:val="22"/>
        </w:rPr>
      </w:pPr>
    </w:p>
    <w:p w14:paraId="4207CE21" w14:textId="77777777" w:rsidR="00E759D1" w:rsidRPr="00E759D1" w:rsidRDefault="00E759D1" w:rsidP="00E759D1">
      <w:pPr>
        <w:pStyle w:val="Corpodetexto"/>
        <w:spacing w:before="275"/>
        <w:ind w:left="140"/>
        <w:rPr>
          <w:rFonts w:ascii="Verdana" w:hAnsi="Verdana"/>
          <w:sz w:val="22"/>
          <w:szCs w:val="22"/>
        </w:rPr>
      </w:pPr>
      <w:r w:rsidRPr="00E759D1">
        <w:rPr>
          <w:rFonts w:ascii="Verdana" w:hAnsi="Verdana"/>
          <w:b/>
          <w:sz w:val="22"/>
          <w:szCs w:val="22"/>
        </w:rPr>
        <w:lastRenderedPageBreak/>
        <w:t>Art.</w:t>
      </w:r>
      <w:r w:rsidRPr="00E759D1">
        <w:rPr>
          <w:rFonts w:ascii="Verdana" w:hAnsi="Verdana"/>
          <w:b/>
          <w:spacing w:val="30"/>
          <w:sz w:val="22"/>
          <w:szCs w:val="22"/>
        </w:rPr>
        <w:t xml:space="preserve"> </w:t>
      </w:r>
      <w:r w:rsidRPr="00E759D1">
        <w:rPr>
          <w:rFonts w:ascii="Verdana" w:hAnsi="Verdana"/>
          <w:b/>
          <w:sz w:val="22"/>
          <w:szCs w:val="22"/>
        </w:rPr>
        <w:t>5º</w:t>
      </w:r>
      <w:r w:rsidRPr="00E759D1">
        <w:rPr>
          <w:rFonts w:ascii="Verdana" w:hAnsi="Verdana"/>
          <w:b/>
          <w:spacing w:val="33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Esta</w:t>
      </w:r>
      <w:r w:rsidRPr="00E759D1">
        <w:rPr>
          <w:rFonts w:ascii="Verdana" w:hAnsi="Verdana"/>
          <w:spacing w:val="30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Lei</w:t>
      </w:r>
      <w:r w:rsidRPr="00E759D1">
        <w:rPr>
          <w:rFonts w:ascii="Verdana" w:hAnsi="Verdana"/>
          <w:spacing w:val="33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entra</w:t>
      </w:r>
      <w:r w:rsidRPr="00E759D1">
        <w:rPr>
          <w:rFonts w:ascii="Verdana" w:hAnsi="Verdana"/>
          <w:spacing w:val="32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em</w:t>
      </w:r>
      <w:r w:rsidRPr="00E759D1">
        <w:rPr>
          <w:rFonts w:ascii="Verdana" w:hAnsi="Verdana"/>
          <w:spacing w:val="31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vigor</w:t>
      </w:r>
      <w:r w:rsidRPr="00E759D1">
        <w:rPr>
          <w:rFonts w:ascii="Verdana" w:hAnsi="Verdana"/>
          <w:spacing w:val="31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na</w:t>
      </w:r>
      <w:r w:rsidRPr="00E759D1">
        <w:rPr>
          <w:rFonts w:ascii="Verdana" w:hAnsi="Verdana"/>
          <w:spacing w:val="30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data</w:t>
      </w:r>
      <w:r w:rsidRPr="00E759D1">
        <w:rPr>
          <w:rFonts w:ascii="Verdana" w:hAnsi="Verdana"/>
          <w:spacing w:val="30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de</w:t>
      </w:r>
      <w:r w:rsidRPr="00E759D1">
        <w:rPr>
          <w:rFonts w:ascii="Verdana" w:hAnsi="Verdana"/>
          <w:spacing w:val="32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sua</w:t>
      </w:r>
      <w:r w:rsidRPr="00E759D1">
        <w:rPr>
          <w:rFonts w:ascii="Verdana" w:hAnsi="Verdana"/>
          <w:spacing w:val="33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publicação,</w:t>
      </w:r>
      <w:r w:rsidRPr="00E759D1">
        <w:rPr>
          <w:rFonts w:ascii="Verdana" w:hAnsi="Verdana"/>
          <w:spacing w:val="33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revogando</w:t>
      </w:r>
      <w:r w:rsidRPr="00E759D1">
        <w:rPr>
          <w:rFonts w:ascii="Verdana" w:hAnsi="Verdana"/>
          <w:spacing w:val="31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as</w:t>
      </w:r>
      <w:r w:rsidRPr="00E759D1">
        <w:rPr>
          <w:rFonts w:ascii="Verdana" w:hAnsi="Verdana"/>
          <w:spacing w:val="31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>disposições</w:t>
      </w:r>
      <w:r w:rsidRPr="00E759D1">
        <w:rPr>
          <w:rFonts w:ascii="Verdana" w:hAnsi="Verdana"/>
          <w:spacing w:val="31"/>
          <w:sz w:val="22"/>
          <w:szCs w:val="22"/>
        </w:rPr>
        <w:t xml:space="preserve"> </w:t>
      </w:r>
      <w:r w:rsidRPr="00E759D1">
        <w:rPr>
          <w:rFonts w:ascii="Verdana" w:hAnsi="Verdana"/>
          <w:sz w:val="22"/>
          <w:szCs w:val="22"/>
        </w:rPr>
        <w:t xml:space="preserve">em </w:t>
      </w:r>
      <w:r w:rsidRPr="00E759D1">
        <w:rPr>
          <w:rFonts w:ascii="Verdana" w:hAnsi="Verdana"/>
          <w:spacing w:val="-2"/>
          <w:sz w:val="22"/>
          <w:szCs w:val="22"/>
        </w:rPr>
        <w:t>contrário.</w:t>
      </w:r>
    </w:p>
    <w:p w14:paraId="407B9384" w14:textId="77777777" w:rsidR="00E759D1" w:rsidRPr="00E759D1" w:rsidRDefault="00E759D1" w:rsidP="00E759D1">
      <w:pPr>
        <w:pStyle w:val="Corpodetexto"/>
        <w:rPr>
          <w:rFonts w:ascii="Verdana" w:hAnsi="Verdana"/>
          <w:sz w:val="22"/>
          <w:szCs w:val="22"/>
        </w:rPr>
      </w:pPr>
    </w:p>
    <w:p w14:paraId="1ED89C28" w14:textId="77777777" w:rsidR="00E759D1" w:rsidRPr="00E759D1" w:rsidRDefault="00E759D1" w:rsidP="00E759D1">
      <w:pPr>
        <w:ind w:left="1418"/>
        <w:jc w:val="both"/>
        <w:rPr>
          <w:rFonts w:ascii="Verdana" w:hAnsi="Verdana" w:cs="Arial"/>
          <w:bCs/>
          <w:sz w:val="22"/>
          <w:szCs w:val="22"/>
        </w:rPr>
      </w:pPr>
    </w:p>
    <w:p w14:paraId="76EB7861" w14:textId="77777777" w:rsidR="00E759D1" w:rsidRDefault="00E759D1" w:rsidP="00E759D1">
      <w:pPr>
        <w:pStyle w:val="Textoembloco"/>
        <w:ind w:left="709" w:hanging="1"/>
        <w:rPr>
          <w:rFonts w:ascii="Verdana" w:hAnsi="Verdana"/>
          <w:sz w:val="22"/>
          <w:szCs w:val="22"/>
        </w:rPr>
      </w:pPr>
      <w:r w:rsidRPr="00E759D1">
        <w:rPr>
          <w:rFonts w:ascii="Verdana" w:hAnsi="Verdana"/>
          <w:sz w:val="22"/>
          <w:szCs w:val="22"/>
        </w:rPr>
        <w:tab/>
      </w:r>
      <w:r w:rsidRPr="00E759D1">
        <w:rPr>
          <w:rFonts w:ascii="Verdana" w:hAnsi="Verdana"/>
          <w:sz w:val="22"/>
          <w:szCs w:val="22"/>
        </w:rPr>
        <w:tab/>
        <w:t>Córrego Fundo/MG, 17 de abril de 2026.</w:t>
      </w:r>
    </w:p>
    <w:p w14:paraId="3AFE473E" w14:textId="77777777" w:rsidR="00E759D1" w:rsidRPr="00E759D1" w:rsidRDefault="00E759D1" w:rsidP="00E759D1">
      <w:pPr>
        <w:pStyle w:val="Textoembloco"/>
        <w:ind w:left="709" w:hanging="1"/>
        <w:rPr>
          <w:rFonts w:ascii="Verdana" w:hAnsi="Verdana"/>
          <w:sz w:val="22"/>
          <w:szCs w:val="22"/>
        </w:rPr>
      </w:pPr>
    </w:p>
    <w:p w14:paraId="427616E0" w14:textId="77777777" w:rsidR="00E759D1" w:rsidRPr="00E759D1" w:rsidRDefault="00E759D1" w:rsidP="00E759D1">
      <w:pPr>
        <w:pStyle w:val="Corpodetexto"/>
        <w:tabs>
          <w:tab w:val="left" w:pos="1038"/>
        </w:tabs>
        <w:jc w:val="center"/>
        <w:rPr>
          <w:rFonts w:ascii="Verdana" w:hAnsi="Verdana" w:cs="Arial"/>
          <w:sz w:val="22"/>
          <w:szCs w:val="22"/>
        </w:rPr>
      </w:pPr>
    </w:p>
    <w:p w14:paraId="4758701B" w14:textId="77777777" w:rsidR="00E759D1" w:rsidRPr="00E759D1" w:rsidRDefault="00E759D1" w:rsidP="00E759D1">
      <w:pPr>
        <w:pStyle w:val="Corpodetexto"/>
        <w:tabs>
          <w:tab w:val="left" w:pos="1038"/>
        </w:tabs>
        <w:jc w:val="center"/>
        <w:rPr>
          <w:rFonts w:ascii="Verdana" w:hAnsi="Verdana" w:cs="Arial"/>
          <w:sz w:val="22"/>
          <w:szCs w:val="22"/>
        </w:rPr>
      </w:pPr>
    </w:p>
    <w:p w14:paraId="26D1A8C2" w14:textId="77777777" w:rsidR="00E759D1" w:rsidRPr="00E759D1" w:rsidRDefault="00E759D1" w:rsidP="00E759D1">
      <w:pPr>
        <w:tabs>
          <w:tab w:val="left" w:pos="0"/>
        </w:tabs>
        <w:jc w:val="center"/>
        <w:rPr>
          <w:rFonts w:ascii="Verdana" w:hAnsi="Verdana" w:cs="Arial"/>
          <w:b/>
          <w:sz w:val="22"/>
          <w:szCs w:val="22"/>
        </w:rPr>
      </w:pPr>
      <w:r w:rsidRPr="00E759D1">
        <w:rPr>
          <w:rFonts w:ascii="Verdana" w:hAnsi="Verdana" w:cs="Arial"/>
          <w:b/>
          <w:sz w:val="22"/>
          <w:szCs w:val="22"/>
        </w:rPr>
        <w:t>DANILO OLIVEIRA CAMPOS</w:t>
      </w:r>
    </w:p>
    <w:p w14:paraId="5443D1FF" w14:textId="77777777" w:rsidR="00E759D1" w:rsidRDefault="00E759D1" w:rsidP="00E759D1">
      <w:pPr>
        <w:tabs>
          <w:tab w:val="left" w:pos="0"/>
        </w:tabs>
        <w:jc w:val="center"/>
        <w:rPr>
          <w:rFonts w:ascii="Verdana" w:hAnsi="Verdana" w:cs="Arial"/>
          <w:sz w:val="22"/>
          <w:szCs w:val="22"/>
        </w:rPr>
      </w:pPr>
      <w:r w:rsidRPr="00E759D1">
        <w:rPr>
          <w:rFonts w:ascii="Verdana" w:hAnsi="Verdana" w:cs="Arial"/>
          <w:sz w:val="22"/>
          <w:szCs w:val="22"/>
        </w:rPr>
        <w:t>Prefeito</w:t>
      </w:r>
    </w:p>
    <w:p w14:paraId="044CE7F1" w14:textId="77777777" w:rsidR="00E759D1" w:rsidRPr="00E759D1" w:rsidRDefault="00E759D1" w:rsidP="00E759D1">
      <w:pPr>
        <w:tabs>
          <w:tab w:val="left" w:pos="0"/>
        </w:tabs>
        <w:jc w:val="center"/>
        <w:rPr>
          <w:rFonts w:ascii="Verdana" w:hAnsi="Verdana"/>
          <w:sz w:val="22"/>
          <w:szCs w:val="22"/>
        </w:rPr>
      </w:pPr>
    </w:p>
    <w:p w14:paraId="48DC1454" w14:textId="77777777" w:rsidR="00E759D1" w:rsidRPr="00E759D1" w:rsidRDefault="00E759D1" w:rsidP="00E759D1">
      <w:pPr>
        <w:rPr>
          <w:rFonts w:ascii="Verdana" w:hAnsi="Verdana"/>
          <w:sz w:val="22"/>
          <w:szCs w:val="22"/>
        </w:rPr>
      </w:pPr>
    </w:p>
    <w:p w14:paraId="475AB8EB" w14:textId="77777777" w:rsidR="00E759D1" w:rsidRPr="00E759D1" w:rsidRDefault="00E759D1" w:rsidP="00E759D1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E759D1">
        <w:rPr>
          <w:rFonts w:ascii="Verdana" w:hAnsi="Verdana" w:cs="Arial"/>
          <w:b/>
          <w:bCs/>
          <w:sz w:val="22"/>
          <w:szCs w:val="22"/>
        </w:rPr>
        <w:t>Elisangela Cristina da Silva</w:t>
      </w:r>
    </w:p>
    <w:p w14:paraId="7E74F74B" w14:textId="77777777" w:rsidR="00E759D1" w:rsidRPr="00E759D1" w:rsidRDefault="00E759D1" w:rsidP="00E759D1">
      <w:pPr>
        <w:jc w:val="center"/>
        <w:rPr>
          <w:rFonts w:ascii="Verdana" w:hAnsi="Verdana" w:cs="Arial"/>
          <w:sz w:val="22"/>
          <w:szCs w:val="22"/>
        </w:rPr>
      </w:pPr>
      <w:r w:rsidRPr="00E759D1">
        <w:rPr>
          <w:rFonts w:ascii="Verdana" w:hAnsi="Verdana" w:cs="Arial"/>
          <w:sz w:val="22"/>
          <w:szCs w:val="22"/>
        </w:rPr>
        <w:t>Vereadora</w:t>
      </w:r>
    </w:p>
    <w:p w14:paraId="683FF5F9" w14:textId="77777777" w:rsidR="00E759D1" w:rsidRPr="00E759D1" w:rsidRDefault="00E759D1" w:rsidP="00E759D1">
      <w:pPr>
        <w:jc w:val="center"/>
        <w:rPr>
          <w:rFonts w:ascii="Verdana" w:hAnsi="Verdana" w:cs="Arial"/>
          <w:sz w:val="22"/>
          <w:szCs w:val="22"/>
        </w:rPr>
      </w:pPr>
    </w:p>
    <w:p w14:paraId="712DBCE4" w14:textId="77777777" w:rsidR="00E759D1" w:rsidRPr="00E759D1" w:rsidRDefault="00E759D1">
      <w:pPr>
        <w:rPr>
          <w:rFonts w:ascii="Verdana" w:hAnsi="Verdana"/>
          <w:sz w:val="22"/>
          <w:szCs w:val="22"/>
        </w:rPr>
      </w:pPr>
    </w:p>
    <w:sectPr w:rsidR="00E759D1" w:rsidRPr="00E759D1" w:rsidSect="00E759D1">
      <w:headerReference w:type="default" r:id="rId5"/>
      <w:footerReference w:type="default" r:id="rId6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6263F" w14:textId="77777777" w:rsidR="00E759D1" w:rsidRDefault="00E759D1" w:rsidP="00D61D61">
    <w:pPr>
      <w:pStyle w:val="Rodap"/>
      <w:ind w:right="-1"/>
      <w:jc w:val="center"/>
      <w:rPr>
        <w:sz w:val="10"/>
        <w:szCs w:val="10"/>
      </w:rPr>
    </w:pPr>
    <w:r>
      <w:rPr>
        <w:sz w:val="10"/>
        <w:szCs w:val="10"/>
      </w:rPr>
      <w:t>__________________________________________________________________________________________________________________________________________________________________</w:t>
    </w:r>
  </w:p>
  <w:p w14:paraId="7B161ABF" w14:textId="77777777" w:rsidR="00E759D1" w:rsidRDefault="00E759D1" w:rsidP="00D61D61">
    <w:pPr>
      <w:pStyle w:val="Rodap"/>
      <w:ind w:right="360"/>
      <w:jc w:val="center"/>
      <w:rPr>
        <w:sz w:val="10"/>
        <w:szCs w:val="10"/>
      </w:rPr>
    </w:pPr>
  </w:p>
  <w:p w14:paraId="1A0D05C1" w14:textId="77777777" w:rsidR="00E759D1" w:rsidRDefault="00E759D1" w:rsidP="00D61D61">
    <w:pPr>
      <w:pStyle w:val="Rodap"/>
      <w:shd w:val="pct5" w:color="auto" w:fill="FFFFFF"/>
      <w:jc w:val="center"/>
      <w:rPr>
        <w:rFonts w:ascii="Garamond" w:hAnsi="Garamond"/>
        <w:b/>
        <w:sz w:val="22"/>
        <w:szCs w:val="22"/>
      </w:rPr>
    </w:pPr>
  </w:p>
  <w:p w14:paraId="00A2740A" w14:textId="77777777" w:rsidR="00E759D1" w:rsidRDefault="00E759D1" w:rsidP="00D61D61">
    <w:pPr>
      <w:pStyle w:val="Rodap"/>
    </w:pPr>
  </w:p>
  <w:p w14:paraId="734A5C93" w14:textId="77777777" w:rsidR="00E759D1" w:rsidRDefault="00E759D1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BB8C" w14:textId="77777777" w:rsidR="00E759D1" w:rsidRPr="0004523D" w:rsidRDefault="00E759D1" w:rsidP="00D61D61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14:paraId="569BCC50" w14:textId="77777777" w:rsidR="00E759D1" w:rsidRPr="0004523D" w:rsidRDefault="00E759D1" w:rsidP="00D61D61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proofErr w:type="gramStart"/>
    <w:r>
      <w:rPr>
        <w:b/>
        <w:bCs/>
        <w:color w:val="003300"/>
        <w:sz w:val="18"/>
        <w:szCs w:val="18"/>
      </w:rPr>
      <w:t>–  MIZAEL</w:t>
    </w:r>
    <w:proofErr w:type="gramEnd"/>
    <w:r>
      <w:rPr>
        <w:b/>
        <w:bCs/>
        <w:color w:val="003300"/>
        <w:sz w:val="18"/>
        <w:szCs w:val="18"/>
      </w:rPr>
      <w:t xml:space="preserve"> BERNARDES</w:t>
    </w:r>
  </w:p>
  <w:p w14:paraId="31FA0CD4" w14:textId="77777777" w:rsidR="00E759D1" w:rsidRPr="0004523D" w:rsidRDefault="00E759D1" w:rsidP="00D61D61">
    <w:pPr>
      <w:pStyle w:val="Cabealho"/>
      <w:jc w:val="center"/>
      <w:rPr>
        <w:color w:val="003300"/>
        <w:sz w:val="18"/>
        <w:szCs w:val="18"/>
      </w:rPr>
    </w:pPr>
    <w:r>
      <w:rPr>
        <w:b/>
        <w:bCs/>
        <w:color w:val="003300"/>
        <w:sz w:val="18"/>
        <w:szCs w:val="18"/>
      </w:rPr>
      <w:t>CEP: 35.56</w:t>
    </w:r>
    <w:r w:rsidRPr="0004523D">
      <w:rPr>
        <w:b/>
        <w:bCs/>
        <w:color w:val="003300"/>
        <w:sz w:val="18"/>
        <w:szCs w:val="18"/>
      </w:rPr>
      <w:t>8-000 = CÓRREGO FUNDO -MG</w:t>
    </w:r>
  </w:p>
  <w:p w14:paraId="60CAECD7" w14:textId="77777777" w:rsidR="00E759D1" w:rsidRDefault="00E759D1" w:rsidP="00D61D61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 xml:space="preserve">01-77 – </w:t>
    </w:r>
    <w:proofErr w:type="gramStart"/>
    <w:r>
      <w:rPr>
        <w:b/>
        <w:bCs/>
        <w:color w:val="003300"/>
        <w:sz w:val="18"/>
        <w:szCs w:val="18"/>
      </w:rPr>
      <w:t>TELEFAX:.</w:t>
    </w:r>
    <w:proofErr w:type="gramEnd"/>
    <w:r>
      <w:rPr>
        <w:b/>
        <w:bCs/>
        <w:color w:val="003300"/>
        <w:sz w:val="18"/>
        <w:szCs w:val="18"/>
      </w:rPr>
      <w:t xml:space="preserve"> (37) 3322-9144</w:t>
    </w:r>
  </w:p>
  <w:p w14:paraId="63ECED6A" w14:textId="77777777" w:rsidR="00E759D1" w:rsidRDefault="00E759D1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E1A3F5" wp14:editId="4A5BE67D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6620510" cy="5606415"/>
          <wp:effectExtent l="0" t="0" r="8890" b="0"/>
          <wp:wrapNone/>
          <wp:docPr id="3" name="Imagem 3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0510" cy="560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60C8A"/>
    <w:multiLevelType w:val="hybridMultilevel"/>
    <w:tmpl w:val="0B6695CE"/>
    <w:lvl w:ilvl="0" w:tplc="88ACA7FE">
      <w:start w:val="1"/>
      <w:numFmt w:val="upperRoman"/>
      <w:lvlText w:val="%1"/>
      <w:lvlJc w:val="left"/>
      <w:pPr>
        <w:ind w:left="986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0685376">
      <w:numFmt w:val="bullet"/>
      <w:lvlText w:val="•"/>
      <w:lvlJc w:val="left"/>
      <w:pPr>
        <w:ind w:left="1874" w:hanging="137"/>
      </w:pPr>
      <w:rPr>
        <w:rFonts w:hint="default"/>
        <w:lang w:val="pt-PT" w:eastAsia="en-US" w:bidi="ar-SA"/>
      </w:rPr>
    </w:lvl>
    <w:lvl w:ilvl="2" w:tplc="28E8B4DC">
      <w:numFmt w:val="bullet"/>
      <w:lvlText w:val="•"/>
      <w:lvlJc w:val="left"/>
      <w:pPr>
        <w:ind w:left="2768" w:hanging="137"/>
      </w:pPr>
      <w:rPr>
        <w:rFonts w:hint="default"/>
        <w:lang w:val="pt-PT" w:eastAsia="en-US" w:bidi="ar-SA"/>
      </w:rPr>
    </w:lvl>
    <w:lvl w:ilvl="3" w:tplc="CCC2BBB6">
      <w:numFmt w:val="bullet"/>
      <w:lvlText w:val="•"/>
      <w:lvlJc w:val="left"/>
      <w:pPr>
        <w:ind w:left="3662" w:hanging="137"/>
      </w:pPr>
      <w:rPr>
        <w:rFonts w:hint="default"/>
        <w:lang w:val="pt-PT" w:eastAsia="en-US" w:bidi="ar-SA"/>
      </w:rPr>
    </w:lvl>
    <w:lvl w:ilvl="4" w:tplc="A45C0A8E">
      <w:numFmt w:val="bullet"/>
      <w:lvlText w:val="•"/>
      <w:lvlJc w:val="left"/>
      <w:pPr>
        <w:ind w:left="4556" w:hanging="137"/>
      </w:pPr>
      <w:rPr>
        <w:rFonts w:hint="default"/>
        <w:lang w:val="pt-PT" w:eastAsia="en-US" w:bidi="ar-SA"/>
      </w:rPr>
    </w:lvl>
    <w:lvl w:ilvl="5" w:tplc="633A1DC2">
      <w:numFmt w:val="bullet"/>
      <w:lvlText w:val="•"/>
      <w:lvlJc w:val="left"/>
      <w:pPr>
        <w:ind w:left="5451" w:hanging="137"/>
      </w:pPr>
      <w:rPr>
        <w:rFonts w:hint="default"/>
        <w:lang w:val="pt-PT" w:eastAsia="en-US" w:bidi="ar-SA"/>
      </w:rPr>
    </w:lvl>
    <w:lvl w:ilvl="6" w:tplc="FDE855AA">
      <w:numFmt w:val="bullet"/>
      <w:lvlText w:val="•"/>
      <w:lvlJc w:val="left"/>
      <w:pPr>
        <w:ind w:left="6345" w:hanging="137"/>
      </w:pPr>
      <w:rPr>
        <w:rFonts w:hint="default"/>
        <w:lang w:val="pt-PT" w:eastAsia="en-US" w:bidi="ar-SA"/>
      </w:rPr>
    </w:lvl>
    <w:lvl w:ilvl="7" w:tplc="E6BEA282">
      <w:numFmt w:val="bullet"/>
      <w:lvlText w:val="•"/>
      <w:lvlJc w:val="left"/>
      <w:pPr>
        <w:ind w:left="7239" w:hanging="137"/>
      </w:pPr>
      <w:rPr>
        <w:rFonts w:hint="default"/>
        <w:lang w:val="pt-PT" w:eastAsia="en-US" w:bidi="ar-SA"/>
      </w:rPr>
    </w:lvl>
    <w:lvl w:ilvl="8" w:tplc="FBC2E830">
      <w:numFmt w:val="bullet"/>
      <w:lvlText w:val="•"/>
      <w:lvlJc w:val="left"/>
      <w:pPr>
        <w:ind w:left="8133" w:hanging="137"/>
      </w:pPr>
      <w:rPr>
        <w:rFonts w:hint="default"/>
        <w:lang w:val="pt-PT" w:eastAsia="en-US" w:bidi="ar-SA"/>
      </w:rPr>
    </w:lvl>
  </w:abstractNum>
  <w:num w:numId="1" w16cid:durableId="1837573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D1"/>
    <w:rsid w:val="000D6434"/>
    <w:rsid w:val="00E7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A8AE"/>
  <w15:chartTrackingRefBased/>
  <w15:docId w15:val="{DF800362-BE7F-4EE9-B993-9ACE8F0B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9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75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E75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5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5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5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759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759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759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59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5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E75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75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59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759D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759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759D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759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59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759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75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75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75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75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759D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E759D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759D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5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759D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759D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759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59D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E759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759D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embloco">
    <w:name w:val="Block Text"/>
    <w:basedOn w:val="Normal"/>
    <w:rsid w:val="00E759D1"/>
    <w:pPr>
      <w:ind w:left="78" w:right="-143" w:hanging="312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semiHidden/>
    <w:rsid w:val="00E759D1"/>
    <w:pPr>
      <w:suppressAutoHyphens/>
      <w:jc w:val="both"/>
    </w:pPr>
    <w:rPr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E759D1"/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</dc:creator>
  <cp:keywords/>
  <dc:description/>
  <cp:lastModifiedBy>Deis</cp:lastModifiedBy>
  <cp:revision>1</cp:revision>
  <cp:lastPrinted>2026-04-17T20:03:00Z</cp:lastPrinted>
  <dcterms:created xsi:type="dcterms:W3CDTF">2026-04-17T19:58:00Z</dcterms:created>
  <dcterms:modified xsi:type="dcterms:W3CDTF">2026-04-17T20:04:00Z</dcterms:modified>
</cp:coreProperties>
</file>