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53A3" w:rsidRPr="00AC53A3" w:rsidRDefault="00AC53A3" w:rsidP="00AC53A3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AC53A3">
        <w:rPr>
          <w:rFonts w:ascii="Verdana" w:hAnsi="Verdana"/>
          <w:sz w:val="22"/>
          <w:szCs w:val="22"/>
        </w:rPr>
        <w:tab/>
      </w:r>
      <w:r w:rsidRPr="00AC53A3">
        <w:rPr>
          <w:rFonts w:ascii="Verdana" w:hAnsi="Verdana"/>
          <w:sz w:val="22"/>
          <w:szCs w:val="22"/>
        </w:rPr>
        <w:tab/>
      </w:r>
      <w:bookmarkStart w:id="0" w:name="_Hlk64903017"/>
      <w:bookmarkEnd w:id="0"/>
      <w:r w:rsidRPr="00AC53A3">
        <w:rPr>
          <w:rFonts w:ascii="Verdana" w:hAnsi="Verdana" w:cstheme="minorHAnsi"/>
          <w:b/>
          <w:bCs/>
          <w:sz w:val="22"/>
          <w:szCs w:val="22"/>
        </w:rPr>
        <w:t>LEI Nº</w:t>
      </w:r>
      <w:r>
        <w:rPr>
          <w:rFonts w:ascii="Verdana" w:hAnsi="Verdana" w:cstheme="minorHAnsi"/>
          <w:b/>
          <w:bCs/>
          <w:sz w:val="22"/>
          <w:szCs w:val="22"/>
        </w:rPr>
        <w:t>.</w:t>
      </w:r>
      <w:r w:rsidR="00766D87">
        <w:rPr>
          <w:rFonts w:ascii="Verdana" w:hAnsi="Verdana" w:cstheme="minorHAnsi"/>
          <w:b/>
          <w:bCs/>
          <w:sz w:val="22"/>
          <w:szCs w:val="22"/>
        </w:rPr>
        <w:t xml:space="preserve"> </w:t>
      </w:r>
      <w:r>
        <w:rPr>
          <w:rFonts w:ascii="Verdana" w:hAnsi="Verdana" w:cstheme="minorHAnsi"/>
          <w:b/>
          <w:bCs/>
          <w:sz w:val="22"/>
          <w:szCs w:val="22"/>
        </w:rPr>
        <w:t>99</w:t>
      </w:r>
      <w:r w:rsidR="00E3204D">
        <w:rPr>
          <w:rFonts w:ascii="Verdana" w:hAnsi="Verdana" w:cstheme="minorHAnsi"/>
          <w:b/>
          <w:bCs/>
          <w:sz w:val="22"/>
          <w:szCs w:val="22"/>
        </w:rPr>
        <w:t>2</w:t>
      </w:r>
      <w:r w:rsidRPr="00AC53A3">
        <w:rPr>
          <w:rFonts w:ascii="Verdana" w:hAnsi="Verdana" w:cstheme="minorHAnsi"/>
          <w:b/>
          <w:bCs/>
          <w:sz w:val="22"/>
          <w:szCs w:val="22"/>
        </w:rPr>
        <w:t xml:space="preserve"> DE </w:t>
      </w:r>
      <w:r>
        <w:rPr>
          <w:rFonts w:ascii="Verdana" w:hAnsi="Verdana" w:cstheme="minorHAnsi"/>
          <w:b/>
          <w:bCs/>
          <w:sz w:val="22"/>
          <w:szCs w:val="22"/>
        </w:rPr>
        <w:t>16</w:t>
      </w:r>
      <w:r w:rsidRPr="00AC53A3">
        <w:rPr>
          <w:rFonts w:ascii="Verdana" w:hAnsi="Verdana" w:cstheme="minorHAnsi"/>
          <w:b/>
          <w:bCs/>
          <w:sz w:val="22"/>
          <w:szCs w:val="22"/>
        </w:rPr>
        <w:t xml:space="preserve"> DE </w:t>
      </w:r>
      <w:r>
        <w:rPr>
          <w:rFonts w:ascii="Verdana" w:hAnsi="Verdana" w:cstheme="minorHAnsi"/>
          <w:b/>
          <w:bCs/>
          <w:sz w:val="22"/>
          <w:szCs w:val="22"/>
        </w:rPr>
        <w:t>MAIO</w:t>
      </w:r>
      <w:r w:rsidRPr="00AC53A3">
        <w:rPr>
          <w:rFonts w:ascii="Verdana" w:hAnsi="Verdana" w:cstheme="minorHAnsi"/>
          <w:b/>
          <w:bCs/>
          <w:sz w:val="22"/>
          <w:szCs w:val="22"/>
        </w:rPr>
        <w:t xml:space="preserve"> 2025.</w:t>
      </w:r>
    </w:p>
    <w:p w:rsidR="00AC53A3" w:rsidRPr="00AC53A3" w:rsidRDefault="00AC53A3" w:rsidP="00AC53A3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</w:p>
    <w:p w:rsidR="00AC53A3" w:rsidRPr="00AC53A3" w:rsidRDefault="00AC53A3" w:rsidP="00AC53A3">
      <w:pPr>
        <w:pStyle w:val="NormalWeb"/>
        <w:ind w:left="3540"/>
        <w:jc w:val="both"/>
        <w:rPr>
          <w:rFonts w:ascii="Verdana" w:hAnsi="Verdana"/>
          <w:sz w:val="22"/>
          <w:szCs w:val="22"/>
        </w:rPr>
      </w:pPr>
      <w:r w:rsidRPr="00AC53A3">
        <w:rPr>
          <w:rFonts w:ascii="Verdana" w:hAnsi="Verdana"/>
          <w:sz w:val="22"/>
          <w:szCs w:val="22"/>
        </w:rPr>
        <w:t>"Dispõe sobre o direito ao acompanhamento de pessoas com deficiência auditiva e/ou cognitiva em consultas médicas realizadas dentro ou fora do Município de Córrego Fundo/MG, e dá outras providências."</w:t>
      </w:r>
    </w:p>
    <w:p w:rsidR="00AC53A3" w:rsidRPr="00AC53A3" w:rsidRDefault="00AC53A3" w:rsidP="00AC53A3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</w:p>
    <w:p w:rsidR="00AC53A3" w:rsidRDefault="00AC53A3" w:rsidP="00AC53A3">
      <w:p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AC53A3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AC53A3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AC53A3">
        <w:rPr>
          <w:rFonts w:ascii="Verdana" w:hAnsi="Verdana" w:cs="Arial"/>
          <w:b/>
          <w:sz w:val="22"/>
          <w:szCs w:val="22"/>
        </w:rPr>
        <w:t>:</w:t>
      </w:r>
    </w:p>
    <w:p w:rsidR="00766D87" w:rsidRPr="00AC53A3" w:rsidRDefault="00766D87" w:rsidP="00AC53A3">
      <w:pPr>
        <w:ind w:right="-1"/>
        <w:jc w:val="both"/>
        <w:rPr>
          <w:rFonts w:ascii="Verdana" w:hAnsi="Verdana" w:cs="Arial"/>
          <w:b/>
          <w:sz w:val="22"/>
          <w:szCs w:val="22"/>
        </w:rPr>
      </w:pPr>
    </w:p>
    <w:p w:rsidR="00AC53A3" w:rsidRPr="00AC53A3" w:rsidRDefault="00AC53A3" w:rsidP="00AC53A3">
      <w:pPr>
        <w:pStyle w:val="NormalWeb"/>
        <w:jc w:val="both"/>
        <w:rPr>
          <w:rFonts w:ascii="Verdana" w:hAnsi="Verdana"/>
          <w:sz w:val="22"/>
          <w:szCs w:val="22"/>
        </w:rPr>
      </w:pPr>
      <w:r w:rsidRPr="00AC53A3">
        <w:rPr>
          <w:rFonts w:ascii="Verdana" w:hAnsi="Verdana"/>
          <w:b/>
          <w:bCs/>
          <w:sz w:val="22"/>
          <w:szCs w:val="22"/>
        </w:rPr>
        <w:t>Art. 1º</w:t>
      </w:r>
      <w:r>
        <w:rPr>
          <w:rFonts w:ascii="Verdana" w:hAnsi="Verdana"/>
          <w:b/>
          <w:bCs/>
          <w:sz w:val="22"/>
          <w:szCs w:val="22"/>
        </w:rPr>
        <w:t>.</w:t>
      </w:r>
      <w:r w:rsidRPr="00AC53A3">
        <w:rPr>
          <w:rFonts w:ascii="Verdana" w:hAnsi="Verdana"/>
          <w:sz w:val="22"/>
          <w:szCs w:val="22"/>
        </w:rPr>
        <w:t xml:space="preserve"> Fica assegurado às pessoas com deficiência auditiva e/ou cognitiva o direito de serem acompanhadas por pessoa de sua confiança em todas as consultas, exames, tratamentos e atendimentos médicos, realizados dentro ou fora do Município de Córrego Fundo/MG, no âmbito do Sistema Único de Saúde (SUS) ou por meio de convênios municipais. </w:t>
      </w:r>
    </w:p>
    <w:p w:rsidR="00AC53A3" w:rsidRPr="00AC53A3" w:rsidRDefault="00AC53A3" w:rsidP="00AC53A3">
      <w:pPr>
        <w:pStyle w:val="NormalWeb"/>
        <w:jc w:val="both"/>
        <w:rPr>
          <w:rFonts w:ascii="Verdana" w:hAnsi="Verdana"/>
          <w:sz w:val="22"/>
          <w:szCs w:val="22"/>
        </w:rPr>
      </w:pPr>
      <w:r w:rsidRPr="00AC53A3">
        <w:rPr>
          <w:rFonts w:ascii="Verdana" w:hAnsi="Verdana"/>
          <w:b/>
          <w:bCs/>
          <w:sz w:val="22"/>
          <w:szCs w:val="22"/>
        </w:rPr>
        <w:t>Art. 2º</w:t>
      </w:r>
      <w:r>
        <w:rPr>
          <w:rFonts w:ascii="Verdana" w:hAnsi="Verdana"/>
          <w:sz w:val="22"/>
          <w:szCs w:val="22"/>
        </w:rPr>
        <w:t>.</w:t>
      </w:r>
      <w:r w:rsidRPr="00AC53A3">
        <w:rPr>
          <w:rFonts w:ascii="Verdana" w:hAnsi="Verdana"/>
          <w:sz w:val="22"/>
          <w:szCs w:val="22"/>
        </w:rPr>
        <w:t xml:space="preserve"> O acompanhante poderá ser uma pessoa de confiança do paciente, familiar, cuidador legal, intérprete da Língua Brasileira de Sinais (Libras) ou profissional capacitado, conforme a necessidade do paciente. </w:t>
      </w:r>
    </w:p>
    <w:p w:rsidR="00AC53A3" w:rsidRPr="00AC53A3" w:rsidRDefault="00AC53A3" w:rsidP="00AC53A3">
      <w:pPr>
        <w:pStyle w:val="NormalWeb"/>
        <w:jc w:val="both"/>
        <w:rPr>
          <w:rFonts w:ascii="Verdana" w:hAnsi="Verdana"/>
          <w:sz w:val="22"/>
          <w:szCs w:val="22"/>
        </w:rPr>
      </w:pPr>
      <w:r w:rsidRPr="00AC53A3">
        <w:rPr>
          <w:rFonts w:ascii="Verdana" w:hAnsi="Verdana"/>
          <w:b/>
          <w:bCs/>
          <w:sz w:val="22"/>
          <w:szCs w:val="22"/>
        </w:rPr>
        <w:t>Art. 3º</w:t>
      </w:r>
      <w:r>
        <w:rPr>
          <w:rFonts w:ascii="Verdana" w:hAnsi="Verdana"/>
          <w:b/>
          <w:bCs/>
          <w:sz w:val="22"/>
          <w:szCs w:val="22"/>
        </w:rPr>
        <w:t>.</w:t>
      </w:r>
      <w:r w:rsidRPr="00AC53A3">
        <w:rPr>
          <w:rFonts w:ascii="Verdana" w:hAnsi="Verdana"/>
          <w:sz w:val="22"/>
          <w:szCs w:val="22"/>
        </w:rPr>
        <w:t xml:space="preserve"> Quando os atendimentos forem realizados fora do município, o Poder Executivo deverá garantir os meios necessários para o deslocamento do paciente e de seu acompanhante.</w:t>
      </w:r>
    </w:p>
    <w:p w:rsidR="00AC53A3" w:rsidRPr="00AC53A3" w:rsidRDefault="00AC53A3" w:rsidP="00AC53A3">
      <w:pPr>
        <w:pStyle w:val="NormalWeb"/>
        <w:jc w:val="both"/>
        <w:rPr>
          <w:rFonts w:ascii="Verdana" w:hAnsi="Verdana"/>
          <w:sz w:val="22"/>
          <w:szCs w:val="22"/>
        </w:rPr>
      </w:pPr>
      <w:r w:rsidRPr="00AC53A3">
        <w:rPr>
          <w:rFonts w:ascii="Verdana" w:hAnsi="Verdana"/>
          <w:b/>
          <w:bCs/>
          <w:sz w:val="22"/>
          <w:szCs w:val="22"/>
        </w:rPr>
        <w:t>Art. 4º</w:t>
      </w:r>
      <w:r>
        <w:rPr>
          <w:rFonts w:ascii="Verdana" w:hAnsi="Verdana"/>
          <w:sz w:val="22"/>
          <w:szCs w:val="22"/>
        </w:rPr>
        <w:t>.</w:t>
      </w:r>
      <w:r w:rsidRPr="00AC53A3">
        <w:rPr>
          <w:rFonts w:ascii="Verdana" w:hAnsi="Verdana"/>
          <w:sz w:val="22"/>
          <w:szCs w:val="22"/>
        </w:rPr>
        <w:t xml:space="preserve"> O descumprimento do disposto nesta Lei pelos serviços de saúde vinculados à administração pública municipal poderá ensejar responsabilização administrativa nos termos da legislação vigente. </w:t>
      </w:r>
    </w:p>
    <w:p w:rsidR="00AC53A3" w:rsidRDefault="00AC53A3" w:rsidP="00AC53A3">
      <w:pPr>
        <w:pStyle w:val="NormalWeb"/>
        <w:jc w:val="both"/>
        <w:rPr>
          <w:rFonts w:ascii="Verdana" w:hAnsi="Verdana"/>
          <w:sz w:val="22"/>
          <w:szCs w:val="22"/>
        </w:rPr>
      </w:pPr>
      <w:r w:rsidRPr="00AC53A3">
        <w:rPr>
          <w:rFonts w:ascii="Verdana" w:hAnsi="Verdana"/>
          <w:b/>
          <w:bCs/>
          <w:sz w:val="22"/>
          <w:szCs w:val="22"/>
        </w:rPr>
        <w:t>Art. 5º</w:t>
      </w:r>
      <w:r>
        <w:rPr>
          <w:rFonts w:ascii="Verdana" w:hAnsi="Verdana"/>
          <w:b/>
          <w:bCs/>
          <w:sz w:val="22"/>
          <w:szCs w:val="22"/>
        </w:rPr>
        <w:t>.</w:t>
      </w:r>
      <w:r w:rsidRPr="00AC53A3">
        <w:rPr>
          <w:rFonts w:ascii="Verdana" w:hAnsi="Verdana"/>
          <w:sz w:val="22"/>
          <w:szCs w:val="22"/>
        </w:rPr>
        <w:t xml:space="preserve"> Esta Lei entra em vigor na data de sua publicação. </w:t>
      </w:r>
    </w:p>
    <w:p w:rsidR="00766D87" w:rsidRDefault="00766D87" w:rsidP="00AC53A3">
      <w:pPr>
        <w:pStyle w:val="NormalWeb"/>
        <w:jc w:val="both"/>
        <w:rPr>
          <w:rFonts w:ascii="Verdana" w:hAnsi="Verdana"/>
          <w:sz w:val="22"/>
          <w:szCs w:val="22"/>
        </w:rPr>
      </w:pPr>
    </w:p>
    <w:p w:rsidR="00766D87" w:rsidRPr="00AC53A3" w:rsidRDefault="00766D87" w:rsidP="00766D87">
      <w:pPr>
        <w:ind w:right="413"/>
        <w:jc w:val="center"/>
        <w:rPr>
          <w:rFonts w:ascii="Verdana" w:hAnsi="Verdana" w:cstheme="minorHAnsi"/>
          <w:sz w:val="22"/>
          <w:szCs w:val="22"/>
        </w:rPr>
      </w:pPr>
      <w:r w:rsidRPr="00AC53A3">
        <w:rPr>
          <w:rFonts w:ascii="Verdana" w:hAnsi="Verdana" w:cstheme="minorHAnsi"/>
          <w:sz w:val="22"/>
          <w:szCs w:val="22"/>
        </w:rPr>
        <w:t xml:space="preserve">Córrego Fundo/MG, </w:t>
      </w:r>
      <w:r>
        <w:rPr>
          <w:rFonts w:ascii="Verdana" w:hAnsi="Verdana" w:cstheme="minorHAnsi"/>
          <w:sz w:val="22"/>
          <w:szCs w:val="22"/>
        </w:rPr>
        <w:t>16</w:t>
      </w:r>
      <w:r w:rsidRPr="00AC53A3">
        <w:rPr>
          <w:rFonts w:ascii="Verdana" w:hAnsi="Verdana" w:cstheme="minorHAnsi"/>
          <w:sz w:val="22"/>
          <w:szCs w:val="22"/>
        </w:rPr>
        <w:t xml:space="preserve"> de</w:t>
      </w:r>
      <w:r>
        <w:rPr>
          <w:rFonts w:ascii="Verdana" w:hAnsi="Verdana" w:cstheme="minorHAnsi"/>
          <w:sz w:val="22"/>
          <w:szCs w:val="22"/>
        </w:rPr>
        <w:t xml:space="preserve"> maio</w:t>
      </w:r>
      <w:r w:rsidRPr="00AC53A3">
        <w:rPr>
          <w:rFonts w:ascii="Verdana" w:hAnsi="Verdana" w:cstheme="minorHAnsi"/>
          <w:sz w:val="22"/>
          <w:szCs w:val="22"/>
        </w:rPr>
        <w:t xml:space="preserve"> de 2025.</w:t>
      </w:r>
    </w:p>
    <w:p w:rsidR="00766D87" w:rsidRPr="00AC53A3" w:rsidRDefault="00766D87" w:rsidP="00766D87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766D87" w:rsidRDefault="00766D87" w:rsidP="00766D87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766D87" w:rsidRPr="00AC53A3" w:rsidRDefault="00766D87" w:rsidP="00766D87">
      <w:pPr>
        <w:ind w:right="413"/>
        <w:jc w:val="center"/>
        <w:rPr>
          <w:rFonts w:ascii="Verdana" w:hAnsi="Verdana" w:cstheme="minorHAnsi"/>
          <w:sz w:val="22"/>
          <w:szCs w:val="22"/>
        </w:rPr>
      </w:pPr>
    </w:p>
    <w:p w:rsidR="00AC53A3" w:rsidRPr="00AC53A3" w:rsidRDefault="00AC53A3" w:rsidP="00AC53A3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  <w:r w:rsidRPr="00AC53A3">
        <w:rPr>
          <w:rFonts w:ascii="Verdana" w:hAnsi="Verdana" w:cstheme="minorHAnsi"/>
          <w:b/>
          <w:sz w:val="22"/>
          <w:szCs w:val="22"/>
        </w:rPr>
        <w:t>DANILO OLIVEIRA CAMPOS</w:t>
      </w:r>
    </w:p>
    <w:p w:rsidR="00AC53A3" w:rsidRPr="00AC53A3" w:rsidRDefault="00AC53A3" w:rsidP="00AC53A3">
      <w:pPr>
        <w:ind w:right="413"/>
        <w:jc w:val="center"/>
        <w:rPr>
          <w:rFonts w:ascii="Verdana" w:hAnsi="Verdana"/>
          <w:sz w:val="22"/>
          <w:szCs w:val="22"/>
        </w:rPr>
      </w:pPr>
      <w:r w:rsidRPr="00AC53A3">
        <w:rPr>
          <w:rFonts w:ascii="Verdana" w:hAnsi="Verdana" w:cstheme="minorHAnsi"/>
          <w:b/>
          <w:sz w:val="22"/>
          <w:szCs w:val="22"/>
        </w:rPr>
        <w:t>Prefeito</w:t>
      </w:r>
    </w:p>
    <w:p w:rsidR="00AC53A3" w:rsidRPr="00AC53A3" w:rsidRDefault="00AC53A3" w:rsidP="00AC53A3">
      <w:pPr>
        <w:rPr>
          <w:rFonts w:ascii="Verdana" w:hAnsi="Verdana"/>
          <w:sz w:val="22"/>
          <w:szCs w:val="22"/>
        </w:rPr>
      </w:pPr>
    </w:p>
    <w:p w:rsidR="00AC53A3" w:rsidRDefault="00AC53A3" w:rsidP="00AC53A3">
      <w:pPr>
        <w:jc w:val="center"/>
        <w:rPr>
          <w:rFonts w:ascii="Verdana" w:hAnsi="Verdana" w:cs="Arial"/>
          <w:sz w:val="22"/>
          <w:szCs w:val="22"/>
        </w:rPr>
      </w:pPr>
    </w:p>
    <w:p w:rsidR="00AC53A3" w:rsidRPr="00766D87" w:rsidRDefault="00AC53A3" w:rsidP="00AC53A3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766D87">
        <w:rPr>
          <w:rFonts w:ascii="Verdana" w:hAnsi="Verdana" w:cs="Arial"/>
          <w:b/>
          <w:bCs/>
          <w:sz w:val="22"/>
          <w:szCs w:val="22"/>
        </w:rPr>
        <w:t>Cássio Henrique de Faria</w:t>
      </w:r>
    </w:p>
    <w:p w:rsidR="00AC53A3" w:rsidRPr="00AC53A3" w:rsidRDefault="00AC53A3" w:rsidP="00AC53A3">
      <w:pPr>
        <w:jc w:val="center"/>
        <w:rPr>
          <w:rFonts w:ascii="Verdana" w:hAnsi="Verdana" w:cs="Arial"/>
          <w:sz w:val="22"/>
          <w:szCs w:val="22"/>
        </w:rPr>
      </w:pPr>
      <w:r w:rsidRPr="00AC53A3">
        <w:rPr>
          <w:rFonts w:ascii="Verdana" w:hAnsi="Verdana" w:cs="Arial"/>
          <w:sz w:val="22"/>
          <w:szCs w:val="22"/>
        </w:rPr>
        <w:t xml:space="preserve">Presidente da Câmara Municipal </w:t>
      </w:r>
    </w:p>
    <w:p w:rsidR="00AC53A3" w:rsidRPr="00AC53A3" w:rsidRDefault="00AC53A3" w:rsidP="00AC53A3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2"/>
          <w:szCs w:val="22"/>
        </w:rPr>
      </w:pPr>
    </w:p>
    <w:p w:rsidR="00AC53A3" w:rsidRPr="00AC53A3" w:rsidRDefault="00AC53A3" w:rsidP="00AC53A3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</w:p>
    <w:p w:rsidR="00013EB3" w:rsidRPr="00AC53A3" w:rsidRDefault="00013EB3">
      <w:pPr>
        <w:rPr>
          <w:rFonts w:ascii="Verdana" w:hAnsi="Verdana"/>
          <w:sz w:val="22"/>
          <w:szCs w:val="22"/>
        </w:rPr>
      </w:pPr>
    </w:p>
    <w:sectPr w:rsidR="00013EB3" w:rsidRPr="00AC53A3" w:rsidSect="00AC53A3">
      <w:headerReference w:type="default" r:id="rId4"/>
      <w:footerReference w:type="default" r:id="rId5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644E558D" wp14:editId="2C34F58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4E558D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BC7784" wp14:editId="0741C84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A3"/>
    <w:rsid w:val="00013EB3"/>
    <w:rsid w:val="006327FF"/>
    <w:rsid w:val="00766D87"/>
    <w:rsid w:val="00820573"/>
    <w:rsid w:val="00985B8F"/>
    <w:rsid w:val="00AC53A3"/>
    <w:rsid w:val="00B85765"/>
    <w:rsid w:val="00E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13DC"/>
  <w15:chartTrackingRefBased/>
  <w15:docId w15:val="{CA856953-42A8-4076-BEB4-366F933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53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53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53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53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53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53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53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53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53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5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53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53A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53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53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53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53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5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C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53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C5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53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C53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53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C53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53A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53A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AC53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3A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C53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3A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C53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2025-05-16T17:25:00Z</dcterms:created>
  <dcterms:modified xsi:type="dcterms:W3CDTF">2025-05-16T17:42:00Z</dcterms:modified>
</cp:coreProperties>
</file>