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5E09" w:rsidRPr="007E2D37" w:rsidRDefault="002C5E09" w:rsidP="002C5E09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7E2D37">
        <w:rPr>
          <w:rFonts w:ascii="Verdana" w:hAnsi="Verdana"/>
          <w:b/>
          <w:bCs/>
          <w:sz w:val="22"/>
          <w:szCs w:val="22"/>
        </w:rPr>
        <w:t>LEI</w:t>
      </w:r>
      <w:r>
        <w:rPr>
          <w:rFonts w:ascii="Verdana" w:hAnsi="Verdana"/>
          <w:b/>
          <w:bCs/>
          <w:sz w:val="22"/>
          <w:szCs w:val="22"/>
        </w:rPr>
        <w:t xml:space="preserve"> COMPLEMENTAR</w:t>
      </w:r>
      <w:r w:rsidRPr="007E2D37">
        <w:rPr>
          <w:rFonts w:ascii="Verdana" w:hAnsi="Verdana"/>
          <w:b/>
          <w:bCs/>
          <w:sz w:val="22"/>
          <w:szCs w:val="22"/>
        </w:rPr>
        <w:t xml:space="preserve"> N°. </w:t>
      </w:r>
      <w:r>
        <w:rPr>
          <w:rFonts w:ascii="Verdana" w:hAnsi="Verdana"/>
          <w:b/>
          <w:bCs/>
          <w:sz w:val="22"/>
          <w:szCs w:val="22"/>
        </w:rPr>
        <w:t>116</w:t>
      </w:r>
      <w:r w:rsidRPr="007E2D37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18</w:t>
      </w:r>
      <w:r w:rsidRPr="007E2D37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JUNHO</w:t>
      </w:r>
      <w:r w:rsidRPr="007E2D37">
        <w:rPr>
          <w:rFonts w:ascii="Verdana" w:hAnsi="Verdana"/>
          <w:b/>
          <w:bCs/>
          <w:sz w:val="22"/>
          <w:szCs w:val="22"/>
        </w:rPr>
        <w:t xml:space="preserve"> DE 20</w:t>
      </w:r>
      <w:r>
        <w:rPr>
          <w:rFonts w:ascii="Verdana" w:hAnsi="Verdana"/>
          <w:b/>
          <w:bCs/>
          <w:sz w:val="22"/>
          <w:szCs w:val="22"/>
        </w:rPr>
        <w:t>2</w:t>
      </w:r>
      <w:r w:rsidRPr="007E2D37">
        <w:rPr>
          <w:rFonts w:ascii="Verdana" w:hAnsi="Verdana"/>
          <w:b/>
          <w:bCs/>
          <w:sz w:val="22"/>
          <w:szCs w:val="22"/>
        </w:rPr>
        <w:t>5.</w:t>
      </w:r>
    </w:p>
    <w:p w:rsidR="002C5E09" w:rsidRPr="007E2D37" w:rsidRDefault="002C5E09" w:rsidP="002C5E09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ind w:left="3060"/>
        <w:jc w:val="both"/>
        <w:rPr>
          <w:rFonts w:ascii="Verdana" w:hAnsi="Verdana"/>
          <w:b/>
          <w:i/>
          <w:iCs/>
          <w:sz w:val="22"/>
          <w:szCs w:val="22"/>
        </w:rPr>
      </w:pPr>
      <w:r w:rsidRPr="007E2D37">
        <w:rPr>
          <w:rFonts w:ascii="Verdana" w:hAnsi="Verdana"/>
          <w:b/>
          <w:i/>
          <w:iCs/>
          <w:sz w:val="22"/>
          <w:szCs w:val="22"/>
        </w:rPr>
        <w:t>Dispõe sobre a</w:t>
      </w:r>
      <w:r>
        <w:rPr>
          <w:rFonts w:ascii="Verdana" w:hAnsi="Verdana"/>
          <w:b/>
          <w:i/>
          <w:iCs/>
          <w:sz w:val="22"/>
          <w:szCs w:val="22"/>
        </w:rPr>
        <w:t xml:space="preserve"> Nova</w:t>
      </w:r>
      <w:r w:rsidRPr="007E2D37">
        <w:rPr>
          <w:rFonts w:ascii="Verdana" w:hAnsi="Verdana"/>
          <w:b/>
          <w:i/>
          <w:iCs/>
          <w:sz w:val="22"/>
          <w:szCs w:val="22"/>
        </w:rPr>
        <w:t xml:space="preserve"> Estrutura Administrativa Organizacional do SAAE – Serviço Autônomo de Água e Esgoto do Município de Córrego Fundo/MG, revoga a Lei nº </w:t>
      </w:r>
      <w:r>
        <w:rPr>
          <w:rFonts w:ascii="Verdana" w:hAnsi="Verdana"/>
          <w:b/>
          <w:i/>
          <w:iCs/>
          <w:sz w:val="22"/>
          <w:szCs w:val="22"/>
        </w:rPr>
        <w:t>629/2015</w:t>
      </w:r>
      <w:r w:rsidRPr="007E2D37">
        <w:rPr>
          <w:rFonts w:ascii="Verdana" w:hAnsi="Verdana"/>
          <w:b/>
          <w:i/>
          <w:iCs/>
          <w:sz w:val="22"/>
          <w:szCs w:val="22"/>
        </w:rPr>
        <w:t xml:space="preserve"> e dá </w:t>
      </w:r>
      <w:r>
        <w:rPr>
          <w:rFonts w:ascii="Verdana" w:hAnsi="Verdana"/>
          <w:b/>
          <w:i/>
          <w:iCs/>
          <w:sz w:val="22"/>
          <w:szCs w:val="22"/>
        </w:rPr>
        <w:t>o</w:t>
      </w:r>
      <w:r w:rsidRPr="007E2D37">
        <w:rPr>
          <w:rFonts w:ascii="Verdana" w:hAnsi="Verdana"/>
          <w:b/>
          <w:i/>
          <w:iCs/>
          <w:sz w:val="22"/>
          <w:szCs w:val="22"/>
        </w:rPr>
        <w:t>utras Providências.</w:t>
      </w:r>
    </w:p>
    <w:p w:rsidR="002C5E09" w:rsidRPr="007E2D37" w:rsidRDefault="002C5E09" w:rsidP="002C5E09">
      <w:pPr>
        <w:autoSpaceDE w:val="0"/>
        <w:autoSpaceDN w:val="0"/>
        <w:adjustRightInd w:val="0"/>
        <w:ind w:left="3060"/>
        <w:jc w:val="both"/>
        <w:rPr>
          <w:rFonts w:ascii="Verdana" w:hAnsi="Verdana"/>
          <w:b/>
          <w:i/>
          <w:iCs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O Povo do Município de Córrego Fundo, Estado de Minas Gerais, por seus representantes na Câmara Municipal, aprovou e eu, em seu nome, sanciono a seguinte Lei: </w:t>
      </w: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7E2D37">
        <w:rPr>
          <w:rFonts w:ascii="Verdana" w:hAnsi="Verdana"/>
          <w:b/>
          <w:bCs/>
          <w:sz w:val="22"/>
          <w:szCs w:val="22"/>
        </w:rPr>
        <w:t>TÍTULO I</w:t>
      </w: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7E2D37">
        <w:rPr>
          <w:rFonts w:ascii="Verdana" w:hAnsi="Verdana"/>
          <w:b/>
          <w:bCs/>
          <w:sz w:val="22"/>
          <w:szCs w:val="22"/>
        </w:rPr>
        <w:t>DA ORGANIZAÇÃO ADMINISTRATIVA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Art. 1º. Fica criada a Estrutura Administrativa do Serviço Autônomo de Água e Esgoto do Município de Córrego Fundo com os seguintes órgãos subordinados diretamente ao Prefeito Municipal: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I – Diretoria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II – Supervisão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III – Chefe de Seção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IV – Chefe de Setor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Art. 2º. A estrutura do SAAE obedecerá ao seguinte escalonamento: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I - 1º grau hierárquico: Diretor; 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II - 2º grau hierárquico: Supervisor;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III - 3º grau hierárquico: Chefe de Seção;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IV - 4º grau hierárquico: Chefe de Setor.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7E2D37">
        <w:rPr>
          <w:rFonts w:ascii="Verdana" w:hAnsi="Verdana"/>
          <w:b/>
          <w:bCs/>
          <w:sz w:val="22"/>
          <w:szCs w:val="22"/>
        </w:rPr>
        <w:t>TÍTULO II</w:t>
      </w: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7E2D37">
        <w:rPr>
          <w:rFonts w:ascii="Verdana" w:hAnsi="Verdana"/>
          <w:b/>
          <w:bCs/>
          <w:sz w:val="22"/>
          <w:szCs w:val="22"/>
        </w:rPr>
        <w:t xml:space="preserve">DA COMPETÊNCIA E CONSTITUIÇÃO </w:t>
      </w: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7E2D37">
        <w:rPr>
          <w:rFonts w:ascii="Verdana" w:hAnsi="Verdana"/>
          <w:b/>
          <w:bCs/>
          <w:sz w:val="22"/>
          <w:szCs w:val="22"/>
        </w:rPr>
        <w:t>CAPITULO I</w:t>
      </w: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7E2D37">
        <w:rPr>
          <w:rFonts w:ascii="Verdana" w:hAnsi="Verdana"/>
          <w:b/>
          <w:bCs/>
          <w:sz w:val="22"/>
          <w:szCs w:val="22"/>
        </w:rPr>
        <w:t>DO DIRETOR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Art. 3º. Compete ao Diretor do SAAE exercer a direção geral da Autarquia, e, especialmente: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I - </w:t>
      </w:r>
      <w:proofErr w:type="gramStart"/>
      <w:r w:rsidRPr="007E2D37">
        <w:rPr>
          <w:rFonts w:ascii="Verdana" w:hAnsi="Verdana"/>
          <w:sz w:val="22"/>
          <w:szCs w:val="22"/>
        </w:rPr>
        <w:t>representar</w:t>
      </w:r>
      <w:proofErr w:type="gramEnd"/>
      <w:r w:rsidRPr="007E2D37">
        <w:rPr>
          <w:rFonts w:ascii="Verdana" w:hAnsi="Verdana"/>
          <w:sz w:val="22"/>
          <w:szCs w:val="22"/>
        </w:rPr>
        <w:t xml:space="preserve"> a autarquia extra e judicialmente ou constituir procurador;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II - </w:t>
      </w:r>
      <w:proofErr w:type="gramStart"/>
      <w:r w:rsidRPr="007E2D37">
        <w:rPr>
          <w:rFonts w:ascii="Verdana" w:hAnsi="Verdana"/>
          <w:sz w:val="22"/>
          <w:szCs w:val="22"/>
        </w:rPr>
        <w:t>submeter</w:t>
      </w:r>
      <w:proofErr w:type="gramEnd"/>
      <w:r w:rsidRPr="007E2D37">
        <w:rPr>
          <w:rFonts w:ascii="Verdana" w:hAnsi="Verdana"/>
          <w:sz w:val="22"/>
          <w:szCs w:val="22"/>
        </w:rPr>
        <w:t xml:space="preserve"> à aprovação do Prefeito Municipal, nos prazos próprios, os orçamentos sintéticos e analíticos anuais e plurianuais, e, quando necessário, os pedidos de créditos adicionais;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III - enviar à Prefeitura Municipal até o dia 15 (quinze) de cada mês, o balancete do mês anterior, e, até 20 de fevereiro, o balanço anual e o relatório da gestão financeira e patrimonial da Autarquia;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lastRenderedPageBreak/>
        <w:t xml:space="preserve">IV - </w:t>
      </w:r>
      <w:proofErr w:type="gramStart"/>
      <w:r w:rsidRPr="007E2D37">
        <w:rPr>
          <w:rFonts w:ascii="Verdana" w:hAnsi="Verdana"/>
          <w:sz w:val="22"/>
          <w:szCs w:val="22"/>
        </w:rPr>
        <w:t>autorizar</w:t>
      </w:r>
      <w:proofErr w:type="gramEnd"/>
      <w:r w:rsidRPr="007E2D37">
        <w:rPr>
          <w:rFonts w:ascii="Verdana" w:hAnsi="Verdana"/>
          <w:sz w:val="22"/>
          <w:szCs w:val="22"/>
        </w:rPr>
        <w:t xml:space="preserve"> despesas de acordo com as dotações orçamentárias e ordenar pagamentos em consonância com a programação de caixa;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V - </w:t>
      </w:r>
      <w:proofErr w:type="gramStart"/>
      <w:r w:rsidRPr="007E2D37">
        <w:rPr>
          <w:rFonts w:ascii="Verdana" w:hAnsi="Verdana"/>
          <w:sz w:val="22"/>
          <w:szCs w:val="22"/>
        </w:rPr>
        <w:t>movimentar</w:t>
      </w:r>
      <w:proofErr w:type="gramEnd"/>
      <w:r w:rsidRPr="007E2D37">
        <w:rPr>
          <w:rFonts w:ascii="Verdana" w:hAnsi="Verdana"/>
          <w:sz w:val="22"/>
          <w:szCs w:val="22"/>
        </w:rPr>
        <w:t xml:space="preserve"> contas bancárias da Autarquia em conjunto com o Chefe da Seção Administrativa e Financeira;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VI - </w:t>
      </w:r>
      <w:proofErr w:type="gramStart"/>
      <w:r w:rsidRPr="007E2D37">
        <w:rPr>
          <w:rFonts w:ascii="Verdana" w:hAnsi="Verdana"/>
          <w:sz w:val="22"/>
          <w:szCs w:val="22"/>
        </w:rPr>
        <w:t>celebrar</w:t>
      </w:r>
      <w:proofErr w:type="gramEnd"/>
      <w:r w:rsidRPr="007E2D37">
        <w:rPr>
          <w:rFonts w:ascii="Verdana" w:hAnsi="Verdana"/>
          <w:sz w:val="22"/>
          <w:szCs w:val="22"/>
        </w:rPr>
        <w:t xml:space="preserve"> acordos, contratos, convênios e outros atos administrativos, observadas as normas e instruções da Autarquia;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VII - autorizar e homologar as licitações para aquisição de materiais e equipamentos e contratação de obras e serviços, observando as normas e instruções pertinentes;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VIII - planejar, dirigir, orientar e fiscalizar planos, programas e atividades de operação e manutenção dos sistemas de abastecimento de água e de esgotamento sanitário;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IX - </w:t>
      </w:r>
      <w:proofErr w:type="gramStart"/>
      <w:r w:rsidRPr="007E2D37">
        <w:rPr>
          <w:rFonts w:ascii="Verdana" w:hAnsi="Verdana"/>
          <w:sz w:val="22"/>
          <w:szCs w:val="22"/>
        </w:rPr>
        <w:t>analisar e emitir</w:t>
      </w:r>
      <w:proofErr w:type="gramEnd"/>
      <w:r w:rsidRPr="007E2D37">
        <w:rPr>
          <w:rFonts w:ascii="Verdana" w:hAnsi="Verdana"/>
          <w:sz w:val="22"/>
          <w:szCs w:val="22"/>
        </w:rPr>
        <w:t xml:space="preserve"> pareceres técnicos;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X - </w:t>
      </w:r>
      <w:proofErr w:type="gramStart"/>
      <w:r w:rsidRPr="007E2D37">
        <w:rPr>
          <w:rFonts w:ascii="Verdana" w:hAnsi="Verdana"/>
          <w:sz w:val="22"/>
          <w:szCs w:val="22"/>
        </w:rPr>
        <w:t>elaborar</w:t>
      </w:r>
      <w:proofErr w:type="gramEnd"/>
      <w:r w:rsidRPr="007E2D37">
        <w:rPr>
          <w:rFonts w:ascii="Verdana" w:hAnsi="Verdana"/>
          <w:sz w:val="22"/>
          <w:szCs w:val="22"/>
        </w:rPr>
        <w:t xml:space="preserve"> cronogramas, orçamentos e especificações de obras projetadas ou em estudos;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XI - promover a obtenção, tratamento e fornecimento de dados e informações estatísticas sobre matérias de interesse da Autarquia, principalmente os relacionados com indicadores operacionais;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XII - promover o treinamento e a reciclagem dos funcionários;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XIII - admitir, movimentar, promover e dispensar servidores do quadro permanente, de acordo com a legislação pertinente;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XIV - praticar os demais atos relativos à administração de pessoal, respeitada a legislação vigente;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XV - </w:t>
      </w:r>
      <w:proofErr w:type="gramStart"/>
      <w:r w:rsidRPr="007E2D37">
        <w:rPr>
          <w:rFonts w:ascii="Verdana" w:hAnsi="Verdana"/>
          <w:sz w:val="22"/>
          <w:szCs w:val="22"/>
        </w:rPr>
        <w:t>determinar</w:t>
      </w:r>
      <w:proofErr w:type="gramEnd"/>
      <w:r w:rsidRPr="007E2D37">
        <w:rPr>
          <w:rFonts w:ascii="Verdana" w:hAnsi="Verdana"/>
          <w:sz w:val="22"/>
          <w:szCs w:val="22"/>
        </w:rPr>
        <w:t xml:space="preserve"> a realização de perícias contábeis que tenham por objetivo salvaguardar os interesses da Autarquia;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XVI - determinar abertura de sindicância ou inquérito administrativo para apuração de faltas e irregularidades;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XVII - promover a integração da Autarquia aos demais órgãos de interesse público que atuam no município;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XVIII - observar e fazer observar, no âmbito da Autarquia, as diretrizes e normas pertinentes aos serviços;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XIX - contribuir para promover a integração entre os vários setores da Autarquia, objetivando alcançar eficiência e eficácia das suas ações.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7E2D37">
        <w:rPr>
          <w:rFonts w:ascii="Verdana" w:hAnsi="Verdana"/>
          <w:b/>
          <w:bCs/>
          <w:sz w:val="22"/>
          <w:szCs w:val="22"/>
        </w:rPr>
        <w:t>CAPITULO II</w:t>
      </w: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B833B1">
        <w:rPr>
          <w:rFonts w:ascii="Verdana" w:hAnsi="Verdana"/>
          <w:b/>
          <w:bCs/>
          <w:sz w:val="22"/>
          <w:szCs w:val="22"/>
        </w:rPr>
        <w:t>DA SUPERVISÃO ADMINISTRATIVA E OPERACIONAL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1414DE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1414DE">
        <w:rPr>
          <w:rFonts w:ascii="Verdana" w:hAnsi="Verdana"/>
          <w:sz w:val="22"/>
          <w:szCs w:val="22"/>
        </w:rPr>
        <w:t>Art. 4º - Compete ao Supervisor Administrativo e Operacional do Serviço Autônomo de Água e Esgoto - SAAE:</w:t>
      </w:r>
    </w:p>
    <w:p w:rsidR="002C5E09" w:rsidRPr="001414DE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1414DE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1414DE">
        <w:rPr>
          <w:rFonts w:ascii="Verdana" w:hAnsi="Verdana"/>
          <w:sz w:val="22"/>
          <w:szCs w:val="22"/>
        </w:rPr>
        <w:t>I – Supervisionar e providenciar as substituições das redes imprestáveis;</w:t>
      </w:r>
    </w:p>
    <w:p w:rsidR="002C5E09" w:rsidRPr="001414DE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1414DE">
        <w:rPr>
          <w:rFonts w:ascii="Verdana" w:hAnsi="Verdana"/>
          <w:sz w:val="22"/>
          <w:szCs w:val="22"/>
        </w:rPr>
        <w:t>II – Elaborar e fazer cumprir as escalas de trabalho de operação das estações de tratamento e das elevatórias;</w:t>
      </w:r>
    </w:p>
    <w:p w:rsidR="002C5E09" w:rsidRPr="001414DE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1414DE">
        <w:rPr>
          <w:rFonts w:ascii="Verdana" w:hAnsi="Verdana"/>
          <w:sz w:val="22"/>
          <w:szCs w:val="22"/>
        </w:rPr>
        <w:t>III – Programar e controlar o uso de veículos;</w:t>
      </w:r>
    </w:p>
    <w:p w:rsidR="002C5E09" w:rsidRPr="001414DE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1414DE">
        <w:rPr>
          <w:rFonts w:ascii="Verdana" w:hAnsi="Verdana"/>
          <w:sz w:val="22"/>
          <w:szCs w:val="22"/>
        </w:rPr>
        <w:t>IV – Providenciar e supervisionar o serviço de eletricidade do sistema de abastecimento de água e esgoto;</w:t>
      </w:r>
    </w:p>
    <w:p w:rsidR="002C5E09" w:rsidRPr="001414DE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1414DE">
        <w:rPr>
          <w:rFonts w:ascii="Verdana" w:hAnsi="Verdana"/>
          <w:sz w:val="22"/>
          <w:szCs w:val="22"/>
        </w:rPr>
        <w:t>V – Pesquisar e localizar perdas nas redes de distribuição e executar as correções;</w:t>
      </w:r>
    </w:p>
    <w:p w:rsidR="002C5E09" w:rsidRPr="001414DE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1414DE">
        <w:rPr>
          <w:rFonts w:ascii="Verdana" w:hAnsi="Verdana"/>
          <w:sz w:val="22"/>
          <w:szCs w:val="22"/>
        </w:rPr>
        <w:t>VI – Pesquisar, localizar e suprimir ligações clandestinas;</w:t>
      </w:r>
    </w:p>
    <w:p w:rsidR="002C5E09" w:rsidRPr="001414DE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1414DE">
        <w:rPr>
          <w:rFonts w:ascii="Verdana" w:hAnsi="Verdana"/>
          <w:sz w:val="22"/>
          <w:szCs w:val="22"/>
        </w:rPr>
        <w:lastRenderedPageBreak/>
        <w:t>VII – Promover e supervisionar os servidores na execução das atividades da autarquia;</w:t>
      </w:r>
    </w:p>
    <w:p w:rsidR="002C5E09" w:rsidRPr="001414DE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1414DE">
        <w:rPr>
          <w:rFonts w:ascii="Verdana" w:hAnsi="Verdana"/>
          <w:sz w:val="22"/>
          <w:szCs w:val="22"/>
        </w:rPr>
        <w:t>VIII – Supervisionar leituras, cortes e entregas de talões de água e esgoto;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1414DE">
        <w:rPr>
          <w:rFonts w:ascii="Verdana" w:hAnsi="Verdana"/>
          <w:sz w:val="22"/>
          <w:szCs w:val="22"/>
        </w:rPr>
        <w:t>IX – Executar outras atividades correlatas.</w:t>
      </w:r>
    </w:p>
    <w:p w:rsidR="002C5E09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227B7F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227B7F">
        <w:rPr>
          <w:rFonts w:ascii="Verdana" w:hAnsi="Verdana"/>
          <w:b/>
          <w:bCs/>
          <w:sz w:val="22"/>
          <w:szCs w:val="22"/>
        </w:rPr>
        <w:t>CAPÍTULO III</w:t>
      </w:r>
    </w:p>
    <w:p w:rsidR="002C5E09" w:rsidRPr="00227B7F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227B7F">
        <w:rPr>
          <w:rFonts w:ascii="Verdana" w:hAnsi="Verdana"/>
          <w:b/>
          <w:bCs/>
          <w:sz w:val="22"/>
          <w:szCs w:val="22"/>
        </w:rPr>
        <w:t>DA SUPERVISÃO DE TRATAMENTO DE ÁGUA E ESGOTO</w:t>
      </w:r>
    </w:p>
    <w:p w:rsidR="002C5E09" w:rsidRPr="00227B7F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227B7F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227B7F">
        <w:rPr>
          <w:rFonts w:ascii="Verdana" w:hAnsi="Verdana"/>
          <w:sz w:val="22"/>
          <w:szCs w:val="22"/>
        </w:rPr>
        <w:t>Art. 5°- Compete ao Supervisor de Tratamento de Água e Esgoto do Serviço Autônomo de Água e Esgoto – SAAE:</w:t>
      </w:r>
    </w:p>
    <w:p w:rsidR="002C5E09" w:rsidRPr="00227B7F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227B7F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227B7F">
        <w:rPr>
          <w:rFonts w:ascii="Verdana" w:hAnsi="Verdana"/>
          <w:sz w:val="22"/>
          <w:szCs w:val="22"/>
        </w:rPr>
        <w:t>I – Realizar a supervisão das estações de tratamento de água e esgoto;</w:t>
      </w:r>
    </w:p>
    <w:p w:rsidR="002C5E09" w:rsidRPr="00227B7F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227B7F">
        <w:rPr>
          <w:rFonts w:ascii="Verdana" w:hAnsi="Verdana"/>
          <w:sz w:val="22"/>
          <w:szCs w:val="22"/>
        </w:rPr>
        <w:t>II – Controlar a medição das vazões de água tratada e esgoto bruto e tratado;</w:t>
      </w:r>
    </w:p>
    <w:p w:rsidR="002C5E09" w:rsidRPr="00227B7F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227B7F">
        <w:rPr>
          <w:rFonts w:ascii="Verdana" w:hAnsi="Verdana"/>
          <w:sz w:val="22"/>
          <w:szCs w:val="22"/>
        </w:rPr>
        <w:t>III - Controlar gastos com a operação da Centro de Tratamento de Água e da Estação de</w:t>
      </w:r>
      <w:r>
        <w:rPr>
          <w:rFonts w:ascii="Verdana" w:hAnsi="Verdana"/>
          <w:sz w:val="22"/>
          <w:szCs w:val="22"/>
        </w:rPr>
        <w:t xml:space="preserve"> </w:t>
      </w:r>
      <w:r w:rsidRPr="00227B7F">
        <w:rPr>
          <w:rFonts w:ascii="Verdana" w:hAnsi="Verdana"/>
          <w:sz w:val="22"/>
          <w:szCs w:val="22"/>
        </w:rPr>
        <w:t>Tratamento Esgoto;</w:t>
      </w:r>
    </w:p>
    <w:p w:rsidR="002C5E09" w:rsidRPr="00227B7F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227B7F">
        <w:rPr>
          <w:rFonts w:ascii="Verdana" w:hAnsi="Verdana"/>
          <w:sz w:val="22"/>
          <w:szCs w:val="22"/>
        </w:rPr>
        <w:t>IV - Realizar análises físico-químicas, bacteriológicas e biológicas de controle</w:t>
      </w:r>
    </w:p>
    <w:p w:rsidR="002C5E09" w:rsidRPr="00227B7F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227B7F">
        <w:rPr>
          <w:rFonts w:ascii="Verdana" w:hAnsi="Verdana"/>
          <w:sz w:val="22"/>
          <w:szCs w:val="22"/>
        </w:rPr>
        <w:t>operacional das estações de tratamento de água e de esgoto;</w:t>
      </w:r>
    </w:p>
    <w:p w:rsidR="002C5E09" w:rsidRPr="00227B7F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227B7F">
        <w:rPr>
          <w:rFonts w:ascii="Verdana" w:hAnsi="Verdana"/>
          <w:sz w:val="22"/>
          <w:szCs w:val="22"/>
        </w:rPr>
        <w:t>V – Controlar o estoque dos produtos químicos, solicitando sua renovação conforme</w:t>
      </w:r>
      <w:r>
        <w:rPr>
          <w:rFonts w:ascii="Verdana" w:hAnsi="Verdana"/>
          <w:sz w:val="22"/>
          <w:szCs w:val="22"/>
        </w:rPr>
        <w:t xml:space="preserve"> </w:t>
      </w:r>
      <w:r w:rsidRPr="00227B7F">
        <w:rPr>
          <w:rFonts w:ascii="Verdana" w:hAnsi="Verdana"/>
          <w:sz w:val="22"/>
          <w:szCs w:val="22"/>
        </w:rPr>
        <w:t>programação;</w:t>
      </w:r>
    </w:p>
    <w:p w:rsidR="002C5E09" w:rsidRPr="00227B7F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227B7F">
        <w:rPr>
          <w:rFonts w:ascii="Verdana" w:hAnsi="Verdana"/>
          <w:sz w:val="22"/>
          <w:szCs w:val="22"/>
        </w:rPr>
        <w:t>VI – Estudar e sugerir medidas destinadas a simplificar o trabalho, otimizar processos e</w:t>
      </w:r>
      <w:r>
        <w:rPr>
          <w:rFonts w:ascii="Verdana" w:hAnsi="Verdana"/>
          <w:sz w:val="22"/>
          <w:szCs w:val="22"/>
        </w:rPr>
        <w:t xml:space="preserve"> </w:t>
      </w:r>
      <w:r w:rsidRPr="00227B7F">
        <w:rPr>
          <w:rFonts w:ascii="Verdana" w:hAnsi="Verdana"/>
          <w:sz w:val="22"/>
          <w:szCs w:val="22"/>
        </w:rPr>
        <w:t>reduzir custos;</w:t>
      </w:r>
    </w:p>
    <w:p w:rsidR="002C5E09" w:rsidRPr="00227B7F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227B7F">
        <w:rPr>
          <w:rFonts w:ascii="Verdana" w:hAnsi="Verdana"/>
          <w:sz w:val="22"/>
          <w:szCs w:val="22"/>
        </w:rPr>
        <w:t>VII – Observar a aplicação de leis e decretos, normas e regulamento da área de química</w:t>
      </w:r>
      <w:r>
        <w:rPr>
          <w:rFonts w:ascii="Verdana" w:hAnsi="Verdana"/>
          <w:sz w:val="22"/>
          <w:szCs w:val="22"/>
        </w:rPr>
        <w:t xml:space="preserve"> </w:t>
      </w:r>
      <w:r w:rsidRPr="00227B7F">
        <w:rPr>
          <w:rFonts w:ascii="Verdana" w:hAnsi="Verdana"/>
          <w:sz w:val="22"/>
          <w:szCs w:val="22"/>
        </w:rPr>
        <w:t>e enviar relatórios conforme as legislações;</w:t>
      </w:r>
    </w:p>
    <w:p w:rsidR="002C5E09" w:rsidRPr="00227B7F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227B7F">
        <w:rPr>
          <w:rFonts w:ascii="Verdana" w:hAnsi="Verdana"/>
          <w:sz w:val="22"/>
          <w:szCs w:val="22"/>
        </w:rPr>
        <w:t>VIII – Levantar, organizar e fornecer dados estatísticos em sua área de atuação;</w:t>
      </w:r>
    </w:p>
    <w:p w:rsidR="002C5E09" w:rsidRPr="00227B7F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227B7F">
        <w:rPr>
          <w:rFonts w:ascii="Verdana" w:hAnsi="Verdana"/>
          <w:sz w:val="22"/>
          <w:szCs w:val="22"/>
        </w:rPr>
        <w:t>IX – Apresentar relatório periódicos;</w:t>
      </w:r>
    </w:p>
    <w:p w:rsidR="002C5E09" w:rsidRPr="00227B7F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227B7F">
        <w:rPr>
          <w:rFonts w:ascii="Verdana" w:hAnsi="Verdana"/>
          <w:sz w:val="22"/>
          <w:szCs w:val="22"/>
        </w:rPr>
        <w:t>X - Observar e atender às legislações pertinentes;</w:t>
      </w:r>
    </w:p>
    <w:p w:rsidR="002C5E09" w:rsidRPr="00227B7F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227B7F">
        <w:rPr>
          <w:rFonts w:ascii="Verdana" w:hAnsi="Verdana"/>
          <w:sz w:val="22"/>
          <w:szCs w:val="22"/>
        </w:rPr>
        <w:t>XI - manter atualizado os cadastros das unidades dos sistemas de abastecimento de água</w:t>
      </w:r>
      <w:r>
        <w:rPr>
          <w:rFonts w:ascii="Verdana" w:hAnsi="Verdana"/>
          <w:sz w:val="22"/>
          <w:szCs w:val="22"/>
        </w:rPr>
        <w:t xml:space="preserve"> </w:t>
      </w:r>
      <w:r w:rsidRPr="00227B7F">
        <w:rPr>
          <w:rFonts w:ascii="Verdana" w:hAnsi="Verdana"/>
          <w:sz w:val="22"/>
          <w:szCs w:val="22"/>
        </w:rPr>
        <w:t>e de esgotamento sanitário;</w:t>
      </w:r>
    </w:p>
    <w:p w:rsidR="002C5E09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227B7F">
        <w:rPr>
          <w:rFonts w:ascii="Verdana" w:hAnsi="Verdana"/>
          <w:sz w:val="22"/>
          <w:szCs w:val="22"/>
        </w:rPr>
        <w:t>XII – Executar outras atividades correlatas.</w:t>
      </w:r>
    </w:p>
    <w:p w:rsidR="002C5E09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C127C2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7E2D37">
        <w:rPr>
          <w:rFonts w:ascii="Verdana" w:hAnsi="Verdana"/>
          <w:b/>
          <w:bCs/>
          <w:sz w:val="22"/>
          <w:szCs w:val="22"/>
        </w:rPr>
        <w:t>CAPITULO I</w:t>
      </w:r>
      <w:r>
        <w:rPr>
          <w:rFonts w:ascii="Verdana" w:hAnsi="Verdana"/>
          <w:b/>
          <w:bCs/>
          <w:sz w:val="22"/>
          <w:szCs w:val="22"/>
        </w:rPr>
        <w:t>V</w:t>
      </w: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7E2D37">
        <w:rPr>
          <w:rFonts w:ascii="Verdana" w:hAnsi="Verdana"/>
          <w:b/>
          <w:bCs/>
          <w:sz w:val="22"/>
          <w:szCs w:val="22"/>
        </w:rPr>
        <w:t>SEÇÃO DE OPERAÇÃO E MANUTENÇÃO</w:t>
      </w: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</w:p>
    <w:p w:rsidR="002C5E09" w:rsidRPr="007E2D37" w:rsidRDefault="002C5E09" w:rsidP="002C5E09">
      <w:pPr>
        <w:tabs>
          <w:tab w:val="left" w:pos="5812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Art. </w:t>
      </w:r>
      <w:r>
        <w:rPr>
          <w:rFonts w:ascii="Verdana" w:hAnsi="Verdana"/>
          <w:sz w:val="22"/>
          <w:szCs w:val="22"/>
        </w:rPr>
        <w:t>6</w:t>
      </w:r>
      <w:r w:rsidRPr="007E2D37">
        <w:rPr>
          <w:rFonts w:ascii="Verdana" w:hAnsi="Verdana"/>
          <w:sz w:val="22"/>
          <w:szCs w:val="22"/>
        </w:rPr>
        <w:t>º - Compete à Seção de Operação e Manutenção:</w:t>
      </w:r>
    </w:p>
    <w:p w:rsidR="002C5E09" w:rsidRPr="007E2D37" w:rsidRDefault="002C5E09" w:rsidP="002C5E09">
      <w:pPr>
        <w:tabs>
          <w:tab w:val="left" w:pos="5812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7E2D37" w:rsidRDefault="002C5E09" w:rsidP="002C5E09">
      <w:pPr>
        <w:tabs>
          <w:tab w:val="left" w:pos="5812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I - </w:t>
      </w:r>
      <w:proofErr w:type="gramStart"/>
      <w:r w:rsidRPr="007E2D37">
        <w:rPr>
          <w:rFonts w:ascii="Verdana" w:hAnsi="Verdana"/>
          <w:sz w:val="22"/>
          <w:szCs w:val="22"/>
        </w:rPr>
        <w:t>realizar</w:t>
      </w:r>
      <w:proofErr w:type="gramEnd"/>
      <w:r w:rsidRPr="007E2D37">
        <w:rPr>
          <w:rFonts w:ascii="Verdana" w:hAnsi="Verdana"/>
          <w:sz w:val="22"/>
          <w:szCs w:val="22"/>
        </w:rPr>
        <w:t xml:space="preserve"> a operação das estações de tratamento de água, de esgoto e das elevatórias;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II</w:t>
      </w:r>
      <w:r w:rsidRPr="007E2D37">
        <w:rPr>
          <w:rFonts w:ascii="Verdana" w:hAnsi="Verdana"/>
          <w:sz w:val="22"/>
          <w:szCs w:val="22"/>
        </w:rPr>
        <w:t xml:space="preserve"> - </w:t>
      </w:r>
      <w:proofErr w:type="gramStart"/>
      <w:r w:rsidRPr="007E2D37">
        <w:rPr>
          <w:rFonts w:ascii="Verdana" w:hAnsi="Verdana"/>
          <w:sz w:val="22"/>
          <w:szCs w:val="22"/>
        </w:rPr>
        <w:t>realizar</w:t>
      </w:r>
      <w:proofErr w:type="gramEnd"/>
      <w:r w:rsidRPr="007E2D37">
        <w:rPr>
          <w:rFonts w:ascii="Verdana" w:hAnsi="Verdana"/>
          <w:sz w:val="22"/>
          <w:szCs w:val="22"/>
        </w:rPr>
        <w:t xml:space="preserve"> a manutenção dos ramais, das redes de distribuição e das adutoras;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II</w:t>
      </w:r>
      <w:r w:rsidRPr="007E2D37">
        <w:rPr>
          <w:rFonts w:ascii="Verdana" w:hAnsi="Verdana"/>
          <w:sz w:val="22"/>
          <w:szCs w:val="22"/>
        </w:rPr>
        <w:t>I - realizar a manutenção dos ramais, das redes coletoras, dos interceptores, dos emissários e dos poços de visita;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  <w:r w:rsidRPr="007E2D37">
        <w:rPr>
          <w:rFonts w:ascii="Verdana" w:hAnsi="Verdana"/>
          <w:sz w:val="22"/>
          <w:szCs w:val="22"/>
        </w:rPr>
        <w:t xml:space="preserve">V - </w:t>
      </w:r>
      <w:proofErr w:type="gramStart"/>
      <w:r w:rsidRPr="007E2D37">
        <w:rPr>
          <w:rFonts w:ascii="Verdana" w:hAnsi="Verdana"/>
          <w:sz w:val="22"/>
          <w:szCs w:val="22"/>
        </w:rPr>
        <w:t>providenciar</w:t>
      </w:r>
      <w:proofErr w:type="gramEnd"/>
      <w:r w:rsidRPr="007E2D37">
        <w:rPr>
          <w:rFonts w:ascii="Verdana" w:hAnsi="Verdana"/>
          <w:sz w:val="22"/>
          <w:szCs w:val="22"/>
        </w:rPr>
        <w:t xml:space="preserve"> as substituições das redes imprestáveis;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</w:t>
      </w:r>
      <w:r w:rsidRPr="007E2D37">
        <w:rPr>
          <w:rFonts w:ascii="Verdana" w:hAnsi="Verdana"/>
          <w:sz w:val="22"/>
          <w:szCs w:val="22"/>
        </w:rPr>
        <w:t xml:space="preserve"> - </w:t>
      </w:r>
      <w:proofErr w:type="gramStart"/>
      <w:r w:rsidRPr="007E2D37">
        <w:rPr>
          <w:rFonts w:ascii="Verdana" w:hAnsi="Verdana"/>
          <w:sz w:val="22"/>
          <w:szCs w:val="22"/>
        </w:rPr>
        <w:t>executar</w:t>
      </w:r>
      <w:proofErr w:type="gramEnd"/>
      <w:r w:rsidRPr="007E2D37">
        <w:rPr>
          <w:rFonts w:ascii="Verdana" w:hAnsi="Verdana"/>
          <w:sz w:val="22"/>
          <w:szCs w:val="22"/>
        </w:rPr>
        <w:t xml:space="preserve"> as ligações dos ramais de água e de esgoto e a instalação dos padrões de medição;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</w:t>
      </w:r>
      <w:r w:rsidRPr="007E2D37">
        <w:rPr>
          <w:rFonts w:ascii="Verdana" w:hAnsi="Verdana"/>
          <w:sz w:val="22"/>
          <w:szCs w:val="22"/>
        </w:rPr>
        <w:t xml:space="preserve"> - </w:t>
      </w:r>
      <w:proofErr w:type="gramStart"/>
      <w:r w:rsidRPr="007E2D37">
        <w:rPr>
          <w:rFonts w:ascii="Verdana" w:hAnsi="Verdana"/>
          <w:sz w:val="22"/>
          <w:szCs w:val="22"/>
        </w:rPr>
        <w:t>executar</w:t>
      </w:r>
      <w:proofErr w:type="gramEnd"/>
      <w:r w:rsidRPr="007E2D37">
        <w:rPr>
          <w:rFonts w:ascii="Verdana" w:hAnsi="Verdana"/>
          <w:sz w:val="22"/>
          <w:szCs w:val="22"/>
        </w:rPr>
        <w:t xml:space="preserve"> as correções</w:t>
      </w:r>
      <w:r>
        <w:rPr>
          <w:rFonts w:ascii="Verdana" w:hAnsi="Verdana"/>
          <w:sz w:val="22"/>
          <w:szCs w:val="22"/>
        </w:rPr>
        <w:t xml:space="preserve"> de perdas nas </w:t>
      </w:r>
      <w:r w:rsidRPr="007E2D37">
        <w:rPr>
          <w:rFonts w:ascii="Verdana" w:hAnsi="Verdana"/>
          <w:sz w:val="22"/>
          <w:szCs w:val="22"/>
        </w:rPr>
        <w:t>redes de distribuição;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</w:t>
      </w:r>
      <w:r w:rsidRPr="007E2D37">
        <w:rPr>
          <w:rFonts w:ascii="Verdana" w:hAnsi="Verdana"/>
          <w:sz w:val="22"/>
          <w:szCs w:val="22"/>
        </w:rPr>
        <w:t>II - promover e fiscalizar a segurança dos funcionários, dos pedestres e dos veículos na execução de atividades do setor;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lastRenderedPageBreak/>
        <w:t>V</w:t>
      </w:r>
      <w:r>
        <w:rPr>
          <w:rFonts w:ascii="Verdana" w:hAnsi="Verdana"/>
          <w:sz w:val="22"/>
          <w:szCs w:val="22"/>
        </w:rPr>
        <w:t>III</w:t>
      </w:r>
      <w:r w:rsidRPr="007E2D37">
        <w:rPr>
          <w:rFonts w:ascii="Verdana" w:hAnsi="Verdana"/>
          <w:sz w:val="22"/>
          <w:szCs w:val="22"/>
        </w:rPr>
        <w:t xml:space="preserve"> - realizar a remoção, a substituição e a aferição dos hidrômetros;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  <w:r w:rsidRPr="007E2D37">
        <w:rPr>
          <w:rFonts w:ascii="Verdana" w:hAnsi="Verdana"/>
          <w:sz w:val="22"/>
          <w:szCs w:val="22"/>
        </w:rPr>
        <w:t xml:space="preserve">X - </w:t>
      </w:r>
      <w:proofErr w:type="gramStart"/>
      <w:r w:rsidRPr="007E2D37">
        <w:rPr>
          <w:rFonts w:ascii="Verdana" w:hAnsi="Verdana"/>
          <w:sz w:val="22"/>
          <w:szCs w:val="22"/>
        </w:rPr>
        <w:t>elaborar</w:t>
      </w:r>
      <w:proofErr w:type="gramEnd"/>
      <w:r w:rsidRPr="007E2D37">
        <w:rPr>
          <w:rFonts w:ascii="Verdana" w:hAnsi="Verdana"/>
          <w:sz w:val="22"/>
          <w:szCs w:val="22"/>
        </w:rPr>
        <w:t>, rotineiramente, relatórios de controle operacional dos sistemas de abastecimento de água e esgotamento sanitário;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X</w:t>
      </w:r>
      <w:r w:rsidRPr="007E2D37">
        <w:rPr>
          <w:rFonts w:ascii="Verdana" w:hAnsi="Verdana"/>
          <w:sz w:val="22"/>
          <w:szCs w:val="22"/>
        </w:rPr>
        <w:t xml:space="preserve"> - </w:t>
      </w:r>
      <w:proofErr w:type="gramStart"/>
      <w:r w:rsidRPr="007E2D37">
        <w:rPr>
          <w:rFonts w:ascii="Verdana" w:hAnsi="Verdana"/>
          <w:sz w:val="22"/>
          <w:szCs w:val="22"/>
        </w:rPr>
        <w:t>observar e atender</w:t>
      </w:r>
      <w:proofErr w:type="gramEnd"/>
      <w:r w:rsidRPr="007E2D37">
        <w:rPr>
          <w:rFonts w:ascii="Verdana" w:hAnsi="Verdana"/>
          <w:sz w:val="22"/>
          <w:szCs w:val="22"/>
        </w:rPr>
        <w:t xml:space="preserve"> </w:t>
      </w:r>
      <w:proofErr w:type="gramStart"/>
      <w:r w:rsidRPr="007E2D37">
        <w:rPr>
          <w:rFonts w:ascii="Verdana" w:hAnsi="Verdana"/>
          <w:sz w:val="22"/>
          <w:szCs w:val="22"/>
        </w:rPr>
        <w:t>as legislação</w:t>
      </w:r>
      <w:proofErr w:type="gramEnd"/>
      <w:r w:rsidRPr="007E2D37">
        <w:rPr>
          <w:rFonts w:ascii="Verdana" w:hAnsi="Verdana"/>
          <w:sz w:val="22"/>
          <w:szCs w:val="22"/>
        </w:rPr>
        <w:t xml:space="preserve"> pertinentes;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XI - executar outras atividades correlatas.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7E2D37">
        <w:rPr>
          <w:rFonts w:ascii="Verdana" w:hAnsi="Verdana"/>
          <w:b/>
          <w:bCs/>
          <w:sz w:val="22"/>
          <w:szCs w:val="22"/>
        </w:rPr>
        <w:t>CAPITULO V</w:t>
      </w: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7E2D37">
        <w:rPr>
          <w:rFonts w:ascii="Verdana" w:hAnsi="Verdana"/>
          <w:b/>
          <w:bCs/>
          <w:sz w:val="22"/>
          <w:szCs w:val="22"/>
        </w:rPr>
        <w:t>SEÇÃO DE EXPANSÃO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7E2D37" w:rsidRDefault="002C5E09" w:rsidP="002C5E09">
      <w:pPr>
        <w:tabs>
          <w:tab w:val="left" w:pos="5812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Art. </w:t>
      </w:r>
      <w:r>
        <w:rPr>
          <w:rFonts w:ascii="Verdana" w:hAnsi="Verdana"/>
          <w:sz w:val="22"/>
          <w:szCs w:val="22"/>
        </w:rPr>
        <w:t>7</w:t>
      </w:r>
      <w:r w:rsidRPr="007E2D37">
        <w:rPr>
          <w:rFonts w:ascii="Verdana" w:hAnsi="Verdana"/>
          <w:sz w:val="22"/>
          <w:szCs w:val="22"/>
        </w:rPr>
        <w:t>º - Compete à Seção e Expansão: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I - </w:t>
      </w:r>
      <w:proofErr w:type="gramStart"/>
      <w:r w:rsidRPr="007E2D37">
        <w:rPr>
          <w:rFonts w:ascii="Verdana" w:hAnsi="Verdana"/>
          <w:sz w:val="22"/>
          <w:szCs w:val="22"/>
        </w:rPr>
        <w:t>executar e fiscalizar</w:t>
      </w:r>
      <w:proofErr w:type="gramEnd"/>
      <w:r w:rsidRPr="007E2D37">
        <w:rPr>
          <w:rFonts w:ascii="Verdana" w:hAnsi="Verdana"/>
          <w:sz w:val="22"/>
          <w:szCs w:val="22"/>
        </w:rPr>
        <w:t xml:space="preserve"> serviços de topografia;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II - </w:t>
      </w:r>
      <w:proofErr w:type="gramStart"/>
      <w:r w:rsidRPr="007E2D37">
        <w:rPr>
          <w:rFonts w:ascii="Verdana" w:hAnsi="Verdana"/>
          <w:sz w:val="22"/>
          <w:szCs w:val="22"/>
        </w:rPr>
        <w:t>elaborar</w:t>
      </w:r>
      <w:proofErr w:type="gramEnd"/>
      <w:r w:rsidRPr="007E2D37">
        <w:rPr>
          <w:rFonts w:ascii="Verdana" w:hAnsi="Verdana"/>
          <w:sz w:val="22"/>
          <w:szCs w:val="22"/>
        </w:rPr>
        <w:t xml:space="preserve"> especificações e orçamentos de projetos;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III </w:t>
      </w:r>
      <w:proofErr w:type="gramStart"/>
      <w:r w:rsidRPr="007E2D37">
        <w:rPr>
          <w:rFonts w:ascii="Verdana" w:hAnsi="Verdana"/>
          <w:sz w:val="22"/>
          <w:szCs w:val="22"/>
        </w:rPr>
        <w:t>-  manter</w:t>
      </w:r>
      <w:proofErr w:type="gramEnd"/>
      <w:r w:rsidRPr="007E2D37">
        <w:rPr>
          <w:rFonts w:ascii="Verdana" w:hAnsi="Verdana"/>
          <w:sz w:val="22"/>
          <w:szCs w:val="22"/>
        </w:rPr>
        <w:t xml:space="preserve"> atualizado os cadastros das unidades dos sistemas de abastecimento de água e de esgotamento sanitário;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IV - </w:t>
      </w:r>
      <w:proofErr w:type="gramStart"/>
      <w:r w:rsidRPr="007E2D37">
        <w:rPr>
          <w:rFonts w:ascii="Verdana" w:hAnsi="Verdana"/>
          <w:sz w:val="22"/>
          <w:szCs w:val="22"/>
        </w:rPr>
        <w:t>manter</w:t>
      </w:r>
      <w:proofErr w:type="gramEnd"/>
      <w:r w:rsidRPr="007E2D37">
        <w:rPr>
          <w:rFonts w:ascii="Verdana" w:hAnsi="Verdana"/>
          <w:sz w:val="22"/>
          <w:szCs w:val="22"/>
        </w:rPr>
        <w:t>, organizado o acervo de livros, publicações técnicas, mapas e projetos;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V - </w:t>
      </w:r>
      <w:proofErr w:type="gramStart"/>
      <w:r w:rsidRPr="007E2D37">
        <w:rPr>
          <w:rFonts w:ascii="Verdana" w:hAnsi="Verdana"/>
          <w:sz w:val="22"/>
          <w:szCs w:val="22"/>
        </w:rPr>
        <w:t>fiscalizar e controlar</w:t>
      </w:r>
      <w:proofErr w:type="gramEnd"/>
      <w:r w:rsidRPr="007E2D37">
        <w:rPr>
          <w:rFonts w:ascii="Verdana" w:hAnsi="Verdana"/>
          <w:sz w:val="22"/>
          <w:szCs w:val="22"/>
        </w:rPr>
        <w:t xml:space="preserve"> as obras contratadas sob o regime de empreitada;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VI - </w:t>
      </w:r>
      <w:proofErr w:type="gramStart"/>
      <w:r w:rsidRPr="007E2D37">
        <w:rPr>
          <w:rFonts w:ascii="Verdana" w:hAnsi="Verdana"/>
          <w:sz w:val="22"/>
          <w:szCs w:val="22"/>
        </w:rPr>
        <w:t>comunicar</w:t>
      </w:r>
      <w:proofErr w:type="gramEnd"/>
      <w:r w:rsidRPr="007E2D37">
        <w:rPr>
          <w:rFonts w:ascii="Verdana" w:hAnsi="Verdana"/>
          <w:sz w:val="22"/>
          <w:szCs w:val="22"/>
        </w:rPr>
        <w:t xml:space="preserve"> ao Diretor eventuais irregularidades verificadas na execução de obras contratadas com terceiros, sob pena de responsabilidade solidária;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VII - proceder à medição de todos os trabalhos executados por empreitada, instruindo os respectivos processos de pagamento;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VIII - executar e fiscalizar obras de implantação, modificação e ampliação dos sistemas de abastecimento de água, de esgotamento sanitário e obras civis;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IX - </w:t>
      </w:r>
      <w:proofErr w:type="gramStart"/>
      <w:r w:rsidRPr="007E2D37">
        <w:rPr>
          <w:rFonts w:ascii="Verdana" w:hAnsi="Verdana"/>
          <w:sz w:val="22"/>
          <w:szCs w:val="22"/>
        </w:rPr>
        <w:t>fiscalizar</w:t>
      </w:r>
      <w:proofErr w:type="gramEnd"/>
      <w:r w:rsidRPr="007E2D37">
        <w:rPr>
          <w:rFonts w:ascii="Verdana" w:hAnsi="Verdana"/>
          <w:sz w:val="22"/>
          <w:szCs w:val="22"/>
        </w:rPr>
        <w:t xml:space="preserve"> a execução de obras de sistemas de abastecimento de água e esgotamento sanitário, em loteamentos e conjuntos residenciais;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X - </w:t>
      </w:r>
      <w:proofErr w:type="gramStart"/>
      <w:r w:rsidRPr="007E2D37">
        <w:rPr>
          <w:rFonts w:ascii="Verdana" w:hAnsi="Verdana"/>
          <w:sz w:val="22"/>
          <w:szCs w:val="22"/>
        </w:rPr>
        <w:t>promover e fiscalizar</w:t>
      </w:r>
      <w:proofErr w:type="gramEnd"/>
      <w:r w:rsidRPr="007E2D37">
        <w:rPr>
          <w:rFonts w:ascii="Verdana" w:hAnsi="Verdana"/>
          <w:sz w:val="22"/>
          <w:szCs w:val="22"/>
        </w:rPr>
        <w:t xml:space="preserve"> a segurança dos funcionários, dos pedestres e dos veículos na execução de obras diretas ou contratadas;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XI - executar outras atividades correlatas.</w:t>
      </w: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Cs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7E2D37">
        <w:rPr>
          <w:rFonts w:ascii="Verdana" w:hAnsi="Verdana"/>
          <w:b/>
          <w:bCs/>
          <w:sz w:val="22"/>
          <w:szCs w:val="22"/>
        </w:rPr>
        <w:t>CAPITULO V</w:t>
      </w:r>
      <w:r>
        <w:rPr>
          <w:rFonts w:ascii="Verdana" w:hAnsi="Verdana"/>
          <w:b/>
          <w:bCs/>
          <w:sz w:val="22"/>
          <w:szCs w:val="22"/>
        </w:rPr>
        <w:t>I</w:t>
      </w: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7E2D37">
        <w:rPr>
          <w:rFonts w:ascii="Verdana" w:hAnsi="Verdana"/>
          <w:b/>
          <w:bCs/>
          <w:sz w:val="22"/>
          <w:szCs w:val="22"/>
        </w:rPr>
        <w:t>DA SEÇÃO ADMINISTRATIVA E FINANCEIRA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Art. </w:t>
      </w:r>
      <w:r>
        <w:rPr>
          <w:rFonts w:ascii="Verdana" w:hAnsi="Verdana"/>
          <w:sz w:val="22"/>
          <w:szCs w:val="22"/>
        </w:rPr>
        <w:t>8</w:t>
      </w:r>
      <w:r w:rsidRPr="007E2D37">
        <w:rPr>
          <w:rFonts w:ascii="Verdana" w:hAnsi="Verdana"/>
          <w:sz w:val="22"/>
          <w:szCs w:val="22"/>
        </w:rPr>
        <w:t xml:space="preserve">º </w:t>
      </w:r>
      <w:proofErr w:type="gramStart"/>
      <w:r w:rsidRPr="007E2D37">
        <w:rPr>
          <w:rFonts w:ascii="Verdana" w:hAnsi="Verdana"/>
          <w:sz w:val="22"/>
          <w:szCs w:val="22"/>
        </w:rPr>
        <w:t>-  Compete</w:t>
      </w:r>
      <w:proofErr w:type="gramEnd"/>
      <w:r w:rsidRPr="007E2D37">
        <w:rPr>
          <w:rFonts w:ascii="Verdana" w:hAnsi="Verdana"/>
          <w:sz w:val="22"/>
          <w:szCs w:val="22"/>
        </w:rPr>
        <w:t xml:space="preserve"> à Seção Administrativa e Financeira: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I - </w:t>
      </w:r>
      <w:proofErr w:type="gramStart"/>
      <w:r w:rsidRPr="007E2D37">
        <w:rPr>
          <w:rFonts w:ascii="Verdana" w:hAnsi="Verdana"/>
          <w:sz w:val="22"/>
          <w:szCs w:val="22"/>
        </w:rPr>
        <w:t>assessorar</w:t>
      </w:r>
      <w:proofErr w:type="gramEnd"/>
      <w:r w:rsidRPr="007E2D37">
        <w:rPr>
          <w:rFonts w:ascii="Verdana" w:hAnsi="Verdana"/>
          <w:sz w:val="22"/>
          <w:szCs w:val="22"/>
        </w:rPr>
        <w:t xml:space="preserve"> o Diretor na formulação da política administrativa, econômica e financeira da Autarquia, coordenar e promover a execução das respectivas atividades;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II - </w:t>
      </w:r>
      <w:proofErr w:type="gramStart"/>
      <w:r w:rsidRPr="007E2D37">
        <w:rPr>
          <w:rFonts w:ascii="Verdana" w:hAnsi="Verdana"/>
          <w:sz w:val="22"/>
          <w:szCs w:val="22"/>
        </w:rPr>
        <w:t>submeter</w:t>
      </w:r>
      <w:proofErr w:type="gramEnd"/>
      <w:r w:rsidRPr="007E2D37">
        <w:rPr>
          <w:rFonts w:ascii="Verdana" w:hAnsi="Verdana"/>
          <w:sz w:val="22"/>
          <w:szCs w:val="22"/>
        </w:rPr>
        <w:t xml:space="preserve"> ao Diretor proposta para fixação dos valores de ajuda de custo e diárias, bem como para antecipação ou prorrogação do expediente normal de trabalho;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III - promover a execução dos serviços de aquisição, recebimento, registro, almoxarifado, manutenção, distribuição e alienação de bens;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IV - </w:t>
      </w:r>
      <w:proofErr w:type="gramStart"/>
      <w:r w:rsidRPr="007E2D37">
        <w:rPr>
          <w:rFonts w:ascii="Verdana" w:hAnsi="Verdana"/>
          <w:sz w:val="22"/>
          <w:szCs w:val="22"/>
        </w:rPr>
        <w:t>receber</w:t>
      </w:r>
      <w:proofErr w:type="gramEnd"/>
      <w:r w:rsidRPr="007E2D37">
        <w:rPr>
          <w:rFonts w:ascii="Verdana" w:hAnsi="Verdana"/>
          <w:sz w:val="22"/>
          <w:szCs w:val="22"/>
        </w:rPr>
        <w:t>, conferir, guardar e distribuir o material;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V - </w:t>
      </w:r>
      <w:proofErr w:type="gramStart"/>
      <w:r w:rsidRPr="007E2D37">
        <w:rPr>
          <w:rFonts w:ascii="Verdana" w:hAnsi="Verdana"/>
          <w:sz w:val="22"/>
          <w:szCs w:val="22"/>
        </w:rPr>
        <w:t>elaborar</w:t>
      </w:r>
      <w:proofErr w:type="gramEnd"/>
      <w:r w:rsidRPr="007E2D37">
        <w:rPr>
          <w:rFonts w:ascii="Verdana" w:hAnsi="Verdana"/>
          <w:sz w:val="22"/>
          <w:szCs w:val="22"/>
        </w:rPr>
        <w:t xml:space="preserve"> cronograma de aquisição de materiais de consumo;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VI - </w:t>
      </w:r>
      <w:proofErr w:type="gramStart"/>
      <w:r w:rsidRPr="007E2D37">
        <w:rPr>
          <w:rFonts w:ascii="Verdana" w:hAnsi="Verdana"/>
          <w:sz w:val="22"/>
          <w:szCs w:val="22"/>
        </w:rPr>
        <w:t>cadastrar ou tombar</w:t>
      </w:r>
      <w:proofErr w:type="gramEnd"/>
      <w:r w:rsidRPr="007E2D37">
        <w:rPr>
          <w:rFonts w:ascii="Verdana" w:hAnsi="Verdana"/>
          <w:sz w:val="22"/>
          <w:szCs w:val="22"/>
        </w:rPr>
        <w:t>, classificar, numerar, controlar e registrar os bens mobiliários e imobiliários;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VII - proceder à baixa de bens alienados ou considerados obsoletos, imprestáveis, perdidos ou destruídos, com autorização superior;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lastRenderedPageBreak/>
        <w:t>VIII - providenciar a recuperação e a conservação de bens patrimoniais imóveis;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IX - </w:t>
      </w:r>
      <w:proofErr w:type="gramStart"/>
      <w:r w:rsidRPr="007E2D37">
        <w:rPr>
          <w:rFonts w:ascii="Verdana" w:hAnsi="Verdana"/>
          <w:sz w:val="22"/>
          <w:szCs w:val="22"/>
        </w:rPr>
        <w:t>providenciar</w:t>
      </w:r>
      <w:proofErr w:type="gramEnd"/>
      <w:r w:rsidRPr="007E2D37">
        <w:rPr>
          <w:rFonts w:ascii="Verdana" w:hAnsi="Verdana"/>
          <w:sz w:val="22"/>
          <w:szCs w:val="22"/>
        </w:rPr>
        <w:t xml:space="preserve"> o seguro de bens patrimoniais;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X - </w:t>
      </w:r>
      <w:proofErr w:type="gramStart"/>
      <w:r w:rsidRPr="007E2D37">
        <w:rPr>
          <w:rFonts w:ascii="Verdana" w:hAnsi="Verdana"/>
          <w:sz w:val="22"/>
          <w:szCs w:val="22"/>
        </w:rPr>
        <w:t>elaborar</w:t>
      </w:r>
      <w:proofErr w:type="gramEnd"/>
      <w:r w:rsidRPr="007E2D37">
        <w:rPr>
          <w:rFonts w:ascii="Verdana" w:hAnsi="Verdana"/>
          <w:sz w:val="22"/>
          <w:szCs w:val="22"/>
        </w:rPr>
        <w:t xml:space="preserve"> relatórios sobre o consumo de combustíveis e lubrificantes, despesas de manutenção e condições de uso de veículos e outros equipamentos;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XI - manter registros e assentamentos funcionais dos servidores;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XII - elaborar a folha de pagamento do pessoal e guias de recolhimento de contribuições previdenciárias e trabalhistas;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XV - </w:t>
      </w:r>
      <w:proofErr w:type="gramStart"/>
      <w:r w:rsidRPr="007E2D37">
        <w:rPr>
          <w:rFonts w:ascii="Verdana" w:hAnsi="Verdana"/>
          <w:sz w:val="22"/>
          <w:szCs w:val="22"/>
        </w:rPr>
        <w:t>aplicar</w:t>
      </w:r>
      <w:proofErr w:type="gramEnd"/>
      <w:r w:rsidRPr="007E2D37">
        <w:rPr>
          <w:rFonts w:ascii="Verdana" w:hAnsi="Verdana"/>
          <w:sz w:val="22"/>
          <w:szCs w:val="22"/>
        </w:rPr>
        <w:t xml:space="preserve"> e fazer cumprir a legislação de pessoal;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XVI - providenciar a formalização dos atos necessários à admissão, dispensa, promoção e punição dos servidores;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XVII - elaborar a escala anual de férias, ouvidas as respectivas chefias, e promover seu cumprimento;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XVIII - receber, registrar, distribuir e expedir a correspondência;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XIX - receber, autuar, encaminhar e controlar a tramitação de petição, processo ou documento;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XX- </w:t>
      </w:r>
      <w:proofErr w:type="gramStart"/>
      <w:r w:rsidRPr="007E2D37">
        <w:rPr>
          <w:rFonts w:ascii="Verdana" w:hAnsi="Verdana"/>
          <w:sz w:val="22"/>
          <w:szCs w:val="22"/>
        </w:rPr>
        <w:t>manter</w:t>
      </w:r>
      <w:proofErr w:type="gramEnd"/>
      <w:r w:rsidRPr="007E2D37">
        <w:rPr>
          <w:rFonts w:ascii="Verdana" w:hAnsi="Verdana"/>
          <w:sz w:val="22"/>
          <w:szCs w:val="22"/>
        </w:rPr>
        <w:t xml:space="preserve"> o arquivo geral;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XXI- efetuar serviços de datilografia e de digitação, em geral;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XXII- atender ao público encaminhando-o às áreas de competência;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XXIII - operar os serviços telefônicos, inclusive prestar as informações solicitadas e encaminhar as reclamações aos setores competentes;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XXIV - controlar os serviços de limpeza, conservação, manutenção e segurança de áreas e edificações;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XXV - fazer a escrituração sintética e analítica dos fatos de natureza orçamentária, financeira e patrimonial;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XXVI - elaborar boletins, balancetes e outros documentos de apuração contábil, balanços gerais e documentos da prestação de contas;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XXVII - processar as notas de empenho das despesas;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XXVIII - elaborar os boletins diários de caixa e bancos;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XXIX - registrar e conciliar as contas bancárias;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XXX - examinar, conferir e instruir os processos de pagamento e as requisições de adiantamento, impugnando-os quando não revestidos de formalidades legais;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XXXI - realizar pagamento e dar quitação;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XXXII - preparar a emissão de cheque, ordem de pagamento e transferências de recursos;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XXXIII - executar outras atividades correlatas.</w:t>
      </w: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7E2D37">
        <w:rPr>
          <w:rFonts w:ascii="Verdana" w:hAnsi="Verdana"/>
          <w:b/>
          <w:bCs/>
          <w:sz w:val="22"/>
          <w:szCs w:val="22"/>
        </w:rPr>
        <w:t>CAPITULO VI</w:t>
      </w:r>
      <w:r>
        <w:rPr>
          <w:rFonts w:ascii="Verdana" w:hAnsi="Verdana"/>
          <w:b/>
          <w:bCs/>
          <w:sz w:val="22"/>
          <w:szCs w:val="22"/>
        </w:rPr>
        <w:t>I</w:t>
      </w: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7E2D37">
        <w:rPr>
          <w:rFonts w:ascii="Verdana" w:hAnsi="Verdana"/>
          <w:b/>
          <w:bCs/>
          <w:sz w:val="22"/>
          <w:szCs w:val="22"/>
        </w:rPr>
        <w:t>DA SEÇÃO DE CONTAS E CONSUMO</w:t>
      </w: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Art. </w:t>
      </w:r>
      <w:r>
        <w:rPr>
          <w:rFonts w:ascii="Verdana" w:hAnsi="Verdana"/>
          <w:sz w:val="22"/>
          <w:szCs w:val="22"/>
        </w:rPr>
        <w:t>9</w:t>
      </w:r>
      <w:r w:rsidRPr="007E2D37">
        <w:rPr>
          <w:rFonts w:ascii="Verdana" w:hAnsi="Verdana"/>
          <w:sz w:val="22"/>
          <w:szCs w:val="22"/>
        </w:rPr>
        <w:t xml:space="preserve">º </w:t>
      </w:r>
      <w:proofErr w:type="gramStart"/>
      <w:r w:rsidRPr="007E2D37">
        <w:rPr>
          <w:rFonts w:ascii="Verdana" w:hAnsi="Verdana"/>
          <w:sz w:val="22"/>
          <w:szCs w:val="22"/>
        </w:rPr>
        <w:t>-  Compete</w:t>
      </w:r>
      <w:proofErr w:type="gramEnd"/>
      <w:r w:rsidRPr="007E2D37">
        <w:rPr>
          <w:rFonts w:ascii="Verdana" w:hAnsi="Verdana"/>
          <w:sz w:val="22"/>
          <w:szCs w:val="22"/>
        </w:rPr>
        <w:t xml:space="preserve"> à Seção de Contas e Consumo: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I - </w:t>
      </w:r>
      <w:proofErr w:type="gramStart"/>
      <w:r w:rsidRPr="007E2D37">
        <w:rPr>
          <w:rFonts w:ascii="Verdana" w:hAnsi="Verdana"/>
          <w:sz w:val="22"/>
          <w:szCs w:val="22"/>
        </w:rPr>
        <w:t>organizar</w:t>
      </w:r>
      <w:proofErr w:type="gramEnd"/>
      <w:r w:rsidRPr="007E2D37">
        <w:rPr>
          <w:rFonts w:ascii="Verdana" w:hAnsi="Verdana"/>
          <w:sz w:val="22"/>
          <w:szCs w:val="22"/>
        </w:rPr>
        <w:t xml:space="preserve"> e manter atualizado o cadastro dos usuários;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II - </w:t>
      </w:r>
      <w:proofErr w:type="gramStart"/>
      <w:r w:rsidRPr="007E2D37">
        <w:rPr>
          <w:rFonts w:ascii="Verdana" w:hAnsi="Verdana"/>
          <w:sz w:val="22"/>
          <w:szCs w:val="22"/>
        </w:rPr>
        <w:t>programar e efetuar</w:t>
      </w:r>
      <w:proofErr w:type="gramEnd"/>
      <w:r w:rsidRPr="007E2D37">
        <w:rPr>
          <w:rFonts w:ascii="Verdana" w:hAnsi="Verdana"/>
          <w:sz w:val="22"/>
          <w:szCs w:val="22"/>
        </w:rPr>
        <w:t xml:space="preserve"> a leitura de hidrômetros;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III - promover o lançamento das tarifas e taxas dos serviços de água e de esgoto e da contribuição de melhorias;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IV - </w:t>
      </w:r>
      <w:proofErr w:type="gramStart"/>
      <w:r w:rsidRPr="007E2D37">
        <w:rPr>
          <w:rFonts w:ascii="Verdana" w:hAnsi="Verdana"/>
          <w:sz w:val="22"/>
          <w:szCs w:val="22"/>
        </w:rPr>
        <w:t>emitir e distribuir</w:t>
      </w:r>
      <w:proofErr w:type="gramEnd"/>
      <w:r w:rsidRPr="007E2D37">
        <w:rPr>
          <w:rFonts w:ascii="Verdana" w:hAnsi="Verdana"/>
          <w:sz w:val="22"/>
          <w:szCs w:val="22"/>
        </w:rPr>
        <w:t xml:space="preserve"> as contas de água e esgoto;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V - </w:t>
      </w:r>
      <w:proofErr w:type="gramStart"/>
      <w:r w:rsidRPr="007E2D37">
        <w:rPr>
          <w:rFonts w:ascii="Verdana" w:hAnsi="Verdana"/>
          <w:sz w:val="22"/>
          <w:szCs w:val="22"/>
        </w:rPr>
        <w:t>informar</w:t>
      </w:r>
      <w:proofErr w:type="gramEnd"/>
      <w:r w:rsidRPr="007E2D37">
        <w:rPr>
          <w:rFonts w:ascii="Verdana" w:hAnsi="Verdana"/>
          <w:sz w:val="22"/>
          <w:szCs w:val="22"/>
        </w:rPr>
        <w:t xml:space="preserve"> para inscrever em dívida ativa débito dos usuários;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lastRenderedPageBreak/>
        <w:t xml:space="preserve">VI - </w:t>
      </w:r>
      <w:proofErr w:type="gramStart"/>
      <w:r w:rsidRPr="007E2D37">
        <w:rPr>
          <w:rFonts w:ascii="Verdana" w:hAnsi="Verdana"/>
          <w:sz w:val="22"/>
          <w:szCs w:val="22"/>
        </w:rPr>
        <w:t>executar</w:t>
      </w:r>
      <w:proofErr w:type="gramEnd"/>
      <w:r w:rsidRPr="007E2D37">
        <w:rPr>
          <w:rFonts w:ascii="Verdana" w:hAnsi="Verdana"/>
          <w:sz w:val="22"/>
          <w:szCs w:val="22"/>
        </w:rPr>
        <w:t xml:space="preserve"> a cobrança amigável da dívida ativa;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VII - Informar os débitos aos usuários em atraso e expedir guias de recolhimento com o cálculo dos juros e multas, e segundas vias;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VIII - expedir avisos de corte e restabelecimento de fornecimento de água;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IX- </w:t>
      </w:r>
      <w:proofErr w:type="gramStart"/>
      <w:r w:rsidRPr="007E2D37">
        <w:rPr>
          <w:rFonts w:ascii="Verdana" w:hAnsi="Verdana"/>
          <w:sz w:val="22"/>
          <w:szCs w:val="22"/>
        </w:rPr>
        <w:t>efetuar</w:t>
      </w:r>
      <w:proofErr w:type="gramEnd"/>
      <w:r w:rsidRPr="007E2D37">
        <w:rPr>
          <w:rFonts w:ascii="Verdana" w:hAnsi="Verdana"/>
          <w:sz w:val="22"/>
          <w:szCs w:val="22"/>
        </w:rPr>
        <w:t xml:space="preserve"> o acompanhamento do funcionamento dos </w:t>
      </w:r>
      <w:proofErr w:type="spellStart"/>
      <w:r w:rsidRPr="007E2D37">
        <w:rPr>
          <w:rFonts w:ascii="Verdana" w:hAnsi="Verdana"/>
          <w:sz w:val="22"/>
          <w:szCs w:val="22"/>
        </w:rPr>
        <w:t>micromedidores</w:t>
      </w:r>
      <w:proofErr w:type="spellEnd"/>
      <w:r w:rsidRPr="007E2D37">
        <w:rPr>
          <w:rFonts w:ascii="Verdana" w:hAnsi="Verdana"/>
          <w:sz w:val="22"/>
          <w:szCs w:val="22"/>
        </w:rPr>
        <w:t>, enviando-os à manutenção quando necessário;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X - </w:t>
      </w:r>
      <w:proofErr w:type="gramStart"/>
      <w:r w:rsidRPr="007E2D37">
        <w:rPr>
          <w:rFonts w:ascii="Verdana" w:hAnsi="Verdana"/>
          <w:sz w:val="22"/>
          <w:szCs w:val="22"/>
        </w:rPr>
        <w:t>aplicar</w:t>
      </w:r>
      <w:proofErr w:type="gramEnd"/>
      <w:r w:rsidRPr="007E2D37">
        <w:rPr>
          <w:rFonts w:ascii="Verdana" w:hAnsi="Verdana"/>
          <w:sz w:val="22"/>
          <w:szCs w:val="22"/>
        </w:rPr>
        <w:t xml:space="preserve"> as penalidades previstas no regulamento dos serviços;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XI - emitir relatórios de controle do movimento de ligações e consumos;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XII - realizar pesquisas de vazamentos domiciliares;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XIII - prestar informações solicitadas pelos usuários;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XIV - executar outras atividades correlatas.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 xml:space="preserve">Art. </w:t>
      </w:r>
      <w:r>
        <w:rPr>
          <w:rFonts w:ascii="Verdana" w:hAnsi="Verdana"/>
          <w:sz w:val="22"/>
          <w:szCs w:val="22"/>
        </w:rPr>
        <w:t>10</w:t>
      </w:r>
      <w:r w:rsidRPr="007E2D37">
        <w:rPr>
          <w:rFonts w:ascii="Verdana" w:hAnsi="Verdana"/>
          <w:sz w:val="22"/>
          <w:szCs w:val="22"/>
        </w:rPr>
        <w:t>. Para efetiva implantação do disposto nesta Lei, ficam criados os seguintes cargos:</w:t>
      </w: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840"/>
        <w:gridCol w:w="1665"/>
        <w:gridCol w:w="1701"/>
        <w:gridCol w:w="2415"/>
      </w:tblGrid>
      <w:tr w:rsidR="002C5E09" w:rsidRPr="007E2D37" w:rsidTr="00226378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E2D37">
              <w:rPr>
                <w:rFonts w:ascii="Verdana" w:hAnsi="Verdana"/>
                <w:b/>
                <w:bCs/>
                <w:sz w:val="22"/>
                <w:szCs w:val="22"/>
              </w:rPr>
              <w:t>Nome do Cargo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E2D37">
              <w:rPr>
                <w:rFonts w:ascii="Verdana" w:hAnsi="Verdana"/>
                <w:b/>
                <w:bCs/>
                <w:sz w:val="22"/>
                <w:szCs w:val="22"/>
              </w:rPr>
              <w:t>Vagas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E2D37">
              <w:rPr>
                <w:rFonts w:ascii="Verdana" w:hAnsi="Verdana"/>
                <w:b/>
                <w:bCs/>
                <w:sz w:val="22"/>
                <w:szCs w:val="22"/>
              </w:rPr>
              <w:t>Salário (R$)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E2D37">
              <w:rPr>
                <w:rFonts w:ascii="Verdana" w:hAnsi="Verdana"/>
                <w:b/>
                <w:bCs/>
                <w:sz w:val="22"/>
                <w:szCs w:val="22"/>
              </w:rPr>
              <w:t>Forma de Provimento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E2D37">
              <w:rPr>
                <w:rFonts w:ascii="Verdana" w:hAnsi="Verdana"/>
                <w:b/>
                <w:bCs/>
                <w:sz w:val="22"/>
                <w:szCs w:val="22"/>
              </w:rPr>
              <w:t>Requisitos para Provimento</w:t>
            </w:r>
          </w:p>
        </w:tc>
      </w:tr>
      <w:tr w:rsidR="002C5E09" w:rsidRPr="007E2D37" w:rsidTr="00226378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Diretor do SAAE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 xml:space="preserve">R$ </w:t>
            </w:r>
            <w:r>
              <w:rPr>
                <w:rFonts w:ascii="Verdana" w:hAnsi="Verdana"/>
                <w:sz w:val="22"/>
                <w:szCs w:val="22"/>
              </w:rPr>
              <w:t>6</w:t>
            </w:r>
            <w:r w:rsidRPr="007E2D37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Livre Nomeação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Conhecimentos Específicos</w:t>
            </w:r>
          </w:p>
        </w:tc>
      </w:tr>
      <w:tr w:rsidR="002C5E09" w:rsidRPr="007E2D37" w:rsidTr="00226378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Supervisor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4D2E1A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D2E1A">
              <w:rPr>
                <w:rFonts w:ascii="Verdana" w:hAnsi="Verdana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 xml:space="preserve">R$ </w:t>
            </w:r>
            <w:r>
              <w:rPr>
                <w:rFonts w:ascii="Verdana" w:hAnsi="Verdana"/>
                <w:sz w:val="22"/>
                <w:szCs w:val="22"/>
              </w:rPr>
              <w:t>2.826,44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Livre Nomeação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Conhecimentos Específicos</w:t>
            </w:r>
          </w:p>
        </w:tc>
      </w:tr>
      <w:tr w:rsidR="002C5E09" w:rsidRPr="007E2D37" w:rsidTr="00226378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 xml:space="preserve">Chefe da Seção de Operação e Manutenção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R$ 1.</w:t>
            </w:r>
            <w:r>
              <w:rPr>
                <w:rFonts w:ascii="Verdana" w:hAnsi="Verdana"/>
                <w:sz w:val="22"/>
                <w:szCs w:val="22"/>
              </w:rPr>
              <w:t>998,93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Livre Nomeação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Conhecimentos Específicos</w:t>
            </w:r>
          </w:p>
        </w:tc>
      </w:tr>
      <w:tr w:rsidR="002C5E09" w:rsidRPr="007E2D37" w:rsidTr="00226378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Chefe da Seção de Expansão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R$ 1.</w:t>
            </w:r>
            <w:r>
              <w:rPr>
                <w:rFonts w:ascii="Verdana" w:hAnsi="Verdana"/>
                <w:sz w:val="22"/>
                <w:szCs w:val="22"/>
              </w:rPr>
              <w:t>998,93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Livre Nomeação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Conhecimentos Específicos</w:t>
            </w:r>
          </w:p>
        </w:tc>
      </w:tr>
      <w:tr w:rsidR="002C5E09" w:rsidRPr="007E2D37" w:rsidTr="00226378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Chefe de Seção Administrativa e Financeira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R$ 1.</w:t>
            </w:r>
            <w:r>
              <w:rPr>
                <w:rFonts w:ascii="Verdana" w:hAnsi="Verdana"/>
                <w:sz w:val="22"/>
                <w:szCs w:val="22"/>
              </w:rPr>
              <w:t>998,93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Livre Nomeação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Conhecimentos Específicos</w:t>
            </w:r>
          </w:p>
        </w:tc>
      </w:tr>
      <w:tr w:rsidR="002C5E09" w:rsidRPr="007E2D37" w:rsidTr="00226378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Chefe de Seção de Contas e Consumo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R$ 1.</w:t>
            </w:r>
            <w:r>
              <w:rPr>
                <w:rFonts w:ascii="Verdana" w:hAnsi="Verdana"/>
                <w:sz w:val="22"/>
                <w:szCs w:val="22"/>
              </w:rPr>
              <w:t>998,93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Livre Nomeação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Conhecimentos Específicos</w:t>
            </w:r>
          </w:p>
        </w:tc>
      </w:tr>
      <w:tr w:rsidR="002C5E09" w:rsidRPr="007E2D37" w:rsidTr="00226378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Chefe de Setor de Operação, Manutenção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 xml:space="preserve">R$ </w:t>
            </w:r>
            <w:r>
              <w:rPr>
                <w:rFonts w:ascii="Verdana" w:hAnsi="Verdana"/>
                <w:sz w:val="22"/>
                <w:szCs w:val="22"/>
              </w:rPr>
              <w:t>1.551,56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Livre Nomeação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Conhecimentos Específicos</w:t>
            </w:r>
          </w:p>
        </w:tc>
      </w:tr>
      <w:tr w:rsidR="002C5E09" w:rsidRPr="007E2D37" w:rsidTr="00226378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Chefe de Setor de Expansão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 xml:space="preserve">R$ </w:t>
            </w:r>
            <w:r>
              <w:rPr>
                <w:rFonts w:ascii="Verdana" w:hAnsi="Verdana"/>
                <w:sz w:val="22"/>
                <w:szCs w:val="22"/>
              </w:rPr>
              <w:t>1.551,56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Livre</w:t>
            </w:r>
          </w:p>
          <w:p w:rsidR="002C5E09" w:rsidRPr="007E2D37" w:rsidRDefault="002C5E09" w:rsidP="002263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>Nomeação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09" w:rsidRPr="007E2D37" w:rsidRDefault="002C5E09" w:rsidP="0022637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7E2D37">
              <w:rPr>
                <w:rFonts w:ascii="Verdana" w:hAnsi="Verdana"/>
                <w:sz w:val="22"/>
                <w:szCs w:val="22"/>
              </w:rPr>
              <w:t xml:space="preserve">Conhecimentos Específicos </w:t>
            </w:r>
          </w:p>
        </w:tc>
      </w:tr>
    </w:tbl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C5E09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Art. 1</w:t>
      </w:r>
      <w:r>
        <w:rPr>
          <w:rFonts w:ascii="Verdana" w:hAnsi="Verdana"/>
          <w:sz w:val="22"/>
          <w:szCs w:val="22"/>
        </w:rPr>
        <w:t>1</w:t>
      </w:r>
      <w:r w:rsidRPr="007E2D37">
        <w:rPr>
          <w:rFonts w:ascii="Verdana" w:hAnsi="Verdana"/>
          <w:sz w:val="22"/>
          <w:szCs w:val="22"/>
        </w:rPr>
        <w:t xml:space="preserve">. Esta lei entra em vigor em na data de sua publicação, revogando a Lei Municipal nº. </w:t>
      </w:r>
      <w:r>
        <w:rPr>
          <w:rFonts w:ascii="Verdana" w:hAnsi="Verdana"/>
          <w:sz w:val="22"/>
          <w:szCs w:val="22"/>
        </w:rPr>
        <w:t>629</w:t>
      </w:r>
      <w:r w:rsidRPr="007E2D37">
        <w:rPr>
          <w:rFonts w:ascii="Verdana" w:hAnsi="Verdana"/>
          <w:sz w:val="22"/>
          <w:szCs w:val="22"/>
        </w:rPr>
        <w:t xml:space="preserve"> de 0</w:t>
      </w:r>
      <w:r>
        <w:rPr>
          <w:rFonts w:ascii="Verdana" w:hAnsi="Verdana"/>
          <w:sz w:val="22"/>
          <w:szCs w:val="22"/>
        </w:rPr>
        <w:t>6</w:t>
      </w:r>
      <w:r w:rsidRPr="007E2D37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maio</w:t>
      </w:r>
      <w:r w:rsidRPr="007E2D37">
        <w:rPr>
          <w:rFonts w:ascii="Verdana" w:hAnsi="Verdana"/>
          <w:sz w:val="22"/>
          <w:szCs w:val="22"/>
        </w:rPr>
        <w:t xml:space="preserve"> de 201</w:t>
      </w:r>
      <w:r>
        <w:rPr>
          <w:rFonts w:ascii="Verdana" w:hAnsi="Verdana"/>
          <w:sz w:val="22"/>
          <w:szCs w:val="22"/>
        </w:rPr>
        <w:t>5</w:t>
      </w:r>
      <w:r w:rsidRPr="007E2D37">
        <w:rPr>
          <w:rFonts w:ascii="Verdana" w:hAnsi="Verdana"/>
          <w:sz w:val="22"/>
          <w:szCs w:val="22"/>
        </w:rPr>
        <w:t xml:space="preserve"> e demais disposições em contrário.</w:t>
      </w:r>
    </w:p>
    <w:p w:rsidR="002C5E09" w:rsidRDefault="002C5E09" w:rsidP="002C5E09">
      <w:pPr>
        <w:autoSpaceDE w:val="0"/>
        <w:autoSpaceDN w:val="0"/>
        <w:adjustRightInd w:val="0"/>
        <w:ind w:left="708" w:firstLine="708"/>
        <w:jc w:val="both"/>
        <w:rPr>
          <w:rFonts w:ascii="Verdana" w:hAnsi="Verdana"/>
          <w:b/>
          <w:bCs/>
          <w:sz w:val="22"/>
          <w:szCs w:val="22"/>
        </w:rPr>
      </w:pPr>
      <w:r w:rsidRPr="007E2D37">
        <w:rPr>
          <w:rFonts w:ascii="Verdana" w:hAnsi="Verdana"/>
          <w:b/>
          <w:bCs/>
          <w:sz w:val="22"/>
          <w:szCs w:val="22"/>
        </w:rPr>
        <w:t>Córrego Fundo</w:t>
      </w:r>
      <w:r>
        <w:rPr>
          <w:rFonts w:ascii="Verdana" w:hAnsi="Verdana"/>
          <w:b/>
          <w:bCs/>
          <w:sz w:val="22"/>
          <w:szCs w:val="22"/>
        </w:rPr>
        <w:t>/MG</w:t>
      </w:r>
      <w:r w:rsidRPr="007E2D37">
        <w:rPr>
          <w:rFonts w:ascii="Verdana" w:hAnsi="Verdana"/>
          <w:b/>
          <w:bCs/>
          <w:sz w:val="22"/>
          <w:szCs w:val="22"/>
        </w:rPr>
        <w:t xml:space="preserve">, </w:t>
      </w:r>
      <w:r>
        <w:rPr>
          <w:rFonts w:ascii="Verdana" w:hAnsi="Verdana"/>
          <w:b/>
          <w:bCs/>
          <w:sz w:val="22"/>
          <w:szCs w:val="22"/>
        </w:rPr>
        <w:t>18</w:t>
      </w:r>
      <w:r w:rsidRPr="007E2D37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junho</w:t>
      </w:r>
      <w:r w:rsidRPr="007E2D37">
        <w:rPr>
          <w:rFonts w:ascii="Verdana" w:hAnsi="Verdana"/>
          <w:b/>
          <w:bCs/>
          <w:sz w:val="22"/>
          <w:szCs w:val="22"/>
        </w:rPr>
        <w:t xml:space="preserve"> de 2.0</w:t>
      </w:r>
      <w:r>
        <w:rPr>
          <w:rFonts w:ascii="Verdana" w:hAnsi="Verdana"/>
          <w:b/>
          <w:bCs/>
          <w:sz w:val="22"/>
          <w:szCs w:val="22"/>
        </w:rPr>
        <w:t>2</w:t>
      </w:r>
      <w:r w:rsidRPr="007E2D37">
        <w:rPr>
          <w:rFonts w:ascii="Verdana" w:hAnsi="Verdana"/>
          <w:b/>
          <w:bCs/>
          <w:sz w:val="22"/>
          <w:szCs w:val="22"/>
        </w:rPr>
        <w:t>5</w:t>
      </w:r>
    </w:p>
    <w:p w:rsidR="002C5E09" w:rsidRPr="007E2D37" w:rsidRDefault="002C5E09" w:rsidP="002C5E09">
      <w:pPr>
        <w:autoSpaceDE w:val="0"/>
        <w:autoSpaceDN w:val="0"/>
        <w:adjustRightInd w:val="0"/>
        <w:ind w:firstLine="708"/>
        <w:jc w:val="both"/>
        <w:rPr>
          <w:rFonts w:ascii="Verdana" w:hAnsi="Verdana"/>
          <w:b/>
          <w:bCs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DANILO OLIVEIRA CAMPOS</w:t>
      </w: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Prefeito Municipal</w:t>
      </w:r>
    </w:p>
    <w:p w:rsidR="002C5E09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  <w:r w:rsidRPr="007E2D37">
        <w:rPr>
          <w:rFonts w:ascii="Verdana" w:hAnsi="Verdana"/>
          <w:b/>
          <w:sz w:val="22"/>
          <w:szCs w:val="22"/>
        </w:rPr>
        <w:t>José Mendes da Silveira</w:t>
      </w:r>
    </w:p>
    <w:p w:rsidR="002C5E09" w:rsidRPr="007E2D37" w:rsidRDefault="002C5E09" w:rsidP="002C5E09">
      <w:pPr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  <w:r w:rsidRPr="007E2D37">
        <w:rPr>
          <w:rFonts w:ascii="Verdana" w:hAnsi="Verdana"/>
          <w:sz w:val="22"/>
          <w:szCs w:val="22"/>
        </w:rPr>
        <w:t>Diretor do SAAE</w:t>
      </w:r>
    </w:p>
    <w:p w:rsidR="00013EB3" w:rsidRDefault="00013EB3"/>
    <w:sectPr w:rsidR="00013EB3" w:rsidSect="002C5E09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86339"/>
      <w:docPartObj>
        <w:docPartGallery w:val="Page Numbers (Bottom of Page)"/>
        <w:docPartUnique/>
      </w:docPartObj>
    </w:sdtPr>
    <w:sdtContent>
      <w:p w:rsidR="00000000" w:rsidRDefault="0000000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3C264D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 w:rsidRPr="003C264D">
      <w:rPr>
        <w:noProof/>
      </w:rPr>
      <w:drawing>
        <wp:anchor distT="0" distB="0" distL="114300" distR="114300" simplePos="0" relativeHeight="251659264" behindDoc="1" locked="0" layoutInCell="1" allowOverlap="1" wp14:anchorId="164C7AF1" wp14:editId="0F152B59">
          <wp:simplePos x="0" y="0"/>
          <wp:positionH relativeFrom="margin">
            <wp:posOffset>-579822</wp:posOffset>
          </wp:positionH>
          <wp:positionV relativeFrom="margin">
            <wp:posOffset>1506521</wp:posOffset>
          </wp:positionV>
          <wp:extent cx="6620477" cy="5606716"/>
          <wp:effectExtent l="19050" t="0" r="1905" b="0"/>
          <wp:wrapNone/>
          <wp:docPr id="833307755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560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09"/>
    <w:rsid w:val="00013EB3"/>
    <w:rsid w:val="002C5E09"/>
    <w:rsid w:val="006327FF"/>
    <w:rsid w:val="00766EE0"/>
    <w:rsid w:val="00985B8F"/>
    <w:rsid w:val="00B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1BCE"/>
  <w15:chartTrackingRefBased/>
  <w15:docId w15:val="{5AD746D5-D217-40C2-AA91-2E9EE1BD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C5E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5E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5E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5E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5E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5E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5E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5E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5E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5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5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5E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5E0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5E0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5E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5E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5E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5E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5E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C5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5E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C5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5E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C5E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5E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C5E0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5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5E0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5E0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2C5E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C5E0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C5E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5E0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2020</Words>
  <Characters>10912</Characters>
  <Application>Microsoft Office Word</Application>
  <DocSecurity>0</DocSecurity>
  <Lines>90</Lines>
  <Paragraphs>25</Paragraphs>
  <ScaleCrop>false</ScaleCrop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2025-06-18T19:21:00Z</dcterms:created>
  <dcterms:modified xsi:type="dcterms:W3CDTF">2025-06-18T19:23:00Z</dcterms:modified>
</cp:coreProperties>
</file>