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132E" w:rsidRPr="0050507C" w:rsidRDefault="007D132E" w:rsidP="007D132E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50507C">
        <w:rPr>
          <w:rFonts w:ascii="Verdana" w:hAnsi="Verdana"/>
          <w:b/>
          <w:bCs/>
          <w:sz w:val="22"/>
          <w:szCs w:val="22"/>
        </w:rPr>
        <w:t xml:space="preserve">LEI Nº. </w:t>
      </w:r>
      <w:r>
        <w:rPr>
          <w:rFonts w:ascii="Verdana" w:hAnsi="Verdana"/>
          <w:b/>
          <w:bCs/>
          <w:sz w:val="22"/>
          <w:szCs w:val="22"/>
        </w:rPr>
        <w:t xml:space="preserve">961 </w:t>
      </w:r>
      <w:r w:rsidRPr="0050507C">
        <w:rPr>
          <w:rFonts w:ascii="Verdana" w:hAnsi="Verdana"/>
          <w:b/>
          <w:bCs/>
          <w:sz w:val="22"/>
          <w:szCs w:val="22"/>
        </w:rPr>
        <w:t>DE 2</w:t>
      </w:r>
      <w:r>
        <w:rPr>
          <w:rFonts w:ascii="Verdana" w:hAnsi="Verdana"/>
          <w:b/>
          <w:bCs/>
          <w:sz w:val="22"/>
          <w:szCs w:val="22"/>
        </w:rPr>
        <w:t>0</w:t>
      </w:r>
      <w:r w:rsidRPr="0050507C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JUNHO</w:t>
      </w:r>
      <w:r w:rsidRPr="0050507C">
        <w:rPr>
          <w:rFonts w:ascii="Verdana" w:hAnsi="Verdana"/>
          <w:b/>
          <w:bCs/>
          <w:sz w:val="22"/>
          <w:szCs w:val="22"/>
        </w:rPr>
        <w:t xml:space="preserve"> DE 2024. </w:t>
      </w:r>
    </w:p>
    <w:p w:rsidR="007D132E" w:rsidRPr="0050507C" w:rsidRDefault="007D132E" w:rsidP="007D132E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7D132E" w:rsidRPr="0050507C" w:rsidRDefault="007D132E" w:rsidP="007D132E">
      <w:pPr>
        <w:tabs>
          <w:tab w:val="left" w:pos="6420"/>
        </w:tabs>
        <w:jc w:val="both"/>
        <w:rPr>
          <w:rFonts w:ascii="Verdana" w:hAnsi="Verdana"/>
          <w:sz w:val="22"/>
          <w:szCs w:val="22"/>
        </w:rPr>
      </w:pPr>
    </w:p>
    <w:p w:rsidR="007D132E" w:rsidRPr="0050507C" w:rsidRDefault="007D132E" w:rsidP="007D132E">
      <w:pPr>
        <w:tabs>
          <w:tab w:val="left" w:pos="9860"/>
        </w:tabs>
        <w:ind w:left="3402"/>
        <w:jc w:val="both"/>
        <w:rPr>
          <w:rFonts w:ascii="Verdana" w:hAnsi="Verdana"/>
          <w:b/>
          <w:bCs/>
          <w:sz w:val="22"/>
          <w:szCs w:val="22"/>
        </w:rPr>
      </w:pPr>
      <w:r w:rsidRPr="0050507C">
        <w:rPr>
          <w:rFonts w:ascii="Verdana" w:hAnsi="Verdana"/>
          <w:b/>
          <w:bCs/>
          <w:sz w:val="22"/>
          <w:szCs w:val="22"/>
        </w:rPr>
        <w:t xml:space="preserve">AUTORIZA O PODER EXECUTIVO MUNICIPAL ADQUIRIR, A TÍTULO ONEROSO, O BEM IMÓVEL QUE ESPECIFICA E DÁ OUTRA PROVIDÊNCIAS. </w:t>
      </w:r>
    </w:p>
    <w:p w:rsidR="007D132E" w:rsidRPr="0050507C" w:rsidRDefault="007D132E" w:rsidP="007D132E">
      <w:pPr>
        <w:tabs>
          <w:tab w:val="left" w:pos="9860"/>
        </w:tabs>
        <w:ind w:left="4395"/>
        <w:jc w:val="both"/>
        <w:rPr>
          <w:rFonts w:ascii="Verdana" w:hAnsi="Verdana"/>
          <w:sz w:val="22"/>
          <w:szCs w:val="22"/>
        </w:rPr>
      </w:pPr>
    </w:p>
    <w:p w:rsidR="007D132E" w:rsidRPr="0050507C" w:rsidRDefault="007D132E" w:rsidP="007D132E">
      <w:pPr>
        <w:tabs>
          <w:tab w:val="left" w:pos="9860"/>
        </w:tabs>
        <w:ind w:left="4395"/>
        <w:jc w:val="both"/>
        <w:rPr>
          <w:rFonts w:ascii="Verdana" w:hAnsi="Verdana"/>
          <w:sz w:val="22"/>
          <w:szCs w:val="22"/>
        </w:rPr>
      </w:pPr>
    </w:p>
    <w:p w:rsidR="007D132E" w:rsidRPr="0050507C" w:rsidRDefault="007D132E" w:rsidP="007D132E">
      <w:pPr>
        <w:keepNext/>
        <w:jc w:val="both"/>
        <w:outlineLvl w:val="7"/>
        <w:rPr>
          <w:rFonts w:ascii="Verdana" w:hAnsi="Verdana" w:cs="Verdana"/>
          <w:b/>
          <w:bCs/>
          <w:sz w:val="22"/>
          <w:szCs w:val="22"/>
        </w:rPr>
      </w:pPr>
      <w:r w:rsidRPr="0050507C">
        <w:rPr>
          <w:rFonts w:ascii="Verdana" w:hAnsi="Verdana" w:cs="Verdana"/>
          <w:b/>
          <w:bCs/>
          <w:sz w:val="22"/>
          <w:szCs w:val="22"/>
        </w:rPr>
        <w:t>O POVO DO MUNICÍPIO DE CÓRREGO FUNDO, ESTADO DE MINAS GERAIS, POR SEUS REPRESENTANTES NA CÂMARA MUNICIPAL APROVOU E EU, PREFEITO MUNICIPAL SANCIONO A SEGUINTE LEI:</w:t>
      </w:r>
    </w:p>
    <w:p w:rsidR="007D132E" w:rsidRPr="0050507C" w:rsidRDefault="007D132E" w:rsidP="007D132E">
      <w:pPr>
        <w:keepNext/>
        <w:jc w:val="both"/>
        <w:outlineLvl w:val="7"/>
        <w:rPr>
          <w:rFonts w:ascii="Verdana" w:hAnsi="Verdana" w:cs="Verdana"/>
          <w:sz w:val="22"/>
          <w:szCs w:val="22"/>
        </w:rPr>
      </w:pPr>
    </w:p>
    <w:p w:rsidR="007D132E" w:rsidRPr="0050507C" w:rsidRDefault="007D132E" w:rsidP="007D132E">
      <w:pPr>
        <w:keepNext/>
        <w:jc w:val="both"/>
        <w:outlineLvl w:val="7"/>
        <w:rPr>
          <w:rFonts w:ascii="Verdana" w:hAnsi="Verdana" w:cs="Verdana"/>
          <w:sz w:val="22"/>
          <w:szCs w:val="22"/>
        </w:rPr>
      </w:pPr>
    </w:p>
    <w:p w:rsidR="007D132E" w:rsidRPr="0050507C" w:rsidRDefault="007D132E" w:rsidP="007D132E">
      <w:pPr>
        <w:tabs>
          <w:tab w:val="left" w:pos="6420"/>
        </w:tabs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50507C">
        <w:rPr>
          <w:rFonts w:ascii="Verdana" w:hAnsi="Verdana"/>
          <w:b/>
          <w:bCs/>
          <w:color w:val="000000" w:themeColor="text1"/>
          <w:sz w:val="22"/>
          <w:szCs w:val="22"/>
        </w:rPr>
        <w:t>Art.1º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 - Fica o Poder Executivo Municipal autorizado a adquirir, onerosamente, o bem imóvel descrito na matrícula de n°. 81557 do Cartório de Registro de Imóveis da Comarca de Formiga/MG, de propriedade 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>Maria Veloso Leão,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 brasileira, viúva, do lar, RG n°. M-285.284  e CPF n°. 547.175.076-49, residente na Rua Umbelina da Silva Leão, n°. 150, bairro São Geraldo,  em Córrego Fundo/MG, 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>Valéria Leão Rodrigues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, brasileira funcionária pública estadual, RG n°. M-6.611.506 e CPF n°. 887.395.466-91 e seu esposo 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>Valmir Alves Rodrigues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, brasileiro, produtor rural, RG n°. 6.232.117 e CPF n°. 858.482.476-68, residentes na Rua Pains, n°. 344, bairro Sagrado Coração de Jesus, em Formiga/MG, 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>Eurides da Silva Leão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, brasileiro,  gerente de produção, RG n°. MG-3.501.428 e CPF n°. 516.234.476-15 e sua esposa 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>Ivonete Lúcia Scarabelli Leão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, brasileira, do lar, RG n°. MG-20.674.471  e CPF n°. 871.571.287-72, residentes na Rua Otávio de Freitas Mourão, n°. 70, Bairro Santo Antônio, em Formiga/MG, 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>Ana Lúcia da Silva Leão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, brasileira, divorciada, do lar, RG n°. MG-6.611.524 e CPF n°. 887.396.006-53, residente na Rua Expedicionário Jorge Alvarenga n°. 330, bairro Sagrado Coração de Jesus, em Formiga,  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 xml:space="preserve">José Antônio Leão, brasileiro, 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gerente comercial,  RG n°. M-3.136.748 e CPF n°. 484.288.846-68 e sua esposa 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>Maria de Lourdes de Faria Leão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, brasileira, professora aposentada, RG n°. MG-3.674.928 e CPF n°. 648.441.456-49, residentes na Rua Umbelina da Silva Leão, n°. 140, bairro São Geraldo em Córrego Fundo/MG,  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>Maria Helena Leão Rodrigues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, brasileira, do lar, RG n°. 4.876.763 e CPF n°. 667.325.146-87 e seu esposo 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 xml:space="preserve">Lizandro Veloso Rodrigues, 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brasileiro, aposentado, RG n°. M- 462.705 e CPF n°. 363.875.416-20, residentes na Rodovia MG-050, KM 212, n°. 79, bairro São Geraldo, em Córrego Fundo/MG, 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>Irene Leão da Silveira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, brasileira, doméstica, RG n°. M-5.292.336 e CPF n°. 002.888.786-71 e seu esposo 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>Geraldo Eustáquio da Silveira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, brasileiro, piscineiro, RG n°. M-4.049.495 e CPF n°. 648.466.526-53, residentes na Alameda dos Pinheiros, n°. 255, Furnastur, em Formiga/MG, 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>Lucas Silva dos Santos Leão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, brasileiro, vigia, RG n°. MG -14.000,891 e CPF n°. 070.240.096-32 e sua esposa 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>Luciana Aparecida de Castro Leão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, brasileira, professora, RG n°. MG-19.937.698 e CPF n°. 075.513.076-64, residentes na Rua Antônio José Barbosa, n°. 1020, bairro Santa Luzia, em Formiga/MG e  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>Felipe Veloso Leão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, brasileiro, empresário, RG n°. MG-16.151.599 e CPF n°. 109.524.256-37 e sua esposa 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>Thamires Mara Costa Rodrigues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, brasileira, bancária, RG n°. MG-14.780.075 e CPF n°. 080.409.436-55, residentes na Rua Rosalina Georgina de Oliveira, n°. 580, bairro Santa Luzia, em Formiga/MG. </w:t>
      </w:r>
    </w:p>
    <w:p w:rsidR="007D132E" w:rsidRPr="0050507C" w:rsidRDefault="007D132E" w:rsidP="007D132E">
      <w:pPr>
        <w:tabs>
          <w:tab w:val="left" w:pos="6420"/>
        </w:tabs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50507C">
        <w:rPr>
          <w:rFonts w:ascii="Verdana" w:hAnsi="Verdana"/>
          <w:b/>
          <w:color w:val="000000" w:themeColor="text1"/>
          <w:sz w:val="22"/>
          <w:szCs w:val="22"/>
        </w:rPr>
        <w:lastRenderedPageBreak/>
        <w:t>§1º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- Trata-se de uma gleba com área de 6,5281ha, de terras de campo, denominada “Fazenda Córrego Fundo”, situada no lugar denominado Córrego Fundo do Meio, neste município, contendo: 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>a)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 uma casa de morada, coberta de telhas, cimentada, tendo instalação de água e luz elétrica, com 05 cômodos, em mau estado de conservação e mais 03 fornos, cobertos de telhas; e 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>b)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 09 fornos de barranco capacidade de 100 a 110 toneladas cada um, com varandas cobertas de telhas, com 04 casas diversas, aí incluindo o escritório que é todo de laje.</w:t>
      </w:r>
    </w:p>
    <w:p w:rsidR="007D132E" w:rsidRPr="0050507C" w:rsidRDefault="007D132E" w:rsidP="007D132E">
      <w:pPr>
        <w:tabs>
          <w:tab w:val="left" w:pos="6420"/>
        </w:tabs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:rsidR="007D132E" w:rsidRPr="0050507C" w:rsidRDefault="007D132E" w:rsidP="007D132E">
      <w:pPr>
        <w:tabs>
          <w:tab w:val="left" w:pos="6420"/>
        </w:tabs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50507C">
        <w:rPr>
          <w:rFonts w:ascii="Verdana" w:hAnsi="Verdana"/>
          <w:b/>
          <w:color w:val="000000" w:themeColor="text1"/>
          <w:sz w:val="22"/>
          <w:szCs w:val="22"/>
        </w:rPr>
        <w:t>§2°-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 O imóvel descrito no parágrafo anterior destina-se a instalação de um</w:t>
      </w:r>
      <w:r>
        <w:rPr>
          <w:rFonts w:ascii="Verdana" w:hAnsi="Verdana"/>
          <w:bCs/>
          <w:color w:val="000000" w:themeColor="text1"/>
          <w:sz w:val="22"/>
          <w:szCs w:val="22"/>
        </w:rPr>
        <w:t xml:space="preserve"> distrito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 industrial. </w:t>
      </w:r>
    </w:p>
    <w:p w:rsidR="007D132E" w:rsidRPr="0050507C" w:rsidRDefault="007D132E" w:rsidP="007D132E">
      <w:pPr>
        <w:tabs>
          <w:tab w:val="left" w:pos="6420"/>
        </w:tabs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:rsidR="007D132E" w:rsidRPr="0050507C" w:rsidRDefault="007D132E" w:rsidP="007D132E">
      <w:pPr>
        <w:tabs>
          <w:tab w:val="left" w:pos="6420"/>
        </w:tabs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50507C">
        <w:rPr>
          <w:rFonts w:ascii="Verdana" w:hAnsi="Verdana"/>
          <w:b/>
          <w:color w:val="000000" w:themeColor="text1"/>
          <w:sz w:val="22"/>
          <w:szCs w:val="22"/>
        </w:rPr>
        <w:t>§3º-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 O imóvel foi analisado, por corretores credenciados, e o preço médio apurado foi de R$788.333,33 (setecentos e oitenta e oito mil, trezentos e trinta e três reais e trinta e três centavos), conforme avaliações anexas.</w:t>
      </w:r>
    </w:p>
    <w:p w:rsidR="007D132E" w:rsidRPr="0050507C" w:rsidRDefault="007D132E" w:rsidP="007D132E">
      <w:pPr>
        <w:tabs>
          <w:tab w:val="left" w:pos="6420"/>
        </w:tabs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:rsidR="007D132E" w:rsidRPr="0050507C" w:rsidRDefault="007D132E" w:rsidP="007D132E">
      <w:pPr>
        <w:tabs>
          <w:tab w:val="left" w:pos="6420"/>
        </w:tabs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50507C">
        <w:rPr>
          <w:rFonts w:ascii="Verdana" w:hAnsi="Verdana"/>
          <w:b/>
          <w:color w:val="000000" w:themeColor="text1"/>
          <w:sz w:val="22"/>
          <w:szCs w:val="22"/>
        </w:rPr>
        <w:t xml:space="preserve">Art. </w:t>
      </w:r>
      <w:r w:rsidR="00FD60F5">
        <w:rPr>
          <w:rFonts w:ascii="Verdana" w:hAnsi="Verdana"/>
          <w:b/>
          <w:color w:val="000000" w:themeColor="text1"/>
          <w:sz w:val="22"/>
          <w:szCs w:val="22"/>
        </w:rPr>
        <w:t>2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>°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- A aquisição será formalizada por intermédio da lavratura de escritura pública de compra e venda, com posterior registro na matrícula do imóvel. </w:t>
      </w:r>
    </w:p>
    <w:p w:rsidR="007D132E" w:rsidRPr="0050507C" w:rsidRDefault="007D132E" w:rsidP="007D132E">
      <w:pPr>
        <w:tabs>
          <w:tab w:val="left" w:pos="6420"/>
        </w:tabs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:rsidR="007D132E" w:rsidRPr="0050507C" w:rsidRDefault="007D132E" w:rsidP="007D132E">
      <w:pPr>
        <w:tabs>
          <w:tab w:val="left" w:pos="6420"/>
        </w:tabs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50507C">
        <w:rPr>
          <w:rFonts w:ascii="Verdana" w:hAnsi="Verdana"/>
          <w:b/>
          <w:color w:val="000000" w:themeColor="text1"/>
          <w:sz w:val="22"/>
          <w:szCs w:val="22"/>
        </w:rPr>
        <w:t xml:space="preserve">Art. </w:t>
      </w:r>
      <w:r w:rsidR="00FD60F5">
        <w:rPr>
          <w:rFonts w:ascii="Verdana" w:hAnsi="Verdana"/>
          <w:b/>
          <w:color w:val="000000" w:themeColor="text1"/>
          <w:sz w:val="22"/>
          <w:szCs w:val="22"/>
        </w:rPr>
        <w:t>3</w:t>
      </w:r>
      <w:r w:rsidRPr="0050507C">
        <w:rPr>
          <w:rFonts w:ascii="Verdana" w:hAnsi="Verdana"/>
          <w:b/>
          <w:color w:val="000000" w:themeColor="text1"/>
          <w:sz w:val="22"/>
          <w:szCs w:val="22"/>
        </w:rPr>
        <w:t>º-</w:t>
      </w:r>
      <w:r w:rsidRPr="0050507C">
        <w:rPr>
          <w:rFonts w:ascii="Verdana" w:hAnsi="Verdana"/>
          <w:bCs/>
          <w:color w:val="000000" w:themeColor="text1"/>
          <w:sz w:val="22"/>
          <w:szCs w:val="22"/>
        </w:rPr>
        <w:t xml:space="preserve"> A aquisição do imóvel será concretizada com amparo no inciso V do artigo 74 da Lei Federal n°. 14.133/2021, mediante pagamento do montante avençado de R$ 788.333,33 (setecentos e oitenta e oito mil, trezentos e trinta e três reais e trinta e três centavos), a ser adimplido em 04 (quatro) parcelas, iguais e consecutivas no valor de R$197.083,33 (cento e noventa e sete mil, oitenta e três reais e trinta e três centavos) sendo iniciado pagamento na assinatura da escritura e as demais parcelas nos meses subsequentes.  </w:t>
      </w:r>
    </w:p>
    <w:p w:rsidR="007D132E" w:rsidRPr="0050507C" w:rsidRDefault="007D132E" w:rsidP="007D132E">
      <w:pPr>
        <w:tabs>
          <w:tab w:val="left" w:pos="6420"/>
        </w:tabs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:rsidR="007D132E" w:rsidRPr="0050507C" w:rsidRDefault="007D132E" w:rsidP="007D132E">
      <w:pPr>
        <w:tabs>
          <w:tab w:val="left" w:pos="6420"/>
        </w:tabs>
        <w:jc w:val="both"/>
        <w:rPr>
          <w:rFonts w:ascii="Verdana" w:hAnsi="Verdana"/>
          <w:sz w:val="22"/>
          <w:szCs w:val="22"/>
        </w:rPr>
      </w:pPr>
      <w:r w:rsidRPr="0050507C">
        <w:rPr>
          <w:rFonts w:ascii="Verdana" w:hAnsi="Verdana"/>
          <w:b/>
          <w:sz w:val="22"/>
          <w:szCs w:val="22"/>
        </w:rPr>
        <w:t xml:space="preserve">Art. </w:t>
      </w:r>
      <w:r w:rsidR="00FD60F5">
        <w:rPr>
          <w:rFonts w:ascii="Verdana" w:hAnsi="Verdana"/>
          <w:b/>
          <w:sz w:val="22"/>
          <w:szCs w:val="22"/>
        </w:rPr>
        <w:t>4</w:t>
      </w:r>
      <w:r w:rsidRPr="0050507C">
        <w:rPr>
          <w:rFonts w:ascii="Verdana" w:hAnsi="Verdana"/>
          <w:b/>
          <w:sz w:val="22"/>
          <w:szCs w:val="22"/>
        </w:rPr>
        <w:t>º</w:t>
      </w:r>
      <w:r w:rsidRPr="0050507C">
        <w:rPr>
          <w:rFonts w:ascii="Verdana" w:hAnsi="Verdana"/>
          <w:sz w:val="22"/>
          <w:szCs w:val="22"/>
        </w:rPr>
        <w:t xml:space="preserve"> - Esta Lei entrará em vigor na data de sua publicação, revogando as disposições em contrário. </w:t>
      </w:r>
    </w:p>
    <w:p w:rsidR="007D132E" w:rsidRPr="0050507C" w:rsidRDefault="007D132E" w:rsidP="007D132E">
      <w:pPr>
        <w:tabs>
          <w:tab w:val="left" w:pos="6420"/>
        </w:tabs>
        <w:jc w:val="both"/>
        <w:rPr>
          <w:rFonts w:ascii="Verdana" w:hAnsi="Verdana"/>
          <w:sz w:val="22"/>
          <w:szCs w:val="22"/>
        </w:rPr>
      </w:pPr>
    </w:p>
    <w:p w:rsidR="007D132E" w:rsidRPr="0050507C" w:rsidRDefault="007D132E" w:rsidP="007D132E">
      <w:pPr>
        <w:tabs>
          <w:tab w:val="left" w:pos="642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7D132E" w:rsidRDefault="007D132E" w:rsidP="007D132E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  <w:r w:rsidRPr="0050507C">
        <w:rPr>
          <w:rFonts w:ascii="Verdana" w:hAnsi="Verdana" w:cs="Arial"/>
          <w:sz w:val="22"/>
          <w:szCs w:val="22"/>
        </w:rPr>
        <w:t>Córrego Fundo/MG, 2</w:t>
      </w:r>
      <w:r>
        <w:rPr>
          <w:rFonts w:ascii="Verdana" w:hAnsi="Verdana" w:cs="Arial"/>
          <w:sz w:val="22"/>
          <w:szCs w:val="22"/>
        </w:rPr>
        <w:t>0</w:t>
      </w:r>
      <w:r w:rsidRPr="0050507C">
        <w:rPr>
          <w:rFonts w:ascii="Verdana" w:hAnsi="Verdana" w:cs="Arial"/>
          <w:sz w:val="22"/>
          <w:szCs w:val="22"/>
        </w:rPr>
        <w:t xml:space="preserve"> de </w:t>
      </w:r>
      <w:r>
        <w:rPr>
          <w:rFonts w:ascii="Verdana" w:hAnsi="Verdana" w:cs="Arial"/>
          <w:sz w:val="22"/>
          <w:szCs w:val="22"/>
        </w:rPr>
        <w:t>junho</w:t>
      </w:r>
      <w:r w:rsidRPr="0050507C">
        <w:rPr>
          <w:rFonts w:ascii="Verdana" w:hAnsi="Verdana" w:cs="Arial"/>
          <w:sz w:val="22"/>
          <w:szCs w:val="22"/>
        </w:rPr>
        <w:t xml:space="preserve"> de 2024.</w:t>
      </w:r>
    </w:p>
    <w:p w:rsidR="007D132E" w:rsidRPr="0050507C" w:rsidRDefault="007D132E" w:rsidP="007D132E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7D132E" w:rsidRPr="0050507C" w:rsidRDefault="007D132E" w:rsidP="007D132E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7D132E" w:rsidRPr="0050507C" w:rsidRDefault="007D132E" w:rsidP="007D132E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7D132E" w:rsidRPr="0050507C" w:rsidRDefault="007D132E" w:rsidP="007D132E">
      <w:pPr>
        <w:pStyle w:val="Corpodetexto"/>
        <w:tabs>
          <w:tab w:val="left" w:pos="1038"/>
        </w:tabs>
        <w:jc w:val="center"/>
        <w:rPr>
          <w:rFonts w:ascii="Verdana" w:hAnsi="Verdana" w:cs="Arial"/>
          <w:b/>
          <w:sz w:val="22"/>
          <w:szCs w:val="22"/>
        </w:rPr>
      </w:pPr>
      <w:r w:rsidRPr="0050507C">
        <w:rPr>
          <w:rFonts w:ascii="Verdana" w:hAnsi="Verdana" w:cs="Arial"/>
          <w:b/>
          <w:sz w:val="22"/>
          <w:szCs w:val="22"/>
        </w:rPr>
        <w:t>DANILO OLIVEIRA CAMPOS</w:t>
      </w:r>
    </w:p>
    <w:p w:rsidR="007D132E" w:rsidRPr="0038478E" w:rsidRDefault="007D132E" w:rsidP="007D132E">
      <w:pPr>
        <w:pStyle w:val="Corpodetexto"/>
        <w:tabs>
          <w:tab w:val="left" w:pos="1038"/>
        </w:tabs>
        <w:jc w:val="center"/>
        <w:rPr>
          <w:sz w:val="22"/>
          <w:szCs w:val="22"/>
        </w:rPr>
      </w:pPr>
      <w:r w:rsidRPr="0050507C">
        <w:rPr>
          <w:rFonts w:ascii="Verdana" w:hAnsi="Verdana" w:cs="Arial"/>
          <w:sz w:val="22"/>
          <w:szCs w:val="22"/>
        </w:rPr>
        <w:t xml:space="preserve">Prefeito </w:t>
      </w:r>
      <w:r w:rsidRPr="0050507C">
        <w:rPr>
          <w:rFonts w:ascii="Verdana" w:hAnsi="Verdana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B13D94B" wp14:editId="0383EFE9">
            <wp:simplePos x="0" y="0"/>
            <wp:positionH relativeFrom="margin">
              <wp:posOffset>-575310</wp:posOffset>
            </wp:positionH>
            <wp:positionV relativeFrom="margin">
              <wp:posOffset>1393190</wp:posOffset>
            </wp:positionV>
            <wp:extent cx="6627495" cy="5610225"/>
            <wp:effectExtent l="19050" t="0" r="1905" b="0"/>
            <wp:wrapNone/>
            <wp:docPr id="1" name="Imagem 2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561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3EB3" w:rsidRDefault="00013EB3"/>
    <w:sectPr w:rsidR="00013EB3" w:rsidSect="007D132E">
      <w:headerReference w:type="default" r:id="rId5"/>
      <w:footerReference w:type="default" r:id="rId6"/>
      <w:pgSz w:w="11906" w:h="16838"/>
      <w:pgMar w:top="1276" w:right="1701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3C264D">
    <w:pPr>
      <w:pStyle w:val="Rodap"/>
      <w:ind w:right="360"/>
      <w:jc w:val="center"/>
      <w:rPr>
        <w:sz w:val="10"/>
        <w:szCs w:val="10"/>
      </w:rPr>
    </w:pPr>
  </w:p>
  <w:p w:rsidR="00000000" w:rsidRDefault="00000000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3C264D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731506104"/>
        <w:docPartObj>
          <w:docPartGallery w:val="Page Numbers (Margins)"/>
          <w:docPartUnique/>
        </w:docPartObj>
      </w:sdtPr>
      <w:sdtContent>
        <w:r w:rsidRPr="00710EBB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2C371AF1" wp14:editId="59115515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0000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C371AF1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T6QQ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000000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:rsidR="00000000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  <w:p w:rsidR="00000000" w:rsidRDefault="00000000">
    <w:pPr>
      <w:pStyle w:val="Cabealho"/>
    </w:pPr>
    <w:r w:rsidRPr="003C264D">
      <w:rPr>
        <w:noProof/>
      </w:rPr>
      <w:drawing>
        <wp:anchor distT="0" distB="0" distL="114300" distR="114300" simplePos="0" relativeHeight="251659264" behindDoc="1" locked="0" layoutInCell="1" allowOverlap="1" wp14:anchorId="08F9F60D" wp14:editId="78610804">
          <wp:simplePos x="0" y="0"/>
          <wp:positionH relativeFrom="margin">
            <wp:posOffset>-579822</wp:posOffset>
          </wp:positionH>
          <wp:positionV relativeFrom="margin">
            <wp:posOffset>1506521</wp:posOffset>
          </wp:positionV>
          <wp:extent cx="6620477" cy="5606716"/>
          <wp:effectExtent l="19050" t="0" r="1905" b="0"/>
          <wp:wrapNone/>
          <wp:docPr id="1008448770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560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2E"/>
    <w:rsid w:val="00013EB3"/>
    <w:rsid w:val="00732DD6"/>
    <w:rsid w:val="007D132E"/>
    <w:rsid w:val="00985B8F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6767"/>
  <w15:chartTrackingRefBased/>
  <w15:docId w15:val="{C4B80E28-54B4-431E-8211-98255F29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132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7D1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D132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rsid w:val="007D132E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D132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7D1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736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2024-06-20T18:58:00Z</cp:lastPrinted>
  <dcterms:created xsi:type="dcterms:W3CDTF">2024-06-20T18:57:00Z</dcterms:created>
  <dcterms:modified xsi:type="dcterms:W3CDTF">2024-06-20T19:11:00Z</dcterms:modified>
</cp:coreProperties>
</file>