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7B2CB" w14:textId="77777777" w:rsidR="001E1048" w:rsidRPr="00FD6E85" w:rsidRDefault="001E1048" w:rsidP="000349EF">
      <w:pPr>
        <w:autoSpaceDE w:val="0"/>
        <w:autoSpaceDN w:val="0"/>
        <w:adjustRightInd w:val="0"/>
        <w:jc w:val="center"/>
        <w:rPr>
          <w:rFonts w:ascii="Bookman Old Style" w:hAnsi="Bookman Old Style" w:cs="Calibri"/>
          <w:b/>
          <w:color w:val="000000" w:themeColor="text1"/>
          <w:sz w:val="24"/>
          <w:szCs w:val="24"/>
        </w:rPr>
      </w:pPr>
      <w:r w:rsidRPr="00FD6E85">
        <w:rPr>
          <w:rFonts w:ascii="Bookman Old Style" w:eastAsia="Times New Roman" w:hAnsi="Bookman Old Style" w:cstheme="minorHAnsi"/>
          <w:b/>
          <w:kern w:val="1"/>
          <w:sz w:val="24"/>
          <w:szCs w:val="24"/>
        </w:rPr>
        <w:t xml:space="preserve">SELEÇÃO DE </w:t>
      </w:r>
      <w:r w:rsidRPr="00FD6E85">
        <w:rPr>
          <w:rFonts w:ascii="Bookman Old Style" w:eastAsia="Times New Roman" w:hAnsi="Bookman Old Style" w:cstheme="minorHAnsi"/>
          <w:b/>
          <w:bCs/>
          <w:kern w:val="1"/>
          <w:sz w:val="24"/>
          <w:szCs w:val="24"/>
        </w:rPr>
        <w:t>PROJETO</w:t>
      </w:r>
      <w:r w:rsidRPr="00FD6E85">
        <w:rPr>
          <w:rFonts w:ascii="Bookman Old Style" w:eastAsia="Times New Roman" w:hAnsi="Bookman Old Style" w:cstheme="minorHAnsi"/>
          <w:b/>
          <w:kern w:val="1"/>
          <w:sz w:val="24"/>
          <w:szCs w:val="24"/>
        </w:rPr>
        <w:t xml:space="preserve"> CULTURAL </w:t>
      </w:r>
    </w:p>
    <w:p w14:paraId="2E1302FE" w14:textId="77777777" w:rsidR="00687B55" w:rsidRPr="00FD6E85" w:rsidRDefault="00687B55" w:rsidP="001E1048">
      <w:pPr>
        <w:spacing w:after="0" w:line="240" w:lineRule="auto"/>
        <w:ind w:left="255" w:right="26" w:hanging="255"/>
        <w:jc w:val="center"/>
        <w:rPr>
          <w:rFonts w:ascii="Bookman Old Style" w:eastAsia="Times New Roman" w:hAnsi="Bookman Old Style" w:cstheme="minorHAnsi"/>
          <w:b/>
          <w:kern w:val="1"/>
          <w:sz w:val="24"/>
          <w:szCs w:val="24"/>
        </w:rPr>
      </w:pPr>
      <w:r w:rsidRPr="00FD6E85">
        <w:rPr>
          <w:rFonts w:ascii="Bookman Old Style" w:eastAsia="Times New Roman" w:hAnsi="Bookman Old Style" w:cstheme="minorHAnsi"/>
          <w:b/>
          <w:kern w:val="1"/>
          <w:sz w:val="24"/>
          <w:szCs w:val="24"/>
        </w:rPr>
        <w:t xml:space="preserve">N° </w:t>
      </w:r>
      <w:r w:rsidR="00506D58" w:rsidRPr="00FD6E85">
        <w:rPr>
          <w:rFonts w:ascii="Bookman Old Style" w:eastAsia="Times New Roman" w:hAnsi="Bookman Old Style" w:cstheme="minorHAnsi"/>
          <w:b/>
          <w:kern w:val="1"/>
          <w:sz w:val="24"/>
          <w:szCs w:val="24"/>
        </w:rPr>
        <w:t>00</w:t>
      </w:r>
      <w:r w:rsidR="009F21CE" w:rsidRPr="00FD6E85">
        <w:rPr>
          <w:rFonts w:ascii="Bookman Old Style" w:eastAsia="Times New Roman" w:hAnsi="Bookman Old Style" w:cstheme="minorHAnsi"/>
          <w:b/>
          <w:kern w:val="1"/>
          <w:sz w:val="24"/>
          <w:szCs w:val="24"/>
        </w:rPr>
        <w:t>8</w:t>
      </w:r>
      <w:r w:rsidRPr="00FD6E85">
        <w:rPr>
          <w:rFonts w:ascii="Bookman Old Style" w:eastAsia="Times New Roman" w:hAnsi="Bookman Old Style" w:cstheme="minorHAnsi"/>
          <w:b/>
          <w:kern w:val="1"/>
          <w:sz w:val="24"/>
          <w:szCs w:val="24"/>
        </w:rPr>
        <w:t>/2024</w:t>
      </w:r>
    </w:p>
    <w:p w14:paraId="2A669DD2" w14:textId="77777777" w:rsidR="00687B55" w:rsidRPr="00FD6E85" w:rsidRDefault="00687B55" w:rsidP="004A226B">
      <w:pPr>
        <w:tabs>
          <w:tab w:val="left" w:pos="9638"/>
        </w:tabs>
        <w:spacing w:after="0" w:line="240" w:lineRule="auto"/>
        <w:ind w:right="26"/>
        <w:rPr>
          <w:rFonts w:ascii="Bookman Old Style" w:eastAsia="Times New Roman" w:hAnsi="Bookman Old Style" w:cstheme="minorHAnsi"/>
          <w:b/>
          <w:kern w:val="1"/>
          <w:sz w:val="24"/>
          <w:szCs w:val="24"/>
        </w:rPr>
      </w:pPr>
    </w:p>
    <w:p w14:paraId="3DC14912" w14:textId="64482B03" w:rsidR="00687B55" w:rsidRPr="00FD6E85" w:rsidRDefault="00B555BE" w:rsidP="00B555BE">
      <w:pPr>
        <w:tabs>
          <w:tab w:val="left" w:pos="3767"/>
        </w:tabs>
        <w:spacing w:after="0" w:line="240" w:lineRule="auto"/>
        <w:ind w:right="26"/>
        <w:jc w:val="both"/>
        <w:rPr>
          <w:rFonts w:ascii="Bookman Old Style" w:eastAsia="Times New Roman" w:hAnsi="Bookman Old Style" w:cstheme="minorHAnsi"/>
          <w:kern w:val="1"/>
          <w:sz w:val="24"/>
          <w:szCs w:val="24"/>
        </w:rPr>
      </w:pPr>
      <w:r>
        <w:rPr>
          <w:rFonts w:ascii="Bookman Old Style" w:eastAsia="Times New Roman" w:hAnsi="Bookman Old Style" w:cstheme="minorHAnsi"/>
          <w:kern w:val="1"/>
          <w:sz w:val="24"/>
          <w:szCs w:val="24"/>
        </w:rPr>
        <w:tab/>
      </w:r>
    </w:p>
    <w:p w14:paraId="3B1D11D4" w14:textId="77777777" w:rsidR="004E0181" w:rsidRPr="00FD6E85" w:rsidRDefault="004E0181" w:rsidP="004A226B">
      <w:pPr>
        <w:tabs>
          <w:tab w:val="left" w:pos="9638"/>
        </w:tabs>
        <w:spacing w:after="0" w:line="240" w:lineRule="auto"/>
        <w:ind w:right="26"/>
        <w:jc w:val="both"/>
        <w:rPr>
          <w:rFonts w:ascii="Bookman Old Style" w:eastAsia="Times New Roman" w:hAnsi="Bookman Old Style" w:cstheme="minorHAnsi"/>
          <w:kern w:val="1"/>
          <w:sz w:val="24"/>
          <w:szCs w:val="24"/>
        </w:rPr>
      </w:pPr>
    </w:p>
    <w:p w14:paraId="6541C722" w14:textId="77777777" w:rsidR="00687B55" w:rsidRPr="00FD6E85" w:rsidRDefault="00687B55" w:rsidP="004A226B">
      <w:pPr>
        <w:widowControl w:val="0"/>
        <w:spacing w:after="0" w:line="240" w:lineRule="auto"/>
        <w:ind w:left="3969" w:right="26"/>
        <w:jc w:val="both"/>
        <w:rPr>
          <w:rFonts w:ascii="Bookman Old Style" w:eastAsia="Times New Roman" w:hAnsi="Bookman Old Style" w:cstheme="minorHAnsi"/>
          <w:i/>
          <w:sz w:val="24"/>
          <w:szCs w:val="24"/>
          <w:lang w:val="pt-PT"/>
        </w:rPr>
      </w:pPr>
      <w:r w:rsidRPr="00FD6E85">
        <w:rPr>
          <w:rFonts w:ascii="Bookman Old Style" w:eastAsia="Times New Roman" w:hAnsi="Bookman Old Style" w:cstheme="minorHAnsi"/>
          <w:i/>
          <w:sz w:val="24"/>
          <w:szCs w:val="24"/>
          <w:lang w:val="pt-PT"/>
        </w:rPr>
        <w:t>SELEÇÃO</w:t>
      </w:r>
      <w:r w:rsidRPr="00FD6E85">
        <w:rPr>
          <w:rFonts w:ascii="Bookman Old Style" w:eastAsia="Times New Roman" w:hAnsi="Bookman Old Style" w:cstheme="minorHAnsi"/>
          <w:i/>
          <w:spacing w:val="1"/>
          <w:sz w:val="24"/>
          <w:szCs w:val="24"/>
          <w:lang w:val="pt-PT"/>
        </w:rPr>
        <w:t xml:space="preserve"> </w:t>
      </w:r>
      <w:r w:rsidRPr="00FD6E85">
        <w:rPr>
          <w:rFonts w:ascii="Bookman Old Style" w:eastAsia="Times New Roman" w:hAnsi="Bookman Old Style" w:cstheme="minorHAnsi"/>
          <w:i/>
          <w:sz w:val="24"/>
          <w:szCs w:val="24"/>
          <w:lang w:val="pt-PT"/>
        </w:rPr>
        <w:t>DE</w:t>
      </w:r>
      <w:r w:rsidRPr="00FD6E85">
        <w:rPr>
          <w:rFonts w:ascii="Bookman Old Style" w:eastAsia="Times New Roman" w:hAnsi="Bookman Old Style" w:cstheme="minorHAnsi"/>
          <w:i/>
          <w:spacing w:val="1"/>
          <w:sz w:val="24"/>
          <w:szCs w:val="24"/>
          <w:lang w:val="pt-PT"/>
        </w:rPr>
        <w:t xml:space="preserve"> </w:t>
      </w:r>
      <w:r w:rsidRPr="00FD6E85">
        <w:rPr>
          <w:rFonts w:ascii="Bookman Old Style" w:eastAsia="Times New Roman" w:hAnsi="Bookman Old Style" w:cstheme="minorHAnsi"/>
          <w:i/>
          <w:sz w:val="24"/>
          <w:szCs w:val="24"/>
          <w:lang w:val="pt-PT"/>
        </w:rPr>
        <w:t>PROJETOS CULTURAIS</w:t>
      </w:r>
      <w:r w:rsidRPr="00FD6E85">
        <w:rPr>
          <w:rFonts w:ascii="Bookman Old Style" w:eastAsia="Times New Roman" w:hAnsi="Bookman Old Style" w:cstheme="minorHAnsi"/>
          <w:i/>
          <w:spacing w:val="1"/>
          <w:sz w:val="24"/>
          <w:szCs w:val="24"/>
          <w:lang w:val="pt-PT"/>
        </w:rPr>
        <w:t xml:space="preserve"> </w:t>
      </w:r>
      <w:r w:rsidRPr="00FD6E85">
        <w:rPr>
          <w:rFonts w:ascii="Bookman Old Style" w:eastAsia="Times New Roman" w:hAnsi="Bookman Old Style" w:cstheme="minorHAnsi"/>
          <w:i/>
          <w:sz w:val="24"/>
          <w:szCs w:val="24"/>
          <w:lang w:val="pt-PT"/>
        </w:rPr>
        <w:t>PARA</w:t>
      </w:r>
      <w:r w:rsidRPr="00FD6E85">
        <w:rPr>
          <w:rFonts w:ascii="Bookman Old Style" w:eastAsia="Times New Roman" w:hAnsi="Bookman Old Style" w:cstheme="minorHAnsi"/>
          <w:i/>
          <w:spacing w:val="1"/>
          <w:sz w:val="24"/>
          <w:szCs w:val="24"/>
          <w:lang w:val="pt-PT"/>
        </w:rPr>
        <w:t xml:space="preserve"> </w:t>
      </w:r>
      <w:r w:rsidRPr="00FD6E85">
        <w:rPr>
          <w:rFonts w:ascii="Bookman Old Style" w:eastAsia="Times New Roman" w:hAnsi="Bookman Old Style" w:cstheme="minorHAnsi"/>
          <w:i/>
          <w:sz w:val="24"/>
          <w:szCs w:val="24"/>
          <w:lang w:val="pt-PT"/>
        </w:rPr>
        <w:t>FOMENTO FINANCEIRO</w:t>
      </w:r>
      <w:r w:rsidR="004A226B" w:rsidRPr="00FD6E85">
        <w:rPr>
          <w:rFonts w:ascii="Bookman Old Style" w:eastAsia="Times New Roman" w:hAnsi="Bookman Old Style" w:cstheme="minorHAnsi"/>
          <w:i/>
          <w:sz w:val="24"/>
          <w:szCs w:val="24"/>
          <w:lang w:val="pt-PT"/>
        </w:rPr>
        <w:t xml:space="preserve"> E PREMIAÇÃO</w:t>
      </w:r>
      <w:r w:rsidRPr="00FD6E85">
        <w:rPr>
          <w:rFonts w:ascii="Bookman Old Style" w:eastAsia="Times New Roman" w:hAnsi="Bookman Old Style" w:cstheme="minorHAnsi"/>
          <w:i/>
          <w:sz w:val="24"/>
          <w:szCs w:val="24"/>
          <w:lang w:val="pt-PT"/>
        </w:rPr>
        <w:t xml:space="preserve">, </w:t>
      </w:r>
      <w:r w:rsidR="004A226B" w:rsidRPr="00FD6E85">
        <w:rPr>
          <w:rFonts w:ascii="Bookman Old Style" w:eastAsia="Times New Roman" w:hAnsi="Bookman Old Style" w:cstheme="minorHAnsi"/>
          <w:i/>
          <w:sz w:val="24"/>
          <w:szCs w:val="24"/>
          <w:lang w:val="pt-PT"/>
        </w:rPr>
        <w:t>POR MEIO DOS RECURSOS DA LEI</w:t>
      </w:r>
      <w:r w:rsidR="0050768F" w:rsidRPr="00FD6E85">
        <w:rPr>
          <w:rFonts w:ascii="Bookman Old Style" w:eastAsia="Times New Roman" w:hAnsi="Bookman Old Style" w:cstheme="minorHAnsi"/>
          <w:i/>
          <w:sz w:val="24"/>
          <w:szCs w:val="24"/>
          <w:lang w:val="pt-PT"/>
        </w:rPr>
        <w:t xml:space="preserve"> FEDERAL</w:t>
      </w:r>
      <w:r w:rsidR="004A226B" w:rsidRPr="00FD6E85">
        <w:rPr>
          <w:rFonts w:ascii="Bookman Old Style" w:eastAsia="Times New Roman" w:hAnsi="Bookman Old Style" w:cstheme="minorHAnsi"/>
          <w:i/>
          <w:sz w:val="24"/>
          <w:szCs w:val="24"/>
          <w:lang w:val="pt-PT"/>
        </w:rPr>
        <w:t xml:space="preserve"> 14.399/23</w:t>
      </w:r>
      <w:r w:rsidRPr="00FD6E85">
        <w:rPr>
          <w:rFonts w:ascii="Bookman Old Style" w:eastAsia="Times New Roman" w:hAnsi="Bookman Old Style" w:cstheme="minorHAnsi"/>
          <w:i/>
          <w:sz w:val="24"/>
          <w:szCs w:val="24"/>
          <w:lang w:val="pt-PT"/>
        </w:rPr>
        <w:t>,</w:t>
      </w:r>
      <w:r w:rsidR="004A226B" w:rsidRPr="00FD6E85">
        <w:rPr>
          <w:rFonts w:ascii="Bookman Old Style" w:eastAsia="Times New Roman" w:hAnsi="Bookman Old Style" w:cstheme="minorHAnsi"/>
          <w:i/>
          <w:sz w:val="24"/>
          <w:szCs w:val="24"/>
          <w:lang w:val="pt-PT"/>
        </w:rPr>
        <w:t xml:space="preserve"> ATRAVÉS</w:t>
      </w:r>
      <w:r w:rsidRPr="00FD6E85">
        <w:rPr>
          <w:rFonts w:ascii="Bookman Old Style" w:eastAsia="Times New Roman" w:hAnsi="Bookman Old Style" w:cstheme="minorHAnsi"/>
          <w:i/>
          <w:spacing w:val="1"/>
          <w:sz w:val="24"/>
          <w:szCs w:val="24"/>
          <w:lang w:val="pt-PT"/>
        </w:rPr>
        <w:t xml:space="preserve"> </w:t>
      </w:r>
      <w:r w:rsidRPr="00FD6E85">
        <w:rPr>
          <w:rFonts w:ascii="Bookman Old Style" w:eastAsia="Times New Roman" w:hAnsi="Bookman Old Style" w:cstheme="minorHAnsi"/>
          <w:i/>
          <w:sz w:val="24"/>
          <w:szCs w:val="24"/>
          <w:lang w:val="pt-PT"/>
        </w:rPr>
        <w:t>DE</w:t>
      </w:r>
      <w:r w:rsidRPr="00FD6E85">
        <w:rPr>
          <w:rFonts w:ascii="Bookman Old Style" w:eastAsia="Times New Roman" w:hAnsi="Bookman Old Style" w:cstheme="minorHAnsi"/>
          <w:i/>
          <w:spacing w:val="1"/>
          <w:sz w:val="24"/>
          <w:szCs w:val="24"/>
          <w:lang w:val="pt-PT"/>
        </w:rPr>
        <w:t xml:space="preserve"> </w:t>
      </w:r>
      <w:r w:rsidRPr="00FD6E85">
        <w:rPr>
          <w:rFonts w:ascii="Bookman Old Style" w:eastAsia="Times New Roman" w:hAnsi="Bookman Old Style" w:cstheme="minorHAnsi"/>
          <w:i/>
          <w:sz w:val="24"/>
          <w:szCs w:val="24"/>
          <w:lang w:val="pt-PT"/>
        </w:rPr>
        <w:t>PRODUTOS</w:t>
      </w:r>
      <w:r w:rsidRPr="00FD6E85">
        <w:rPr>
          <w:rFonts w:ascii="Bookman Old Style" w:eastAsia="Times New Roman" w:hAnsi="Bookman Old Style" w:cstheme="minorHAnsi"/>
          <w:i/>
          <w:spacing w:val="1"/>
          <w:sz w:val="24"/>
          <w:szCs w:val="24"/>
          <w:lang w:val="pt-PT"/>
        </w:rPr>
        <w:t xml:space="preserve"> </w:t>
      </w:r>
      <w:r w:rsidRPr="00FD6E85">
        <w:rPr>
          <w:rFonts w:ascii="Bookman Old Style" w:eastAsia="Times New Roman" w:hAnsi="Bookman Old Style" w:cstheme="minorHAnsi"/>
          <w:i/>
          <w:sz w:val="24"/>
          <w:szCs w:val="24"/>
          <w:lang w:val="pt-PT"/>
        </w:rPr>
        <w:t>ARTÍSTICOS</w:t>
      </w:r>
      <w:r w:rsidR="004A226B" w:rsidRPr="00FD6E85">
        <w:rPr>
          <w:rFonts w:ascii="Bookman Old Style" w:eastAsia="Times New Roman" w:hAnsi="Bookman Old Style" w:cstheme="minorHAnsi"/>
          <w:i/>
          <w:sz w:val="24"/>
          <w:szCs w:val="24"/>
          <w:lang w:val="pt-PT"/>
        </w:rPr>
        <w:t xml:space="preserve"> E/OU CULTURAIS</w:t>
      </w:r>
      <w:r w:rsidRPr="00FD6E85">
        <w:rPr>
          <w:rFonts w:ascii="Bookman Old Style" w:eastAsia="Times New Roman" w:hAnsi="Bookman Old Style" w:cstheme="minorHAnsi"/>
          <w:i/>
          <w:sz w:val="24"/>
          <w:szCs w:val="24"/>
          <w:lang w:val="pt-PT"/>
        </w:rPr>
        <w:t>,</w:t>
      </w:r>
      <w:r w:rsidRPr="00FD6E85">
        <w:rPr>
          <w:rFonts w:ascii="Bookman Old Style" w:eastAsia="Times New Roman" w:hAnsi="Bookman Old Style" w:cstheme="minorHAnsi"/>
          <w:i/>
          <w:spacing w:val="1"/>
          <w:sz w:val="24"/>
          <w:szCs w:val="24"/>
          <w:lang w:val="pt-PT"/>
        </w:rPr>
        <w:t xml:space="preserve"> </w:t>
      </w:r>
      <w:r w:rsidRPr="00FD6E85">
        <w:rPr>
          <w:rFonts w:ascii="Bookman Old Style" w:eastAsia="Times New Roman" w:hAnsi="Bookman Old Style" w:cstheme="minorHAnsi"/>
          <w:i/>
          <w:sz w:val="24"/>
          <w:szCs w:val="24"/>
          <w:lang w:val="pt-PT"/>
        </w:rPr>
        <w:t>VISANDO</w:t>
      </w:r>
      <w:r w:rsidRPr="00FD6E85">
        <w:rPr>
          <w:rFonts w:ascii="Bookman Old Style" w:eastAsia="Times New Roman" w:hAnsi="Bookman Old Style" w:cstheme="minorHAnsi"/>
          <w:i/>
          <w:spacing w:val="1"/>
          <w:sz w:val="24"/>
          <w:szCs w:val="24"/>
          <w:lang w:val="pt-PT"/>
        </w:rPr>
        <w:t xml:space="preserve"> </w:t>
      </w:r>
      <w:r w:rsidRPr="00FD6E85">
        <w:rPr>
          <w:rFonts w:ascii="Bookman Old Style" w:eastAsia="Times New Roman" w:hAnsi="Bookman Old Style" w:cstheme="minorHAnsi"/>
          <w:i/>
          <w:sz w:val="24"/>
          <w:szCs w:val="24"/>
          <w:lang w:val="pt-PT"/>
        </w:rPr>
        <w:t>A</w:t>
      </w:r>
      <w:r w:rsidRPr="00FD6E85">
        <w:rPr>
          <w:rFonts w:ascii="Bookman Old Style" w:eastAsia="Times New Roman" w:hAnsi="Bookman Old Style" w:cstheme="minorHAnsi"/>
          <w:i/>
          <w:spacing w:val="1"/>
          <w:sz w:val="24"/>
          <w:szCs w:val="24"/>
          <w:lang w:val="pt-PT"/>
        </w:rPr>
        <w:t xml:space="preserve"> </w:t>
      </w:r>
      <w:r w:rsidRPr="00FD6E85">
        <w:rPr>
          <w:rFonts w:ascii="Bookman Old Style" w:eastAsia="Times New Roman" w:hAnsi="Bookman Old Style" w:cstheme="minorHAnsi"/>
          <w:i/>
          <w:sz w:val="24"/>
          <w:szCs w:val="24"/>
          <w:lang w:val="pt-PT"/>
        </w:rPr>
        <w:t>DIFUSÃO</w:t>
      </w:r>
      <w:r w:rsidRPr="00FD6E85">
        <w:rPr>
          <w:rFonts w:ascii="Bookman Old Style" w:eastAsia="Times New Roman" w:hAnsi="Bookman Old Style" w:cstheme="minorHAnsi"/>
          <w:i/>
          <w:spacing w:val="1"/>
          <w:sz w:val="24"/>
          <w:szCs w:val="24"/>
          <w:lang w:val="pt-PT"/>
        </w:rPr>
        <w:t xml:space="preserve"> </w:t>
      </w:r>
      <w:r w:rsidRPr="00FD6E85">
        <w:rPr>
          <w:rFonts w:ascii="Bookman Old Style" w:eastAsia="Times New Roman" w:hAnsi="Bookman Old Style" w:cstheme="minorHAnsi"/>
          <w:i/>
          <w:sz w:val="24"/>
          <w:szCs w:val="24"/>
          <w:lang w:val="pt-PT"/>
        </w:rPr>
        <w:t>DAS</w:t>
      </w:r>
      <w:r w:rsidRPr="00FD6E85">
        <w:rPr>
          <w:rFonts w:ascii="Bookman Old Style" w:eastAsia="Times New Roman" w:hAnsi="Bookman Old Style" w:cstheme="minorHAnsi"/>
          <w:i/>
          <w:spacing w:val="1"/>
          <w:sz w:val="24"/>
          <w:szCs w:val="24"/>
          <w:lang w:val="pt-PT"/>
        </w:rPr>
        <w:t xml:space="preserve"> </w:t>
      </w:r>
      <w:r w:rsidRPr="00FD6E85">
        <w:rPr>
          <w:rFonts w:ascii="Bookman Old Style" w:eastAsia="Times New Roman" w:hAnsi="Bookman Old Style" w:cstheme="minorHAnsi"/>
          <w:i/>
          <w:sz w:val="24"/>
          <w:szCs w:val="24"/>
          <w:lang w:val="pt-PT"/>
        </w:rPr>
        <w:t>POLÍTICAS PÚBLICAS DE ARTE E CULTURA DO</w:t>
      </w:r>
      <w:r w:rsidRPr="00FD6E85">
        <w:rPr>
          <w:rFonts w:ascii="Bookman Old Style" w:eastAsia="Times New Roman" w:hAnsi="Bookman Old Style" w:cstheme="minorHAnsi"/>
          <w:i/>
          <w:spacing w:val="1"/>
          <w:sz w:val="24"/>
          <w:szCs w:val="24"/>
          <w:lang w:val="pt-PT"/>
        </w:rPr>
        <w:t xml:space="preserve"> </w:t>
      </w:r>
      <w:r w:rsidRPr="00FD6E85">
        <w:rPr>
          <w:rFonts w:ascii="Bookman Old Style" w:eastAsia="Times New Roman" w:hAnsi="Bookman Old Style" w:cstheme="minorHAnsi"/>
          <w:i/>
          <w:sz w:val="24"/>
          <w:szCs w:val="24"/>
          <w:lang w:val="pt-PT"/>
        </w:rPr>
        <w:t>MUNICÍPIO.</w:t>
      </w:r>
    </w:p>
    <w:p w14:paraId="27814A61" w14:textId="77777777" w:rsidR="00687B55" w:rsidRPr="00FD6E85" w:rsidRDefault="00687B55" w:rsidP="004A226B">
      <w:pPr>
        <w:widowControl w:val="0"/>
        <w:spacing w:after="0" w:line="240" w:lineRule="auto"/>
        <w:ind w:right="26"/>
        <w:rPr>
          <w:rFonts w:ascii="Bookman Old Style" w:eastAsia="Times New Roman" w:hAnsi="Bookman Old Style" w:cstheme="minorHAnsi"/>
          <w:sz w:val="24"/>
          <w:szCs w:val="24"/>
          <w:lang w:val="pt-PT"/>
        </w:rPr>
      </w:pPr>
    </w:p>
    <w:p w14:paraId="260F3BB7" w14:textId="77777777" w:rsidR="00687B55" w:rsidRPr="00FD6E85" w:rsidRDefault="00687B55" w:rsidP="004A226B">
      <w:pPr>
        <w:widowControl w:val="0"/>
        <w:spacing w:after="0" w:line="240" w:lineRule="auto"/>
        <w:ind w:right="26"/>
        <w:rPr>
          <w:rFonts w:ascii="Bookman Old Style" w:eastAsia="Times New Roman" w:hAnsi="Bookman Old Style" w:cstheme="minorHAnsi"/>
          <w:sz w:val="24"/>
          <w:szCs w:val="24"/>
          <w:lang w:val="pt-PT"/>
        </w:rPr>
      </w:pPr>
    </w:p>
    <w:p w14:paraId="3172921B" w14:textId="77777777" w:rsidR="004E0181" w:rsidRPr="00FD6E85" w:rsidRDefault="004E0181" w:rsidP="004A226B">
      <w:pPr>
        <w:widowControl w:val="0"/>
        <w:spacing w:after="0" w:line="240" w:lineRule="auto"/>
        <w:ind w:right="26"/>
        <w:rPr>
          <w:rFonts w:ascii="Bookman Old Style" w:eastAsia="Times New Roman" w:hAnsi="Bookman Old Style" w:cstheme="minorHAnsi"/>
          <w:sz w:val="24"/>
          <w:szCs w:val="24"/>
          <w:lang w:val="pt-PT"/>
        </w:rPr>
      </w:pPr>
    </w:p>
    <w:p w14:paraId="135BD93F" w14:textId="0BDD6C93" w:rsidR="004A226B" w:rsidRPr="00FD6E85" w:rsidRDefault="004A226B" w:rsidP="004A226B">
      <w:pPr>
        <w:spacing w:after="0"/>
        <w:jc w:val="both"/>
        <w:rPr>
          <w:rFonts w:ascii="Bookman Old Style" w:hAnsi="Bookman Old Style" w:cstheme="minorHAnsi"/>
          <w:sz w:val="24"/>
          <w:szCs w:val="24"/>
        </w:rPr>
      </w:pPr>
      <w:r w:rsidRPr="00FD6E85">
        <w:rPr>
          <w:rFonts w:ascii="Bookman Old Style" w:hAnsi="Bookman Old Style" w:cstheme="minorHAnsi"/>
          <w:sz w:val="24"/>
          <w:szCs w:val="24"/>
        </w:rPr>
        <w:t xml:space="preserve">Torna-se público que o </w:t>
      </w:r>
      <w:r w:rsidR="00932428" w:rsidRPr="00FD6E85">
        <w:rPr>
          <w:rFonts w:ascii="Bookman Old Style" w:hAnsi="Bookman Old Style" w:cstheme="minorHAnsi"/>
          <w:sz w:val="24"/>
          <w:szCs w:val="24"/>
        </w:rPr>
        <w:t>m</w:t>
      </w:r>
      <w:r w:rsidRPr="00FD6E85">
        <w:rPr>
          <w:rFonts w:ascii="Bookman Old Style" w:hAnsi="Bookman Old Style" w:cstheme="minorHAnsi"/>
          <w:sz w:val="24"/>
          <w:szCs w:val="24"/>
        </w:rPr>
        <w:t xml:space="preserve">unicípio de </w:t>
      </w:r>
      <w:r w:rsidR="00111903" w:rsidRPr="00FD6E85">
        <w:rPr>
          <w:rFonts w:ascii="Bookman Old Style" w:hAnsi="Bookman Old Style" w:cstheme="minorHAnsi"/>
          <w:sz w:val="24"/>
          <w:szCs w:val="24"/>
        </w:rPr>
        <w:t>Córrego Fundo</w:t>
      </w:r>
      <w:r w:rsidRPr="00FD6E85">
        <w:rPr>
          <w:rFonts w:ascii="Bookman Old Style" w:hAnsi="Bookman Old Style" w:cstheme="minorHAnsi"/>
          <w:sz w:val="24"/>
          <w:szCs w:val="24"/>
        </w:rPr>
        <w:t xml:space="preserve">, pessoa jurídica de direito público, inscrito no CNPJ sob n.º </w:t>
      </w:r>
      <w:r w:rsidR="009F21CE" w:rsidRPr="00FD6E85">
        <w:rPr>
          <w:rFonts w:ascii="Bookman Old Style" w:hAnsi="Bookman Old Style" w:cstheme="minorHAnsi"/>
          <w:sz w:val="24"/>
          <w:szCs w:val="24"/>
        </w:rPr>
        <w:t>01.614</w:t>
      </w:r>
      <w:r w:rsidR="00305901" w:rsidRPr="00FD6E85">
        <w:rPr>
          <w:rFonts w:ascii="Bookman Old Style" w:hAnsi="Bookman Old Style" w:cstheme="minorHAnsi"/>
          <w:sz w:val="24"/>
          <w:szCs w:val="24"/>
        </w:rPr>
        <w:t>.862/0001-77</w:t>
      </w:r>
      <w:r w:rsidRPr="00FD6E85">
        <w:rPr>
          <w:rFonts w:ascii="Bookman Old Style" w:hAnsi="Bookman Old Style" w:cstheme="minorHAnsi"/>
          <w:sz w:val="24"/>
          <w:szCs w:val="24"/>
        </w:rPr>
        <w:t xml:space="preserve">, com </w:t>
      </w:r>
      <w:r w:rsidR="003B11B4" w:rsidRPr="00FD6E85">
        <w:rPr>
          <w:rFonts w:ascii="Bookman Old Style" w:hAnsi="Bookman Old Style" w:cstheme="minorHAnsi"/>
          <w:sz w:val="24"/>
          <w:szCs w:val="24"/>
        </w:rPr>
        <w:t>endereço à</w:t>
      </w:r>
      <w:r w:rsidR="00305901" w:rsidRPr="00FD6E85">
        <w:rPr>
          <w:rFonts w:ascii="Bookman Old Style" w:hAnsi="Bookman Old Style" w:cstheme="minorHAnsi"/>
          <w:sz w:val="24"/>
          <w:szCs w:val="24"/>
        </w:rPr>
        <w:t xml:space="preserve"> Joaquim Gonçalves da Fonseca,493</w:t>
      </w:r>
      <w:r w:rsidRPr="00FD6E85">
        <w:rPr>
          <w:rFonts w:ascii="Bookman Old Style" w:hAnsi="Bookman Old Style" w:cstheme="minorHAnsi"/>
          <w:sz w:val="24"/>
          <w:szCs w:val="24"/>
        </w:rPr>
        <w:t xml:space="preserve">, na cidade de </w:t>
      </w:r>
      <w:r w:rsidR="003B11B4" w:rsidRPr="00FD6E85">
        <w:rPr>
          <w:rFonts w:ascii="Bookman Old Style" w:hAnsi="Bookman Old Style" w:cstheme="minorHAnsi"/>
          <w:sz w:val="24"/>
          <w:szCs w:val="24"/>
        </w:rPr>
        <w:t>Córrego Fundo – Minas Gerais</w:t>
      </w:r>
      <w:r w:rsidRPr="00FD6E85">
        <w:rPr>
          <w:rFonts w:ascii="Bookman Old Style" w:hAnsi="Bookman Old Style" w:cstheme="minorHAnsi"/>
          <w:sz w:val="24"/>
          <w:szCs w:val="24"/>
        </w:rPr>
        <w:t>, por meio da Secretaria Municipal de Cultura</w:t>
      </w:r>
      <w:r w:rsidR="000904A9" w:rsidRPr="00FD6E85">
        <w:rPr>
          <w:rFonts w:ascii="Bookman Old Style" w:hAnsi="Bookman Old Style" w:cstheme="minorHAnsi"/>
          <w:sz w:val="24"/>
          <w:szCs w:val="24"/>
        </w:rPr>
        <w:t>, Esporte e La</w:t>
      </w:r>
      <w:r w:rsidR="00AC40AB">
        <w:rPr>
          <w:rFonts w:ascii="Bookman Old Style" w:hAnsi="Bookman Old Style" w:cstheme="minorHAnsi"/>
          <w:sz w:val="24"/>
          <w:szCs w:val="24"/>
        </w:rPr>
        <w:t>z</w:t>
      </w:r>
      <w:r w:rsidR="000904A9" w:rsidRPr="00FD6E85">
        <w:rPr>
          <w:rFonts w:ascii="Bookman Old Style" w:hAnsi="Bookman Old Style" w:cstheme="minorHAnsi"/>
          <w:sz w:val="24"/>
          <w:szCs w:val="24"/>
        </w:rPr>
        <w:t>er</w:t>
      </w:r>
      <w:r w:rsidRPr="00FD6E85">
        <w:rPr>
          <w:rFonts w:ascii="Bookman Old Style" w:hAnsi="Bookman Old Style" w:cstheme="minorHAnsi"/>
          <w:sz w:val="24"/>
          <w:szCs w:val="24"/>
        </w:rPr>
        <w:t>, torna pública a publicação deste edital com a finalidade de seleção de projetos culturais e promoção de premiação à luz do presente instrumento, sendo observados os preceitos do Direito Público, em especial as disposições contidas na Lei Federal 14.399/22 e no Decreto Federal nº 11.740/23.</w:t>
      </w:r>
    </w:p>
    <w:p w14:paraId="45AA0BA5" w14:textId="77777777" w:rsidR="00687B55" w:rsidRPr="00FD6E85" w:rsidRDefault="00687B55" w:rsidP="004A226B">
      <w:pPr>
        <w:spacing w:after="0" w:line="240" w:lineRule="auto"/>
        <w:ind w:right="26"/>
        <w:jc w:val="both"/>
        <w:rPr>
          <w:rFonts w:ascii="Bookman Old Style" w:eastAsia="Times New Roman" w:hAnsi="Bookman Old Style" w:cstheme="minorHAnsi"/>
          <w:color w:val="000000"/>
          <w:sz w:val="24"/>
          <w:szCs w:val="24"/>
          <w:lang w:val="pt-PT"/>
        </w:rPr>
      </w:pPr>
    </w:p>
    <w:p w14:paraId="278D96E7" w14:textId="77777777" w:rsidR="00910AD2" w:rsidRPr="00FD6E85" w:rsidRDefault="00910AD2" w:rsidP="004A226B">
      <w:pPr>
        <w:spacing w:after="0" w:line="240" w:lineRule="auto"/>
        <w:ind w:right="26"/>
        <w:jc w:val="both"/>
        <w:rPr>
          <w:rFonts w:ascii="Bookman Old Style" w:eastAsia="Times New Roman" w:hAnsi="Bookman Old Style" w:cstheme="minorHAnsi"/>
          <w:color w:val="000000"/>
          <w:sz w:val="24"/>
          <w:szCs w:val="24"/>
          <w:lang w:val="pt-PT"/>
        </w:rPr>
      </w:pPr>
    </w:p>
    <w:p w14:paraId="7DE2ED36" w14:textId="77777777" w:rsidR="00687B55" w:rsidRPr="00FD6E85" w:rsidRDefault="00687B55" w:rsidP="004A226B">
      <w:pPr>
        <w:spacing w:after="0" w:line="240" w:lineRule="auto"/>
        <w:ind w:left="662" w:right="26" w:hanging="662"/>
        <w:jc w:val="both"/>
        <w:rPr>
          <w:rFonts w:ascii="Bookman Old Style" w:eastAsia="Times New Roman" w:hAnsi="Bookman Old Style" w:cstheme="minorHAnsi"/>
          <w:b/>
          <w:bCs/>
          <w:color w:val="000000"/>
          <w:sz w:val="24"/>
          <w:szCs w:val="24"/>
        </w:rPr>
      </w:pPr>
      <w:r w:rsidRPr="00FD6E85">
        <w:rPr>
          <w:rFonts w:ascii="Bookman Old Style" w:eastAsia="Times New Roman" w:hAnsi="Bookman Old Style" w:cstheme="minorHAnsi"/>
          <w:b/>
          <w:bCs/>
          <w:color w:val="000000"/>
          <w:sz w:val="24"/>
          <w:szCs w:val="24"/>
        </w:rPr>
        <w:t>1 - DO OBJETO</w:t>
      </w:r>
    </w:p>
    <w:p w14:paraId="05B333E5" w14:textId="77777777" w:rsidR="00687B55" w:rsidRPr="00FD6E85" w:rsidRDefault="00687B55" w:rsidP="004A226B">
      <w:pPr>
        <w:spacing w:after="0" w:line="240" w:lineRule="auto"/>
        <w:ind w:left="662" w:right="26" w:hanging="662"/>
        <w:jc w:val="both"/>
        <w:rPr>
          <w:rFonts w:ascii="Bookman Old Style" w:eastAsia="Times New Roman" w:hAnsi="Bookman Old Style" w:cstheme="minorHAnsi"/>
          <w:i/>
          <w:color w:val="000000"/>
          <w:sz w:val="24"/>
          <w:szCs w:val="24"/>
        </w:rPr>
      </w:pPr>
    </w:p>
    <w:p w14:paraId="46DA94A9" w14:textId="77777777" w:rsidR="00687B55" w:rsidRPr="00FD6E85" w:rsidRDefault="00687B55" w:rsidP="004A226B">
      <w:pPr>
        <w:tabs>
          <w:tab w:val="left" w:pos="9356"/>
        </w:tabs>
        <w:spacing w:after="0" w:line="240" w:lineRule="auto"/>
        <w:ind w:left="567" w:right="26" w:hanging="567"/>
        <w:jc w:val="both"/>
        <w:rPr>
          <w:rFonts w:ascii="Bookman Old Style" w:eastAsia="Times New Roman" w:hAnsi="Bookman Old Style" w:cstheme="minorHAnsi"/>
          <w:color w:val="000000"/>
          <w:sz w:val="24"/>
          <w:szCs w:val="24"/>
        </w:rPr>
      </w:pPr>
      <w:r w:rsidRPr="00FD6E85">
        <w:rPr>
          <w:rFonts w:ascii="Bookman Old Style" w:eastAsia="Times New Roman" w:hAnsi="Bookman Old Style" w:cstheme="minorHAnsi"/>
          <w:color w:val="000000"/>
          <w:sz w:val="24"/>
          <w:szCs w:val="24"/>
        </w:rPr>
        <w:t xml:space="preserve">1.1 </w:t>
      </w:r>
      <w:r w:rsidR="00212F62">
        <w:rPr>
          <w:rFonts w:ascii="Bookman Old Style" w:eastAsia="Times New Roman" w:hAnsi="Bookman Old Style" w:cstheme="minorHAnsi"/>
          <w:color w:val="000000"/>
          <w:sz w:val="24"/>
          <w:szCs w:val="24"/>
        </w:rPr>
        <w:t xml:space="preserve"> </w:t>
      </w:r>
      <w:r w:rsidRPr="00FD6E85">
        <w:rPr>
          <w:rFonts w:ascii="Bookman Old Style" w:eastAsia="Times New Roman" w:hAnsi="Bookman Old Style" w:cstheme="minorHAnsi"/>
          <w:color w:val="000000"/>
          <w:sz w:val="24"/>
          <w:szCs w:val="24"/>
        </w:rPr>
        <w:t xml:space="preserve">Consiste como objeto do presente </w:t>
      </w:r>
      <w:r w:rsidR="00932428" w:rsidRPr="00FD6E85">
        <w:rPr>
          <w:rFonts w:ascii="Bookman Old Style" w:eastAsia="Times New Roman" w:hAnsi="Bookman Old Style" w:cstheme="minorHAnsi"/>
          <w:color w:val="000000"/>
          <w:sz w:val="24"/>
          <w:szCs w:val="24"/>
        </w:rPr>
        <w:t>e</w:t>
      </w:r>
      <w:r w:rsidRPr="00FD6E85">
        <w:rPr>
          <w:rFonts w:ascii="Bookman Old Style" w:eastAsia="Times New Roman" w:hAnsi="Bookman Old Style" w:cstheme="minorHAnsi"/>
          <w:color w:val="000000"/>
          <w:sz w:val="24"/>
          <w:szCs w:val="24"/>
        </w:rPr>
        <w:t>dital a seleção</w:t>
      </w:r>
      <w:r w:rsidR="004A226B" w:rsidRPr="00FD6E85">
        <w:rPr>
          <w:rFonts w:ascii="Bookman Old Style" w:eastAsia="Times New Roman" w:hAnsi="Bookman Old Style" w:cstheme="minorHAnsi"/>
          <w:color w:val="000000"/>
          <w:sz w:val="24"/>
          <w:szCs w:val="24"/>
        </w:rPr>
        <w:t>,</w:t>
      </w:r>
      <w:r w:rsidRPr="00FD6E85">
        <w:rPr>
          <w:rFonts w:ascii="Bookman Old Style" w:eastAsia="Times New Roman" w:hAnsi="Bookman Old Style" w:cstheme="minorHAnsi"/>
          <w:color w:val="000000"/>
          <w:sz w:val="24"/>
          <w:szCs w:val="24"/>
        </w:rPr>
        <w:t xml:space="preserve"> fomento financeiro de produtos artístico-culturais para pessoas físicas e jurídicas residentes/sediadas no município de </w:t>
      </w:r>
      <w:r w:rsidR="008C08FD" w:rsidRPr="00FD6E85">
        <w:rPr>
          <w:rFonts w:ascii="Bookman Old Style" w:eastAsia="Times New Roman" w:hAnsi="Bookman Old Style" w:cstheme="minorHAnsi"/>
          <w:color w:val="000000"/>
          <w:sz w:val="24"/>
          <w:szCs w:val="24"/>
        </w:rPr>
        <w:t>Córrego Fundo</w:t>
      </w:r>
      <w:r w:rsidRPr="00FD6E85">
        <w:rPr>
          <w:rFonts w:ascii="Bookman Old Style" w:eastAsia="Times New Roman" w:hAnsi="Bookman Old Style" w:cstheme="minorHAnsi"/>
          <w:color w:val="000000"/>
          <w:sz w:val="24"/>
          <w:szCs w:val="24"/>
        </w:rPr>
        <w:t xml:space="preserve">, por meio de </w:t>
      </w:r>
      <w:r w:rsidR="004A226B" w:rsidRPr="00FD6E85">
        <w:rPr>
          <w:rFonts w:ascii="Bookman Old Style" w:eastAsia="Times New Roman" w:hAnsi="Bookman Old Style" w:cstheme="minorHAnsi"/>
          <w:color w:val="000000"/>
          <w:sz w:val="24"/>
          <w:szCs w:val="24"/>
        </w:rPr>
        <w:t>recursos financeiros oriundos da lei Federal 14.399/22 (Lei Aldir Blanc II)</w:t>
      </w:r>
      <w:r w:rsidRPr="00FD6E85">
        <w:rPr>
          <w:rFonts w:ascii="Bookman Old Style" w:eastAsia="Times New Roman" w:hAnsi="Bookman Old Style" w:cstheme="minorHAnsi"/>
          <w:color w:val="000000"/>
          <w:sz w:val="24"/>
          <w:szCs w:val="24"/>
        </w:rPr>
        <w:t xml:space="preserve">, doravante denominado </w:t>
      </w:r>
      <w:r w:rsidR="004A226B" w:rsidRPr="00FD6E85">
        <w:rPr>
          <w:rFonts w:ascii="Bookman Old Style" w:eastAsia="Times New Roman" w:hAnsi="Bookman Old Style" w:cstheme="minorHAnsi"/>
          <w:color w:val="000000"/>
          <w:sz w:val="24"/>
          <w:szCs w:val="24"/>
        </w:rPr>
        <w:t>LABII</w:t>
      </w:r>
      <w:r w:rsidRPr="00FD6E85">
        <w:rPr>
          <w:rFonts w:ascii="Bookman Old Style" w:eastAsia="Times New Roman" w:hAnsi="Bookman Old Style" w:cstheme="minorHAnsi"/>
          <w:color w:val="000000"/>
          <w:sz w:val="24"/>
          <w:szCs w:val="24"/>
        </w:rPr>
        <w:t>, no intuito de dinamizar toda a cadeia produtiva formada por artistas, técnicos artístico-culturais e fornecedor</w:t>
      </w:r>
      <w:r w:rsidR="004A226B" w:rsidRPr="00FD6E85">
        <w:rPr>
          <w:rFonts w:ascii="Bookman Old Style" w:eastAsia="Times New Roman" w:hAnsi="Bookman Old Style" w:cstheme="minorHAnsi"/>
          <w:color w:val="000000"/>
          <w:sz w:val="24"/>
          <w:szCs w:val="24"/>
        </w:rPr>
        <w:t>es (diretos ou indiretos)</w:t>
      </w:r>
      <w:r w:rsidRPr="00FD6E85">
        <w:rPr>
          <w:rFonts w:ascii="Bookman Old Style" w:eastAsia="Times New Roman" w:hAnsi="Bookman Old Style" w:cstheme="minorHAnsi"/>
          <w:color w:val="000000"/>
          <w:sz w:val="24"/>
          <w:szCs w:val="24"/>
        </w:rPr>
        <w:t>, além de ampliar o acesso da população aos bens e serviços culturais, à expressão cultural, à capacitação artística, à preservação, promoção e resgate da memória e das tradições coletivas, fortalecendo a economia da cultura, a identidade artístico-cultural local e contribuindo com o desenvolvimento da qualidade de vida desta municipalidade.</w:t>
      </w:r>
    </w:p>
    <w:p w14:paraId="4A85E146" w14:textId="77777777" w:rsidR="00687B55" w:rsidRPr="00FD6E85" w:rsidRDefault="00687B55" w:rsidP="004A226B">
      <w:pPr>
        <w:spacing w:after="0" w:line="240" w:lineRule="auto"/>
        <w:ind w:left="662" w:right="26" w:hanging="662"/>
        <w:jc w:val="both"/>
        <w:rPr>
          <w:rFonts w:ascii="Bookman Old Style" w:eastAsia="Times New Roman" w:hAnsi="Bookman Old Style" w:cstheme="minorHAnsi"/>
          <w:color w:val="000000"/>
          <w:sz w:val="24"/>
          <w:szCs w:val="24"/>
        </w:rPr>
      </w:pPr>
    </w:p>
    <w:p w14:paraId="0D201805" w14:textId="489AFCF2" w:rsidR="00687B55" w:rsidRPr="00FD6E85" w:rsidRDefault="00687B55" w:rsidP="004A226B">
      <w:pPr>
        <w:tabs>
          <w:tab w:val="left" w:pos="9356"/>
        </w:tabs>
        <w:spacing w:after="0" w:line="240" w:lineRule="auto"/>
        <w:ind w:left="567" w:right="26" w:hanging="567"/>
        <w:jc w:val="both"/>
        <w:rPr>
          <w:rFonts w:ascii="Bookman Old Style" w:eastAsia="Times New Roman" w:hAnsi="Bookman Old Style" w:cstheme="minorHAnsi"/>
          <w:color w:val="000000"/>
          <w:sz w:val="24"/>
          <w:szCs w:val="24"/>
        </w:rPr>
      </w:pPr>
      <w:r w:rsidRPr="00FD6E85">
        <w:rPr>
          <w:rFonts w:ascii="Bookman Old Style" w:eastAsia="Times New Roman" w:hAnsi="Bookman Old Style" w:cstheme="minorHAnsi"/>
          <w:color w:val="000000"/>
          <w:sz w:val="24"/>
          <w:szCs w:val="24"/>
        </w:rPr>
        <w:t>1.2 - Fica estabelecido que o</w:t>
      </w:r>
      <w:r w:rsidR="004A226B" w:rsidRPr="00FD6E85">
        <w:rPr>
          <w:rFonts w:ascii="Bookman Old Style" w:eastAsia="Times New Roman" w:hAnsi="Bookman Old Style" w:cstheme="minorHAnsi"/>
          <w:color w:val="000000"/>
          <w:sz w:val="24"/>
          <w:szCs w:val="24"/>
        </w:rPr>
        <w:t xml:space="preserve"> presente edital </w:t>
      </w:r>
      <w:r w:rsidRPr="00FD6E85">
        <w:rPr>
          <w:rFonts w:ascii="Bookman Old Style" w:eastAsia="Times New Roman" w:hAnsi="Bookman Old Style" w:cstheme="minorHAnsi"/>
          <w:color w:val="000000"/>
          <w:sz w:val="24"/>
          <w:szCs w:val="24"/>
        </w:rPr>
        <w:t xml:space="preserve">tem a finalidade de: </w:t>
      </w:r>
    </w:p>
    <w:p w14:paraId="23462646" w14:textId="77777777" w:rsidR="00687B55" w:rsidRPr="00FD6E85" w:rsidRDefault="00687B55" w:rsidP="004A226B">
      <w:pPr>
        <w:spacing w:after="0" w:line="240" w:lineRule="auto"/>
        <w:ind w:left="662" w:right="26" w:hanging="662"/>
        <w:jc w:val="both"/>
        <w:rPr>
          <w:rFonts w:ascii="Bookman Old Style" w:eastAsia="Times New Roman" w:hAnsi="Bookman Old Style" w:cstheme="minorHAnsi"/>
          <w:color w:val="000000"/>
          <w:sz w:val="24"/>
          <w:szCs w:val="24"/>
        </w:rPr>
      </w:pPr>
    </w:p>
    <w:p w14:paraId="55371695" w14:textId="77777777" w:rsidR="00687B55" w:rsidRPr="00FD6E85" w:rsidRDefault="00687B55" w:rsidP="004A226B">
      <w:pPr>
        <w:spacing w:after="0" w:line="240" w:lineRule="auto"/>
        <w:ind w:left="560" w:right="26" w:firstLine="14"/>
        <w:jc w:val="both"/>
        <w:rPr>
          <w:rFonts w:ascii="Bookman Old Style" w:eastAsia="Times New Roman" w:hAnsi="Bookman Old Style" w:cstheme="minorHAnsi"/>
          <w:color w:val="000000"/>
          <w:sz w:val="24"/>
          <w:szCs w:val="24"/>
        </w:rPr>
      </w:pPr>
      <w:r w:rsidRPr="00FD6E85">
        <w:rPr>
          <w:rFonts w:ascii="Bookman Old Style" w:eastAsia="Times New Roman" w:hAnsi="Bookman Old Style" w:cstheme="minorHAnsi"/>
          <w:color w:val="000000"/>
          <w:sz w:val="24"/>
          <w:szCs w:val="24"/>
        </w:rPr>
        <w:t>1.2.1 - Promover a descentralização da produção artístico-cultural;</w:t>
      </w:r>
    </w:p>
    <w:p w14:paraId="3D6A3316" w14:textId="77777777" w:rsidR="00687B55" w:rsidRPr="00FD6E85" w:rsidRDefault="00687B55" w:rsidP="004A226B">
      <w:pPr>
        <w:spacing w:after="0" w:line="240" w:lineRule="auto"/>
        <w:ind w:left="662" w:right="26" w:firstLine="47"/>
        <w:jc w:val="both"/>
        <w:rPr>
          <w:rFonts w:ascii="Bookman Old Style" w:eastAsia="Times New Roman" w:hAnsi="Bookman Old Style" w:cstheme="minorHAnsi"/>
          <w:color w:val="000000"/>
          <w:sz w:val="24"/>
          <w:szCs w:val="24"/>
        </w:rPr>
      </w:pPr>
    </w:p>
    <w:p w14:paraId="2E36AE7B" w14:textId="77777777" w:rsidR="00687B55" w:rsidRPr="00FD6E85" w:rsidRDefault="00687B55" w:rsidP="004A226B">
      <w:pPr>
        <w:spacing w:after="0" w:line="240" w:lineRule="auto"/>
        <w:ind w:left="560" w:right="26" w:firstLine="14"/>
        <w:jc w:val="both"/>
        <w:rPr>
          <w:rFonts w:ascii="Bookman Old Style" w:eastAsia="Times New Roman" w:hAnsi="Bookman Old Style" w:cstheme="minorHAnsi"/>
          <w:color w:val="000000"/>
          <w:sz w:val="24"/>
          <w:szCs w:val="24"/>
        </w:rPr>
      </w:pPr>
      <w:r w:rsidRPr="00FD6E85">
        <w:rPr>
          <w:rFonts w:ascii="Bookman Old Style" w:eastAsia="Times New Roman" w:hAnsi="Bookman Old Style" w:cstheme="minorHAnsi"/>
          <w:color w:val="000000"/>
          <w:sz w:val="24"/>
          <w:szCs w:val="24"/>
        </w:rPr>
        <w:t xml:space="preserve">1.2.2 - Promover a democratização de acesso à produção artístico-cultural; </w:t>
      </w:r>
    </w:p>
    <w:p w14:paraId="02D07636" w14:textId="77777777" w:rsidR="00687B55" w:rsidRPr="00FD6E85" w:rsidRDefault="00687B55" w:rsidP="004A226B">
      <w:pPr>
        <w:spacing w:after="0" w:line="240" w:lineRule="auto"/>
        <w:ind w:left="560" w:right="26" w:firstLine="14"/>
        <w:jc w:val="both"/>
        <w:rPr>
          <w:rFonts w:ascii="Bookman Old Style" w:eastAsia="Times New Roman" w:hAnsi="Bookman Old Style" w:cstheme="minorHAnsi"/>
          <w:color w:val="000000"/>
          <w:sz w:val="24"/>
          <w:szCs w:val="24"/>
        </w:rPr>
      </w:pPr>
    </w:p>
    <w:p w14:paraId="12539AB6" w14:textId="77777777" w:rsidR="00687B55" w:rsidRPr="00FD6E85" w:rsidRDefault="00687B55" w:rsidP="004A226B">
      <w:pPr>
        <w:spacing w:after="0" w:line="240" w:lineRule="auto"/>
        <w:ind w:left="560" w:right="26" w:firstLine="14"/>
        <w:jc w:val="both"/>
        <w:rPr>
          <w:rFonts w:ascii="Bookman Old Style" w:eastAsia="Times New Roman" w:hAnsi="Bookman Old Style" w:cstheme="minorHAnsi"/>
          <w:color w:val="000000"/>
          <w:sz w:val="24"/>
          <w:szCs w:val="24"/>
        </w:rPr>
      </w:pPr>
      <w:r w:rsidRPr="00FD6E85">
        <w:rPr>
          <w:rFonts w:ascii="Bookman Old Style" w:eastAsia="Times New Roman" w:hAnsi="Bookman Old Style" w:cstheme="minorHAnsi"/>
          <w:color w:val="000000"/>
          <w:sz w:val="24"/>
          <w:szCs w:val="24"/>
        </w:rPr>
        <w:t xml:space="preserve">1.2.3 - Fomentar a criação artístico-cultural local; </w:t>
      </w:r>
    </w:p>
    <w:p w14:paraId="2C62E83A" w14:textId="77777777" w:rsidR="00687B55" w:rsidRPr="00FD6E85" w:rsidRDefault="00687B55" w:rsidP="004A226B">
      <w:pPr>
        <w:spacing w:after="0" w:line="240" w:lineRule="auto"/>
        <w:ind w:left="662" w:right="26" w:firstLine="47"/>
        <w:jc w:val="both"/>
        <w:rPr>
          <w:rFonts w:ascii="Bookman Old Style" w:eastAsia="Times New Roman" w:hAnsi="Bookman Old Style" w:cstheme="minorHAnsi"/>
          <w:color w:val="000000"/>
          <w:sz w:val="24"/>
          <w:szCs w:val="24"/>
        </w:rPr>
      </w:pPr>
    </w:p>
    <w:p w14:paraId="6973B4B6" w14:textId="77777777" w:rsidR="00687B55" w:rsidRPr="00FD6E85" w:rsidRDefault="00687B55" w:rsidP="004A226B">
      <w:pPr>
        <w:spacing w:after="0" w:line="240" w:lineRule="auto"/>
        <w:ind w:left="560" w:right="26" w:firstLine="14"/>
        <w:jc w:val="both"/>
        <w:rPr>
          <w:rFonts w:ascii="Bookman Old Style" w:eastAsia="Times New Roman" w:hAnsi="Bookman Old Style" w:cstheme="minorHAnsi"/>
          <w:color w:val="000000"/>
          <w:sz w:val="24"/>
          <w:szCs w:val="24"/>
        </w:rPr>
      </w:pPr>
      <w:r w:rsidRPr="00FD6E85">
        <w:rPr>
          <w:rFonts w:ascii="Bookman Old Style" w:eastAsia="Times New Roman" w:hAnsi="Bookman Old Style" w:cstheme="minorHAnsi"/>
          <w:color w:val="000000"/>
          <w:sz w:val="24"/>
          <w:szCs w:val="24"/>
        </w:rPr>
        <w:t xml:space="preserve">1.2.4 - Fomentar a dinamização da cadeia produtiva das artes e da cultura local; </w:t>
      </w:r>
    </w:p>
    <w:p w14:paraId="16E89A70" w14:textId="77777777" w:rsidR="00687B55" w:rsidRPr="00FD6E85" w:rsidRDefault="00687B55" w:rsidP="004A226B">
      <w:pPr>
        <w:spacing w:after="0" w:line="240" w:lineRule="auto"/>
        <w:ind w:left="560" w:right="26" w:firstLine="14"/>
        <w:jc w:val="both"/>
        <w:rPr>
          <w:rFonts w:ascii="Bookman Old Style" w:eastAsia="Times New Roman" w:hAnsi="Bookman Old Style" w:cstheme="minorHAnsi"/>
          <w:color w:val="000000"/>
          <w:sz w:val="24"/>
          <w:szCs w:val="24"/>
        </w:rPr>
      </w:pPr>
    </w:p>
    <w:p w14:paraId="747978E0" w14:textId="77777777" w:rsidR="00687B55" w:rsidRPr="00FD6E85" w:rsidRDefault="00687B55" w:rsidP="004A226B">
      <w:pPr>
        <w:spacing w:after="0" w:line="240" w:lineRule="auto"/>
        <w:ind w:left="1344" w:right="26" w:hanging="770"/>
        <w:jc w:val="both"/>
        <w:rPr>
          <w:rFonts w:ascii="Bookman Old Style" w:eastAsia="Times New Roman" w:hAnsi="Bookman Old Style" w:cstheme="minorHAnsi"/>
          <w:color w:val="000000"/>
          <w:sz w:val="24"/>
          <w:szCs w:val="24"/>
        </w:rPr>
      </w:pPr>
      <w:r w:rsidRPr="00FD6E85">
        <w:rPr>
          <w:rFonts w:ascii="Bookman Old Style" w:eastAsia="Times New Roman" w:hAnsi="Bookman Old Style" w:cstheme="minorHAnsi"/>
          <w:color w:val="000000"/>
          <w:sz w:val="24"/>
          <w:szCs w:val="24"/>
        </w:rPr>
        <w:t>1.2.5 - Valorizar a livre criação, exercício e manutenção do fazer artístico e cultural de</w:t>
      </w:r>
      <w:r w:rsidR="00FC7ACD" w:rsidRPr="00FD6E85">
        <w:rPr>
          <w:rFonts w:ascii="Bookman Old Style" w:eastAsia="Times New Roman" w:hAnsi="Bookman Old Style" w:cstheme="minorHAnsi"/>
          <w:color w:val="000000"/>
          <w:sz w:val="24"/>
          <w:szCs w:val="24"/>
        </w:rPr>
        <w:t xml:space="preserve"> Córrego Fundo</w:t>
      </w:r>
      <w:r w:rsidRPr="00FD6E85">
        <w:rPr>
          <w:rFonts w:ascii="Bookman Old Style" w:eastAsia="Times New Roman" w:hAnsi="Bookman Old Style" w:cstheme="minorHAnsi"/>
          <w:color w:val="000000"/>
          <w:sz w:val="24"/>
          <w:szCs w:val="24"/>
        </w:rPr>
        <w:t>.</w:t>
      </w:r>
    </w:p>
    <w:p w14:paraId="731F206F" w14:textId="77777777" w:rsidR="004E0181" w:rsidRPr="00FD6E85" w:rsidRDefault="004E0181" w:rsidP="00C23DF5">
      <w:pPr>
        <w:spacing w:after="0" w:line="240" w:lineRule="auto"/>
        <w:ind w:right="26"/>
        <w:jc w:val="both"/>
        <w:rPr>
          <w:rFonts w:ascii="Bookman Old Style" w:eastAsia="Times New Roman" w:hAnsi="Bookman Old Style" w:cstheme="minorHAnsi"/>
          <w:b/>
          <w:bCs/>
          <w:color w:val="000000"/>
          <w:sz w:val="24"/>
          <w:szCs w:val="24"/>
        </w:rPr>
      </w:pPr>
    </w:p>
    <w:p w14:paraId="0C2C344B" w14:textId="77777777" w:rsidR="004E0181" w:rsidRPr="00FD6E85" w:rsidRDefault="004E0181" w:rsidP="004A226B">
      <w:pPr>
        <w:spacing w:after="0" w:line="240" w:lineRule="auto"/>
        <w:ind w:left="662" w:right="26" w:hanging="662"/>
        <w:jc w:val="both"/>
        <w:rPr>
          <w:rFonts w:ascii="Bookman Old Style" w:eastAsia="Times New Roman" w:hAnsi="Bookman Old Style" w:cstheme="minorHAnsi"/>
          <w:b/>
          <w:bCs/>
          <w:color w:val="000000"/>
          <w:sz w:val="24"/>
          <w:szCs w:val="24"/>
        </w:rPr>
      </w:pPr>
    </w:p>
    <w:p w14:paraId="16DEDF5D" w14:textId="77777777" w:rsidR="00687B55" w:rsidRPr="00FD6E85" w:rsidRDefault="00687B55" w:rsidP="004A226B">
      <w:pPr>
        <w:spacing w:after="0" w:line="240" w:lineRule="auto"/>
        <w:ind w:left="662" w:right="26" w:hanging="662"/>
        <w:jc w:val="both"/>
        <w:rPr>
          <w:rFonts w:ascii="Bookman Old Style" w:eastAsia="Times New Roman" w:hAnsi="Bookman Old Style" w:cstheme="minorHAnsi"/>
          <w:b/>
          <w:bCs/>
          <w:color w:val="000000"/>
          <w:sz w:val="24"/>
          <w:szCs w:val="24"/>
        </w:rPr>
      </w:pPr>
      <w:r w:rsidRPr="00FD6E85">
        <w:rPr>
          <w:rFonts w:ascii="Bookman Old Style" w:eastAsia="Times New Roman" w:hAnsi="Bookman Old Style" w:cstheme="minorHAnsi"/>
          <w:b/>
          <w:bCs/>
          <w:color w:val="000000"/>
          <w:sz w:val="24"/>
          <w:szCs w:val="24"/>
        </w:rPr>
        <w:t>2 - DO FUNDAMENTO LEGAL</w:t>
      </w:r>
    </w:p>
    <w:p w14:paraId="7F2BBC83" w14:textId="77777777" w:rsidR="00687B55" w:rsidRPr="00FD6E85" w:rsidRDefault="00687B55" w:rsidP="004A226B">
      <w:pPr>
        <w:spacing w:after="0" w:line="240" w:lineRule="auto"/>
        <w:ind w:left="662" w:right="26" w:hanging="662"/>
        <w:jc w:val="both"/>
        <w:rPr>
          <w:rFonts w:ascii="Bookman Old Style" w:eastAsia="Times New Roman" w:hAnsi="Bookman Old Style" w:cstheme="minorHAnsi"/>
          <w:color w:val="000000"/>
          <w:sz w:val="24"/>
          <w:szCs w:val="24"/>
        </w:rPr>
      </w:pPr>
    </w:p>
    <w:p w14:paraId="4BEBE39A" w14:textId="77777777" w:rsidR="00687B55" w:rsidRPr="00FD6E85" w:rsidRDefault="00687B55" w:rsidP="004A226B">
      <w:pPr>
        <w:spacing w:after="0" w:line="240" w:lineRule="auto"/>
        <w:ind w:left="567" w:right="26" w:hanging="567"/>
        <w:jc w:val="both"/>
        <w:rPr>
          <w:rFonts w:ascii="Bookman Old Style" w:eastAsia="Times New Roman" w:hAnsi="Bookman Old Style" w:cstheme="minorHAnsi"/>
          <w:color w:val="000000"/>
          <w:sz w:val="24"/>
          <w:szCs w:val="24"/>
        </w:rPr>
      </w:pPr>
      <w:r w:rsidRPr="00FD6E85">
        <w:rPr>
          <w:rFonts w:ascii="Bookman Old Style" w:eastAsia="Times New Roman" w:hAnsi="Bookman Old Style" w:cstheme="minorHAnsi"/>
          <w:color w:val="000000"/>
          <w:sz w:val="24"/>
          <w:szCs w:val="24"/>
        </w:rPr>
        <w:t xml:space="preserve">2.1 - </w:t>
      </w:r>
      <w:r w:rsidRPr="00FD6E85">
        <w:rPr>
          <w:rFonts w:ascii="Bookman Old Style" w:eastAsia="Times New Roman" w:hAnsi="Bookman Old Style" w:cstheme="minorHAnsi"/>
          <w:color w:val="000000"/>
          <w:sz w:val="24"/>
          <w:szCs w:val="24"/>
        </w:rPr>
        <w:tab/>
        <w:t xml:space="preserve">Encontra-se o presente edital em conformidade com as disposições da Lei Orgânica do município de </w:t>
      </w:r>
      <w:r w:rsidR="004E0181" w:rsidRPr="00FD6E85">
        <w:rPr>
          <w:rFonts w:ascii="Bookman Old Style" w:eastAsia="Times New Roman" w:hAnsi="Bookman Old Style" w:cstheme="minorHAnsi"/>
          <w:color w:val="000000"/>
          <w:sz w:val="24"/>
          <w:szCs w:val="24"/>
        </w:rPr>
        <w:t>Córrego Fundo</w:t>
      </w:r>
      <w:r w:rsidRPr="00FD6E85">
        <w:rPr>
          <w:rFonts w:ascii="Bookman Old Style" w:eastAsia="Times New Roman" w:hAnsi="Bookman Old Style" w:cstheme="minorHAnsi"/>
          <w:color w:val="000000"/>
          <w:sz w:val="24"/>
          <w:szCs w:val="24"/>
        </w:rPr>
        <w:t xml:space="preserve">, </w:t>
      </w:r>
      <w:r w:rsidR="00E576AD" w:rsidRPr="00FD6E85">
        <w:rPr>
          <w:rFonts w:ascii="Bookman Old Style" w:eastAsia="Times New Roman" w:hAnsi="Bookman Old Style" w:cstheme="minorHAnsi"/>
          <w:color w:val="000000"/>
          <w:sz w:val="24"/>
          <w:szCs w:val="24"/>
        </w:rPr>
        <w:t xml:space="preserve">da </w:t>
      </w:r>
      <w:r w:rsidR="004E0181" w:rsidRPr="00FD6E85">
        <w:rPr>
          <w:rFonts w:ascii="Bookman Old Style" w:eastAsia="Times New Roman" w:hAnsi="Bookman Old Style" w:cstheme="minorHAnsi"/>
          <w:color w:val="000000"/>
          <w:sz w:val="24"/>
          <w:szCs w:val="24"/>
        </w:rPr>
        <w:t>L</w:t>
      </w:r>
      <w:r w:rsidR="00E576AD" w:rsidRPr="00FD6E85">
        <w:rPr>
          <w:rFonts w:ascii="Bookman Old Style" w:eastAsia="Times New Roman" w:hAnsi="Bookman Old Style" w:cstheme="minorHAnsi"/>
          <w:color w:val="000000"/>
          <w:sz w:val="24"/>
          <w:szCs w:val="24"/>
        </w:rPr>
        <w:t>ei Federal 14.399/22, do Decreto Federal 11.740/23</w:t>
      </w:r>
      <w:r w:rsidRPr="00FD6E85">
        <w:rPr>
          <w:rFonts w:ascii="Bookman Old Style" w:eastAsia="Times New Roman" w:hAnsi="Bookman Old Style" w:cstheme="minorHAnsi"/>
          <w:color w:val="000000"/>
          <w:sz w:val="24"/>
          <w:szCs w:val="24"/>
        </w:rPr>
        <w:t>, bem como com todas as legislações aplicáveis.</w:t>
      </w:r>
    </w:p>
    <w:p w14:paraId="33876815" w14:textId="77777777" w:rsidR="00687B55" w:rsidRPr="00FD6E85" w:rsidRDefault="00687B55" w:rsidP="004A226B">
      <w:pPr>
        <w:tabs>
          <w:tab w:val="left" w:pos="9638"/>
        </w:tabs>
        <w:spacing w:after="0" w:line="240" w:lineRule="auto"/>
        <w:ind w:right="26"/>
        <w:jc w:val="both"/>
        <w:rPr>
          <w:rFonts w:ascii="Bookman Old Style" w:eastAsia="Times New Roman" w:hAnsi="Bookman Old Style" w:cstheme="minorHAnsi"/>
          <w:kern w:val="1"/>
          <w:sz w:val="24"/>
          <w:szCs w:val="24"/>
        </w:rPr>
      </w:pPr>
    </w:p>
    <w:p w14:paraId="6CB0BF00" w14:textId="77777777" w:rsidR="00910AD2" w:rsidRPr="00FD6E85" w:rsidRDefault="00910AD2" w:rsidP="004A226B">
      <w:pPr>
        <w:spacing w:after="0" w:line="240" w:lineRule="auto"/>
        <w:ind w:left="662" w:right="26" w:hanging="662"/>
        <w:jc w:val="both"/>
        <w:rPr>
          <w:rFonts w:ascii="Bookman Old Style" w:eastAsia="Times New Roman" w:hAnsi="Bookman Old Style" w:cstheme="minorHAnsi"/>
          <w:b/>
          <w:bCs/>
          <w:color w:val="000000"/>
          <w:sz w:val="24"/>
          <w:szCs w:val="24"/>
        </w:rPr>
      </w:pPr>
    </w:p>
    <w:p w14:paraId="539C46E1" w14:textId="77777777" w:rsidR="00687B55" w:rsidRPr="00FD6E85" w:rsidRDefault="00687B55" w:rsidP="004A226B">
      <w:pPr>
        <w:spacing w:after="0" w:line="240" w:lineRule="auto"/>
        <w:ind w:left="662" w:right="26" w:hanging="662"/>
        <w:jc w:val="both"/>
        <w:rPr>
          <w:rFonts w:ascii="Bookman Old Style" w:eastAsia="Times New Roman" w:hAnsi="Bookman Old Style" w:cstheme="minorHAnsi"/>
          <w:b/>
          <w:bCs/>
          <w:color w:val="000000"/>
          <w:sz w:val="24"/>
          <w:szCs w:val="24"/>
        </w:rPr>
      </w:pPr>
      <w:r w:rsidRPr="00FD6E85">
        <w:rPr>
          <w:rFonts w:ascii="Bookman Old Style" w:eastAsia="Times New Roman" w:hAnsi="Bookman Old Style" w:cstheme="minorHAnsi"/>
          <w:b/>
          <w:bCs/>
          <w:color w:val="000000"/>
          <w:sz w:val="24"/>
          <w:szCs w:val="24"/>
        </w:rPr>
        <w:t>3 - DAS CONDIÇÕES DE PARTICIPAÇÃO</w:t>
      </w:r>
      <w:r w:rsidR="001E1048" w:rsidRPr="00FD6E85">
        <w:rPr>
          <w:rFonts w:ascii="Bookman Old Style" w:eastAsia="Times New Roman" w:hAnsi="Bookman Old Style" w:cstheme="minorHAnsi"/>
          <w:b/>
          <w:bCs/>
          <w:color w:val="000000"/>
          <w:sz w:val="24"/>
          <w:szCs w:val="24"/>
        </w:rPr>
        <w:t xml:space="preserve"> </w:t>
      </w:r>
    </w:p>
    <w:p w14:paraId="2D580486" w14:textId="77777777" w:rsidR="00687B55" w:rsidRPr="00FD6E85" w:rsidRDefault="00687B55" w:rsidP="004A226B">
      <w:pPr>
        <w:spacing w:after="0" w:line="240" w:lineRule="auto"/>
        <w:ind w:left="662" w:right="26" w:hanging="662"/>
        <w:jc w:val="both"/>
        <w:rPr>
          <w:rFonts w:ascii="Bookman Old Style" w:eastAsia="Times New Roman" w:hAnsi="Bookman Old Style" w:cstheme="minorHAnsi"/>
          <w:color w:val="000000"/>
          <w:sz w:val="24"/>
          <w:szCs w:val="24"/>
        </w:rPr>
      </w:pPr>
    </w:p>
    <w:p w14:paraId="24B259E7" w14:textId="77777777" w:rsidR="00687B55" w:rsidRPr="00FD6E85" w:rsidRDefault="00687B55" w:rsidP="004A226B">
      <w:pPr>
        <w:spacing w:after="0" w:line="240" w:lineRule="auto"/>
        <w:ind w:left="567" w:right="26" w:hanging="567"/>
        <w:jc w:val="both"/>
        <w:rPr>
          <w:rFonts w:ascii="Bookman Old Style" w:eastAsia="Times New Roman" w:hAnsi="Bookman Old Style" w:cstheme="minorHAnsi"/>
          <w:color w:val="000000"/>
          <w:sz w:val="24"/>
          <w:szCs w:val="24"/>
        </w:rPr>
      </w:pPr>
      <w:r w:rsidRPr="00FD6E85">
        <w:rPr>
          <w:rFonts w:ascii="Bookman Old Style" w:eastAsia="Times New Roman" w:hAnsi="Bookman Old Style" w:cstheme="minorHAnsi"/>
          <w:color w:val="000000"/>
          <w:sz w:val="24"/>
          <w:szCs w:val="24"/>
        </w:rPr>
        <w:t xml:space="preserve">3.1 - </w:t>
      </w:r>
      <w:r w:rsidRPr="00FD6E85">
        <w:rPr>
          <w:rFonts w:ascii="Bookman Old Style" w:eastAsia="Times New Roman" w:hAnsi="Bookman Old Style" w:cstheme="minorHAnsi"/>
          <w:color w:val="000000"/>
          <w:sz w:val="24"/>
          <w:szCs w:val="24"/>
        </w:rPr>
        <w:tab/>
        <w:t xml:space="preserve">Poderão concorrer </w:t>
      </w:r>
      <w:r w:rsidR="00E576AD" w:rsidRPr="00FD6E85">
        <w:rPr>
          <w:rFonts w:ascii="Bookman Old Style" w:eastAsia="Times New Roman" w:hAnsi="Bookman Old Style" w:cstheme="minorHAnsi"/>
          <w:color w:val="000000"/>
          <w:sz w:val="24"/>
          <w:szCs w:val="24"/>
        </w:rPr>
        <w:t>no</w:t>
      </w:r>
      <w:r w:rsidRPr="00FD6E85">
        <w:rPr>
          <w:rFonts w:ascii="Bookman Old Style" w:eastAsia="Times New Roman" w:hAnsi="Bookman Old Style" w:cstheme="minorHAnsi"/>
          <w:color w:val="000000"/>
          <w:sz w:val="24"/>
          <w:szCs w:val="24"/>
        </w:rPr>
        <w:t xml:space="preserve"> presente edital </w:t>
      </w:r>
      <w:r w:rsidR="00E576AD" w:rsidRPr="00FD6E85">
        <w:rPr>
          <w:rFonts w:ascii="Bookman Old Style" w:eastAsia="Times New Roman" w:hAnsi="Bookman Old Style" w:cstheme="minorHAnsi"/>
          <w:color w:val="000000"/>
          <w:sz w:val="24"/>
          <w:szCs w:val="24"/>
        </w:rPr>
        <w:t>às</w:t>
      </w:r>
      <w:r w:rsidRPr="00FD6E85">
        <w:rPr>
          <w:rFonts w:ascii="Bookman Old Style" w:eastAsia="Times New Roman" w:hAnsi="Bookman Old Style" w:cstheme="minorHAnsi"/>
          <w:color w:val="000000"/>
          <w:sz w:val="24"/>
          <w:szCs w:val="24"/>
        </w:rPr>
        <w:t xml:space="preserve"> pessoas físicas ou jurídicas que, respectivamente, forem domiciliadas e estabelecidas n</w:t>
      </w:r>
      <w:r w:rsidR="007B26FA" w:rsidRPr="00FD6E85">
        <w:rPr>
          <w:rFonts w:ascii="Bookman Old Style" w:eastAsia="Times New Roman" w:hAnsi="Bookman Old Style" w:cstheme="minorHAnsi"/>
          <w:color w:val="000000"/>
          <w:sz w:val="24"/>
          <w:szCs w:val="24"/>
        </w:rPr>
        <w:t>este</w:t>
      </w:r>
      <w:r w:rsidRPr="00FD6E85">
        <w:rPr>
          <w:rFonts w:ascii="Bookman Old Style" w:eastAsia="Times New Roman" w:hAnsi="Bookman Old Style" w:cstheme="minorHAnsi"/>
          <w:color w:val="000000"/>
          <w:sz w:val="24"/>
          <w:szCs w:val="24"/>
        </w:rPr>
        <w:t xml:space="preserve"> município </w:t>
      </w:r>
      <w:r w:rsidR="00A3138C" w:rsidRPr="00FD6E85">
        <w:rPr>
          <w:rFonts w:ascii="Bookman Old Style" w:eastAsia="Times New Roman" w:hAnsi="Bookman Old Style" w:cstheme="minorHAnsi"/>
          <w:color w:val="000000"/>
          <w:sz w:val="24"/>
          <w:szCs w:val="24"/>
        </w:rPr>
        <w:t>há</w:t>
      </w:r>
      <w:r w:rsidRPr="00FD6E85">
        <w:rPr>
          <w:rFonts w:ascii="Bookman Old Style" w:eastAsia="Times New Roman" w:hAnsi="Bookman Old Style" w:cstheme="minorHAnsi"/>
          <w:color w:val="000000"/>
          <w:sz w:val="24"/>
          <w:szCs w:val="24"/>
        </w:rPr>
        <w:t>, no mínimo, 12 (doze) meses de forma comprovada, em concordância com o estabelecido neste instrumento e que obrigatoriamente:</w:t>
      </w:r>
    </w:p>
    <w:p w14:paraId="692FC8DC" w14:textId="77777777" w:rsidR="00687B55" w:rsidRPr="00FD6E85" w:rsidRDefault="00687B55" w:rsidP="004A226B">
      <w:pPr>
        <w:spacing w:after="0" w:line="240" w:lineRule="auto"/>
        <w:ind w:left="662" w:right="26" w:hanging="662"/>
        <w:jc w:val="both"/>
        <w:rPr>
          <w:rFonts w:ascii="Bookman Old Style" w:eastAsia="Times New Roman" w:hAnsi="Bookman Old Style" w:cstheme="minorHAnsi"/>
          <w:color w:val="000000"/>
          <w:sz w:val="24"/>
          <w:szCs w:val="24"/>
        </w:rPr>
      </w:pPr>
      <w:r w:rsidRPr="00FD6E85">
        <w:rPr>
          <w:rFonts w:ascii="Bookman Old Style" w:eastAsia="Times New Roman" w:hAnsi="Bookman Old Style" w:cstheme="minorHAnsi"/>
          <w:color w:val="000000"/>
          <w:sz w:val="24"/>
          <w:szCs w:val="24"/>
        </w:rPr>
        <w:tab/>
      </w:r>
    </w:p>
    <w:p w14:paraId="693986DF" w14:textId="77777777" w:rsidR="00687B55" w:rsidRPr="00FD6E85" w:rsidRDefault="00687B55" w:rsidP="004A226B">
      <w:pPr>
        <w:spacing w:after="0" w:line="240" w:lineRule="auto"/>
        <w:ind w:left="1276" w:right="26" w:hanging="709"/>
        <w:jc w:val="both"/>
        <w:rPr>
          <w:rFonts w:ascii="Bookman Old Style" w:eastAsia="Times New Roman" w:hAnsi="Bookman Old Style" w:cstheme="minorHAnsi"/>
          <w:color w:val="000000"/>
          <w:sz w:val="24"/>
          <w:szCs w:val="24"/>
        </w:rPr>
      </w:pPr>
      <w:r w:rsidRPr="00FD6E85">
        <w:rPr>
          <w:rFonts w:ascii="Bookman Old Style" w:eastAsia="Times New Roman" w:hAnsi="Bookman Old Style" w:cstheme="minorHAnsi"/>
          <w:color w:val="000000"/>
          <w:sz w:val="24"/>
          <w:szCs w:val="24"/>
        </w:rPr>
        <w:t xml:space="preserve">3.1.1 - </w:t>
      </w:r>
      <w:r w:rsidRPr="00FD6E85">
        <w:rPr>
          <w:rFonts w:ascii="Bookman Old Style" w:eastAsia="Times New Roman" w:hAnsi="Bookman Old Style" w:cstheme="minorHAnsi"/>
          <w:color w:val="000000"/>
          <w:sz w:val="24"/>
          <w:szCs w:val="24"/>
        </w:rPr>
        <w:tab/>
        <w:t xml:space="preserve">Comprovem atuação em atividades artístico-culturais ou técnico artístico-cultural há, no mínimo, </w:t>
      </w:r>
      <w:r w:rsidR="00A3138C" w:rsidRPr="00FD6E85">
        <w:rPr>
          <w:rFonts w:ascii="Bookman Old Style" w:eastAsia="Times New Roman" w:hAnsi="Bookman Old Style" w:cstheme="minorHAnsi"/>
          <w:color w:val="000000"/>
          <w:sz w:val="24"/>
          <w:szCs w:val="24"/>
        </w:rPr>
        <w:t>12</w:t>
      </w:r>
      <w:r w:rsidRPr="00FD6E85">
        <w:rPr>
          <w:rFonts w:ascii="Bookman Old Style" w:eastAsia="Times New Roman" w:hAnsi="Bookman Old Style" w:cstheme="minorHAnsi"/>
          <w:color w:val="000000"/>
          <w:sz w:val="24"/>
          <w:szCs w:val="24"/>
        </w:rPr>
        <w:t xml:space="preserve"> (</w:t>
      </w:r>
      <w:r w:rsidR="00A3138C" w:rsidRPr="00FD6E85">
        <w:rPr>
          <w:rFonts w:ascii="Bookman Old Style" w:eastAsia="Times New Roman" w:hAnsi="Bookman Old Style" w:cstheme="minorHAnsi"/>
          <w:color w:val="000000"/>
          <w:sz w:val="24"/>
          <w:szCs w:val="24"/>
        </w:rPr>
        <w:t>doze</w:t>
      </w:r>
      <w:r w:rsidRPr="00FD6E85">
        <w:rPr>
          <w:rFonts w:ascii="Bookman Old Style" w:eastAsia="Times New Roman" w:hAnsi="Bookman Old Style" w:cstheme="minorHAnsi"/>
          <w:color w:val="000000"/>
          <w:sz w:val="24"/>
          <w:szCs w:val="24"/>
        </w:rPr>
        <w:t>) meses na área pretendida;</w:t>
      </w:r>
    </w:p>
    <w:p w14:paraId="5EF808E1" w14:textId="77777777" w:rsidR="00687B55" w:rsidRPr="00FD6E85" w:rsidRDefault="00687B55" w:rsidP="004A226B">
      <w:pPr>
        <w:spacing w:after="0" w:line="240" w:lineRule="auto"/>
        <w:ind w:left="662" w:right="26" w:hanging="662"/>
        <w:jc w:val="both"/>
        <w:rPr>
          <w:rFonts w:ascii="Bookman Old Style" w:eastAsia="Times New Roman" w:hAnsi="Bookman Old Style" w:cstheme="minorHAnsi"/>
          <w:color w:val="000000"/>
          <w:sz w:val="24"/>
          <w:szCs w:val="24"/>
        </w:rPr>
      </w:pPr>
    </w:p>
    <w:p w14:paraId="6C7980D8" w14:textId="77777777" w:rsidR="00687B55" w:rsidRPr="00FD6E85" w:rsidRDefault="00687B55" w:rsidP="004A226B">
      <w:pPr>
        <w:spacing w:after="0" w:line="240" w:lineRule="auto"/>
        <w:ind w:left="1276" w:right="26" w:hanging="709"/>
        <w:jc w:val="both"/>
        <w:rPr>
          <w:rFonts w:ascii="Bookman Old Style" w:eastAsia="Times New Roman" w:hAnsi="Bookman Old Style" w:cstheme="minorHAnsi"/>
          <w:sz w:val="24"/>
          <w:szCs w:val="24"/>
        </w:rPr>
      </w:pPr>
      <w:r w:rsidRPr="00FD6E85">
        <w:rPr>
          <w:rFonts w:ascii="Bookman Old Style" w:eastAsia="Times New Roman" w:hAnsi="Bookman Old Style" w:cstheme="minorHAnsi"/>
          <w:color w:val="000000"/>
          <w:sz w:val="24"/>
          <w:szCs w:val="24"/>
        </w:rPr>
        <w:t xml:space="preserve">3.1.2 - </w:t>
      </w:r>
      <w:r w:rsidRPr="00FD6E85">
        <w:rPr>
          <w:rFonts w:ascii="Bookman Old Style" w:eastAsia="Times New Roman" w:hAnsi="Bookman Old Style" w:cstheme="minorHAnsi"/>
          <w:color w:val="000000"/>
          <w:sz w:val="24"/>
          <w:szCs w:val="24"/>
        </w:rPr>
        <w:tab/>
        <w:t xml:space="preserve">Apresentem projetos culturais que contemplem uma das áreas artístico-culturais </w:t>
      </w:r>
      <w:r w:rsidRPr="00FD6E85">
        <w:rPr>
          <w:rFonts w:ascii="Bookman Old Style" w:eastAsia="Times New Roman" w:hAnsi="Bookman Old Style" w:cstheme="minorHAnsi"/>
          <w:sz w:val="24"/>
          <w:szCs w:val="24"/>
        </w:rPr>
        <w:t>definidas no Anexo</w:t>
      </w:r>
      <w:r w:rsidR="00E53279" w:rsidRPr="00FD6E85">
        <w:rPr>
          <w:rFonts w:ascii="Bookman Old Style" w:eastAsia="Times New Roman" w:hAnsi="Bookman Old Style" w:cstheme="minorHAnsi"/>
          <w:sz w:val="24"/>
          <w:szCs w:val="24"/>
        </w:rPr>
        <w:t xml:space="preserve"> II </w:t>
      </w:r>
      <w:r w:rsidRPr="00FD6E85">
        <w:rPr>
          <w:rFonts w:ascii="Bookman Old Style" w:eastAsia="Times New Roman" w:hAnsi="Bookman Old Style" w:cstheme="minorHAnsi"/>
          <w:sz w:val="24"/>
          <w:szCs w:val="24"/>
        </w:rPr>
        <w:t>deste edital, e que se</w:t>
      </w:r>
      <w:r w:rsidR="00E576AD" w:rsidRPr="00FD6E85">
        <w:rPr>
          <w:rFonts w:ascii="Bookman Old Style" w:eastAsia="Times New Roman" w:hAnsi="Bookman Old Style" w:cstheme="minorHAnsi"/>
          <w:sz w:val="24"/>
          <w:szCs w:val="24"/>
        </w:rPr>
        <w:t>jam disponibilizadas ao público.</w:t>
      </w:r>
    </w:p>
    <w:p w14:paraId="0C50C7E5" w14:textId="77777777" w:rsidR="00687B55" w:rsidRPr="00FD6E85" w:rsidRDefault="00687B55" w:rsidP="004A226B">
      <w:pPr>
        <w:spacing w:after="0" w:line="240" w:lineRule="auto"/>
        <w:ind w:left="662" w:right="26" w:hanging="662"/>
        <w:jc w:val="both"/>
        <w:rPr>
          <w:rFonts w:ascii="Bookman Old Style" w:eastAsia="Times New Roman" w:hAnsi="Bookman Old Style" w:cstheme="minorHAnsi"/>
          <w:color w:val="000000"/>
          <w:sz w:val="24"/>
          <w:szCs w:val="24"/>
        </w:rPr>
      </w:pPr>
    </w:p>
    <w:p w14:paraId="1211658D" w14:textId="77777777" w:rsidR="00687B55" w:rsidRPr="00FD6E85" w:rsidRDefault="00687B55" w:rsidP="004A226B">
      <w:pPr>
        <w:spacing w:after="0" w:line="240" w:lineRule="auto"/>
        <w:ind w:left="567" w:right="26" w:hanging="567"/>
        <w:jc w:val="both"/>
        <w:rPr>
          <w:rFonts w:ascii="Bookman Old Style" w:eastAsia="Times New Roman" w:hAnsi="Bookman Old Style" w:cstheme="minorHAnsi"/>
          <w:color w:val="000000"/>
          <w:sz w:val="24"/>
          <w:szCs w:val="24"/>
        </w:rPr>
      </w:pPr>
      <w:r w:rsidRPr="00FD6E85">
        <w:rPr>
          <w:rFonts w:ascii="Bookman Old Style" w:eastAsia="Times New Roman" w:hAnsi="Bookman Old Style" w:cstheme="minorHAnsi"/>
          <w:color w:val="000000"/>
          <w:sz w:val="24"/>
          <w:szCs w:val="24"/>
        </w:rPr>
        <w:t>3.2 - Projetos culturais que contemplem, no mínimo, 01 (um) dos seguintes itens:</w:t>
      </w:r>
    </w:p>
    <w:p w14:paraId="40717F08" w14:textId="77777777" w:rsidR="00687B55" w:rsidRPr="00FD6E85" w:rsidRDefault="00687B55" w:rsidP="004A226B">
      <w:pPr>
        <w:spacing w:after="0" w:line="240" w:lineRule="auto"/>
        <w:ind w:left="662" w:right="26" w:hanging="662"/>
        <w:jc w:val="both"/>
        <w:rPr>
          <w:rFonts w:ascii="Bookman Old Style" w:eastAsia="Times New Roman" w:hAnsi="Bookman Old Style" w:cstheme="minorHAnsi"/>
          <w:color w:val="000000"/>
          <w:sz w:val="24"/>
          <w:szCs w:val="24"/>
        </w:rPr>
      </w:pPr>
    </w:p>
    <w:p w14:paraId="5D232135" w14:textId="77777777" w:rsidR="00687B55" w:rsidRPr="00FD6E85" w:rsidRDefault="00687B55" w:rsidP="004A226B">
      <w:pPr>
        <w:spacing w:after="0" w:line="240" w:lineRule="auto"/>
        <w:ind w:left="1276" w:right="26" w:hanging="709"/>
        <w:jc w:val="both"/>
        <w:rPr>
          <w:rFonts w:ascii="Bookman Old Style" w:eastAsia="Times New Roman" w:hAnsi="Bookman Old Style" w:cstheme="minorHAnsi"/>
          <w:color w:val="000000"/>
          <w:sz w:val="24"/>
          <w:szCs w:val="24"/>
        </w:rPr>
      </w:pPr>
      <w:r w:rsidRPr="00FD6E85">
        <w:rPr>
          <w:rFonts w:ascii="Bookman Old Style" w:eastAsia="Times New Roman" w:hAnsi="Bookman Old Style" w:cstheme="minorHAnsi"/>
          <w:color w:val="000000"/>
          <w:sz w:val="24"/>
          <w:szCs w:val="24"/>
        </w:rPr>
        <w:t xml:space="preserve">3.2.1 - </w:t>
      </w:r>
      <w:r w:rsidRPr="00FD6E85">
        <w:rPr>
          <w:rFonts w:ascii="Bookman Old Style" w:eastAsia="Times New Roman" w:hAnsi="Bookman Old Style" w:cstheme="minorHAnsi"/>
          <w:color w:val="000000"/>
          <w:sz w:val="24"/>
          <w:szCs w:val="24"/>
        </w:rPr>
        <w:tab/>
        <w:t>Promover a formação, qualificação, requalificação e o aprimoramento artístico-cultural ou técnico artístico-cultural de indivíduos, grupos e instituições artístico-culturais privadas;</w:t>
      </w:r>
    </w:p>
    <w:p w14:paraId="27BDDD26" w14:textId="77777777" w:rsidR="00687B55" w:rsidRPr="00FD6E85" w:rsidRDefault="00687B55" w:rsidP="004A226B">
      <w:pPr>
        <w:spacing w:after="0" w:line="240" w:lineRule="auto"/>
        <w:ind w:left="662" w:right="26" w:hanging="662"/>
        <w:jc w:val="both"/>
        <w:rPr>
          <w:rFonts w:ascii="Bookman Old Style" w:eastAsia="Times New Roman" w:hAnsi="Bookman Old Style" w:cstheme="minorHAnsi"/>
          <w:color w:val="000000"/>
          <w:sz w:val="24"/>
          <w:szCs w:val="24"/>
        </w:rPr>
      </w:pPr>
    </w:p>
    <w:p w14:paraId="39D9CE0D" w14:textId="77777777" w:rsidR="00687B55" w:rsidRPr="00FD6E85" w:rsidRDefault="00687B55" w:rsidP="004A226B">
      <w:pPr>
        <w:spacing w:after="0" w:line="240" w:lineRule="auto"/>
        <w:ind w:left="1276" w:right="26" w:hanging="709"/>
        <w:jc w:val="both"/>
        <w:rPr>
          <w:rFonts w:ascii="Bookman Old Style" w:eastAsia="Times New Roman" w:hAnsi="Bookman Old Style" w:cstheme="minorHAnsi"/>
          <w:color w:val="000000"/>
          <w:sz w:val="24"/>
          <w:szCs w:val="24"/>
        </w:rPr>
      </w:pPr>
      <w:r w:rsidRPr="00FD6E85">
        <w:rPr>
          <w:rFonts w:ascii="Bookman Old Style" w:eastAsia="Times New Roman" w:hAnsi="Bookman Old Style" w:cstheme="minorHAnsi"/>
          <w:color w:val="000000"/>
          <w:sz w:val="24"/>
          <w:szCs w:val="24"/>
        </w:rPr>
        <w:t xml:space="preserve">3.2.2 - </w:t>
      </w:r>
      <w:r w:rsidRPr="00FD6E85">
        <w:rPr>
          <w:rFonts w:ascii="Bookman Old Style" w:eastAsia="Times New Roman" w:hAnsi="Bookman Old Style" w:cstheme="minorHAnsi"/>
          <w:color w:val="000000"/>
          <w:sz w:val="24"/>
          <w:szCs w:val="24"/>
        </w:rPr>
        <w:tab/>
        <w:t>Desenvolver atividades de economia criativa e solidária, com o escopo ligado diretamente ao segmento artístico-cultural local;</w:t>
      </w:r>
    </w:p>
    <w:p w14:paraId="73C29AFE" w14:textId="77777777" w:rsidR="00687B55" w:rsidRPr="00FD6E85" w:rsidRDefault="00687B55" w:rsidP="004A226B">
      <w:pPr>
        <w:spacing w:after="0" w:line="240" w:lineRule="auto"/>
        <w:ind w:left="1276" w:right="26" w:hanging="709"/>
        <w:jc w:val="both"/>
        <w:rPr>
          <w:rFonts w:ascii="Bookman Old Style" w:eastAsia="Times New Roman" w:hAnsi="Bookman Old Style" w:cstheme="minorHAnsi"/>
          <w:color w:val="000000"/>
          <w:sz w:val="24"/>
          <w:szCs w:val="24"/>
        </w:rPr>
      </w:pPr>
    </w:p>
    <w:p w14:paraId="0BC0ED0D" w14:textId="77777777" w:rsidR="00687B55" w:rsidRPr="00FD6E85" w:rsidRDefault="00687B55" w:rsidP="004A226B">
      <w:pPr>
        <w:spacing w:after="0" w:line="240" w:lineRule="auto"/>
        <w:ind w:left="1276" w:right="26" w:hanging="709"/>
        <w:jc w:val="both"/>
        <w:rPr>
          <w:rFonts w:ascii="Bookman Old Style" w:eastAsia="Times New Roman" w:hAnsi="Bookman Old Style" w:cstheme="minorHAnsi"/>
          <w:color w:val="000000"/>
          <w:sz w:val="24"/>
          <w:szCs w:val="24"/>
        </w:rPr>
      </w:pPr>
      <w:r w:rsidRPr="00FD6E85">
        <w:rPr>
          <w:rFonts w:ascii="Bookman Old Style" w:eastAsia="Times New Roman" w:hAnsi="Bookman Old Style" w:cstheme="minorHAnsi"/>
          <w:color w:val="000000"/>
          <w:sz w:val="24"/>
          <w:szCs w:val="24"/>
        </w:rPr>
        <w:t>3.2.3 - Manutenção das manifestações populares de caráter artístico-cultural local;</w:t>
      </w:r>
    </w:p>
    <w:p w14:paraId="0352B90F" w14:textId="77777777" w:rsidR="00687B55" w:rsidRPr="00FD6E85" w:rsidRDefault="00687B55" w:rsidP="004A226B">
      <w:pPr>
        <w:spacing w:after="0" w:line="240" w:lineRule="auto"/>
        <w:ind w:left="1276" w:right="26" w:hanging="709"/>
        <w:jc w:val="both"/>
        <w:rPr>
          <w:rFonts w:ascii="Bookman Old Style" w:eastAsia="Times New Roman" w:hAnsi="Bookman Old Style" w:cstheme="minorHAnsi"/>
          <w:color w:val="000000"/>
          <w:sz w:val="24"/>
          <w:szCs w:val="24"/>
        </w:rPr>
      </w:pPr>
    </w:p>
    <w:p w14:paraId="179223CF" w14:textId="77777777" w:rsidR="00687B55" w:rsidRPr="00FD6E85" w:rsidRDefault="00687B55" w:rsidP="004A226B">
      <w:pPr>
        <w:spacing w:after="0" w:line="240" w:lineRule="auto"/>
        <w:ind w:left="1276" w:right="26" w:hanging="709"/>
        <w:jc w:val="both"/>
        <w:rPr>
          <w:rFonts w:ascii="Bookman Old Style" w:eastAsia="Times New Roman" w:hAnsi="Bookman Old Style" w:cstheme="minorHAnsi"/>
          <w:color w:val="000000"/>
          <w:sz w:val="24"/>
          <w:szCs w:val="24"/>
        </w:rPr>
      </w:pPr>
      <w:r w:rsidRPr="00FD6E85">
        <w:rPr>
          <w:rFonts w:ascii="Bookman Old Style" w:eastAsia="Times New Roman" w:hAnsi="Bookman Old Style" w:cstheme="minorHAnsi"/>
          <w:color w:val="000000"/>
          <w:sz w:val="24"/>
          <w:szCs w:val="24"/>
        </w:rPr>
        <w:lastRenderedPageBreak/>
        <w:t xml:space="preserve">3.2.4 - </w:t>
      </w:r>
      <w:r w:rsidRPr="00FD6E85">
        <w:rPr>
          <w:rFonts w:ascii="Bookman Old Style" w:eastAsia="Times New Roman" w:hAnsi="Bookman Old Style" w:cstheme="minorHAnsi"/>
          <w:color w:val="000000"/>
          <w:sz w:val="24"/>
          <w:szCs w:val="24"/>
        </w:rPr>
        <w:tab/>
        <w:t>Valorização da diversidade cultural e da produção simbólica das comunidades, considerando as especificidades deste município e sua população;</w:t>
      </w:r>
    </w:p>
    <w:p w14:paraId="5C7467E2" w14:textId="77777777" w:rsidR="00687B55" w:rsidRPr="00FD6E85" w:rsidRDefault="00687B55" w:rsidP="004A226B">
      <w:pPr>
        <w:spacing w:after="0" w:line="240" w:lineRule="auto"/>
        <w:ind w:left="1276" w:right="26" w:hanging="709"/>
        <w:jc w:val="both"/>
        <w:rPr>
          <w:rFonts w:ascii="Bookman Old Style" w:eastAsia="Times New Roman" w:hAnsi="Bookman Old Style" w:cstheme="minorHAnsi"/>
          <w:color w:val="000000"/>
          <w:sz w:val="24"/>
          <w:szCs w:val="24"/>
        </w:rPr>
      </w:pPr>
    </w:p>
    <w:p w14:paraId="78C235F8" w14:textId="77777777" w:rsidR="00687B55" w:rsidRPr="00FD6E85" w:rsidRDefault="00687B55" w:rsidP="004A226B">
      <w:pPr>
        <w:spacing w:after="0" w:line="240" w:lineRule="auto"/>
        <w:ind w:left="1276" w:right="26" w:hanging="709"/>
        <w:jc w:val="both"/>
        <w:rPr>
          <w:rFonts w:ascii="Bookman Old Style" w:eastAsia="Times New Roman" w:hAnsi="Bookman Old Style" w:cstheme="minorHAnsi"/>
          <w:color w:val="000000"/>
          <w:sz w:val="24"/>
          <w:szCs w:val="24"/>
        </w:rPr>
      </w:pPr>
      <w:r w:rsidRPr="00FD6E85">
        <w:rPr>
          <w:rFonts w:ascii="Bookman Old Style" w:eastAsia="Times New Roman" w:hAnsi="Bookman Old Style" w:cstheme="minorHAnsi"/>
          <w:color w:val="000000"/>
          <w:sz w:val="24"/>
          <w:szCs w:val="24"/>
        </w:rPr>
        <w:t>3.2.5 - Valorização da cultura da infância e dos idosos;</w:t>
      </w:r>
    </w:p>
    <w:p w14:paraId="4D9D6860" w14:textId="77777777" w:rsidR="008B32B6" w:rsidRPr="00FD6E85" w:rsidRDefault="008B32B6" w:rsidP="004A226B">
      <w:pPr>
        <w:spacing w:after="0" w:line="240" w:lineRule="auto"/>
        <w:ind w:left="1276" w:right="26" w:hanging="709"/>
        <w:jc w:val="both"/>
        <w:rPr>
          <w:rFonts w:ascii="Bookman Old Style" w:eastAsia="Times New Roman" w:hAnsi="Bookman Old Style" w:cstheme="minorHAnsi"/>
          <w:color w:val="000000"/>
          <w:sz w:val="24"/>
          <w:szCs w:val="24"/>
        </w:rPr>
      </w:pPr>
    </w:p>
    <w:p w14:paraId="2AB9F954" w14:textId="77777777" w:rsidR="00687B55" w:rsidRPr="00FD6E85" w:rsidRDefault="00687B55" w:rsidP="004A226B">
      <w:pPr>
        <w:spacing w:after="0" w:line="240" w:lineRule="auto"/>
        <w:ind w:left="1276" w:right="26" w:hanging="709"/>
        <w:jc w:val="both"/>
        <w:rPr>
          <w:rFonts w:ascii="Bookman Old Style" w:eastAsia="Times New Roman" w:hAnsi="Bookman Old Style" w:cstheme="minorHAnsi"/>
          <w:color w:val="000000"/>
          <w:sz w:val="24"/>
          <w:szCs w:val="24"/>
        </w:rPr>
      </w:pPr>
      <w:r w:rsidRPr="00FD6E85">
        <w:rPr>
          <w:rFonts w:ascii="Bookman Old Style" w:eastAsia="Times New Roman" w:hAnsi="Bookman Old Style" w:cstheme="minorHAnsi"/>
          <w:color w:val="000000"/>
          <w:sz w:val="24"/>
          <w:szCs w:val="24"/>
        </w:rPr>
        <w:t xml:space="preserve">3.2.6 - Acesso, fruição e formação de público; </w:t>
      </w:r>
    </w:p>
    <w:p w14:paraId="3B9EC5CF" w14:textId="77777777" w:rsidR="00417AA2" w:rsidRPr="00FD6E85" w:rsidRDefault="00417AA2" w:rsidP="004A226B">
      <w:pPr>
        <w:spacing w:after="0" w:line="240" w:lineRule="auto"/>
        <w:ind w:left="1276" w:right="26" w:hanging="709"/>
        <w:jc w:val="both"/>
        <w:rPr>
          <w:rFonts w:ascii="Bookman Old Style" w:eastAsia="Times New Roman" w:hAnsi="Bookman Old Style" w:cstheme="minorHAnsi"/>
          <w:color w:val="000000"/>
          <w:sz w:val="24"/>
          <w:szCs w:val="24"/>
        </w:rPr>
      </w:pPr>
    </w:p>
    <w:p w14:paraId="55177C2D" w14:textId="77777777" w:rsidR="00687B55" w:rsidRPr="00FD6E85" w:rsidRDefault="00687B55" w:rsidP="004A226B">
      <w:pPr>
        <w:spacing w:after="0" w:line="240" w:lineRule="auto"/>
        <w:ind w:left="1276" w:right="26" w:hanging="709"/>
        <w:jc w:val="both"/>
        <w:rPr>
          <w:rFonts w:ascii="Bookman Old Style" w:eastAsia="Times New Roman" w:hAnsi="Bookman Old Style" w:cstheme="minorHAnsi"/>
          <w:color w:val="000000"/>
          <w:sz w:val="24"/>
          <w:szCs w:val="24"/>
        </w:rPr>
      </w:pPr>
      <w:r w:rsidRPr="00FD6E85">
        <w:rPr>
          <w:rFonts w:ascii="Bookman Old Style" w:eastAsia="Times New Roman" w:hAnsi="Bookman Old Style" w:cstheme="minorHAnsi"/>
          <w:color w:val="000000"/>
          <w:sz w:val="24"/>
          <w:szCs w:val="24"/>
        </w:rPr>
        <w:t>3.2.7 - Difusão do conhecimento e das expressões tradicionais e populares do município;</w:t>
      </w:r>
    </w:p>
    <w:p w14:paraId="0103AC5C" w14:textId="77777777" w:rsidR="00687B55" w:rsidRPr="00FD6E85" w:rsidRDefault="00687B55" w:rsidP="004A226B">
      <w:pPr>
        <w:spacing w:after="0" w:line="240" w:lineRule="auto"/>
        <w:ind w:left="1276" w:right="26" w:hanging="709"/>
        <w:jc w:val="both"/>
        <w:rPr>
          <w:rFonts w:ascii="Bookman Old Style" w:eastAsia="Times New Roman" w:hAnsi="Bookman Old Style" w:cstheme="minorHAnsi"/>
          <w:color w:val="000000"/>
          <w:sz w:val="24"/>
          <w:szCs w:val="24"/>
        </w:rPr>
      </w:pPr>
    </w:p>
    <w:p w14:paraId="04F7E904" w14:textId="77777777" w:rsidR="00687B55" w:rsidRPr="00FD6E85" w:rsidRDefault="00687B55" w:rsidP="004A226B">
      <w:pPr>
        <w:spacing w:after="0" w:line="240" w:lineRule="auto"/>
        <w:ind w:left="1276" w:right="26" w:hanging="709"/>
        <w:jc w:val="both"/>
        <w:rPr>
          <w:rFonts w:ascii="Bookman Old Style" w:eastAsia="Times New Roman" w:hAnsi="Bookman Old Style" w:cstheme="minorHAnsi"/>
          <w:color w:val="000000"/>
          <w:sz w:val="24"/>
          <w:szCs w:val="24"/>
        </w:rPr>
      </w:pPr>
      <w:r w:rsidRPr="00FD6E85">
        <w:rPr>
          <w:rFonts w:ascii="Bookman Old Style" w:eastAsia="Times New Roman" w:hAnsi="Bookman Old Style" w:cstheme="minorHAnsi"/>
          <w:color w:val="000000"/>
          <w:sz w:val="24"/>
          <w:szCs w:val="24"/>
        </w:rPr>
        <w:t>3.2.8 - Valorização, circulação e a fruição de atividades que promovam o amplo acesso;</w:t>
      </w:r>
    </w:p>
    <w:p w14:paraId="35B2FCA5" w14:textId="77777777" w:rsidR="00417AA2" w:rsidRPr="00FD6E85" w:rsidRDefault="00417AA2" w:rsidP="004A226B">
      <w:pPr>
        <w:spacing w:after="0" w:line="240" w:lineRule="auto"/>
        <w:ind w:left="1276" w:right="26" w:hanging="709"/>
        <w:jc w:val="both"/>
        <w:rPr>
          <w:rFonts w:ascii="Bookman Old Style" w:eastAsia="Times New Roman" w:hAnsi="Bookman Old Style" w:cstheme="minorHAnsi"/>
          <w:color w:val="000000"/>
          <w:sz w:val="24"/>
          <w:szCs w:val="24"/>
        </w:rPr>
      </w:pPr>
    </w:p>
    <w:p w14:paraId="2E932223" w14:textId="77777777" w:rsidR="00687B55" w:rsidRPr="00FD6E85" w:rsidRDefault="00687B55" w:rsidP="00E576AD">
      <w:pPr>
        <w:spacing w:after="0" w:line="240" w:lineRule="auto"/>
        <w:ind w:left="1134" w:right="26" w:hanging="567"/>
        <w:jc w:val="both"/>
        <w:rPr>
          <w:rFonts w:ascii="Bookman Old Style" w:eastAsia="Times New Roman" w:hAnsi="Bookman Old Style" w:cstheme="minorHAnsi"/>
          <w:color w:val="000000"/>
          <w:sz w:val="24"/>
          <w:szCs w:val="24"/>
        </w:rPr>
      </w:pPr>
      <w:r w:rsidRPr="00FD6E85">
        <w:rPr>
          <w:rFonts w:ascii="Bookman Old Style" w:eastAsia="Times New Roman" w:hAnsi="Bookman Old Style" w:cstheme="minorHAnsi"/>
          <w:color w:val="000000"/>
          <w:sz w:val="24"/>
          <w:szCs w:val="24"/>
        </w:rPr>
        <w:t>3.2.9 -</w:t>
      </w:r>
      <w:r w:rsidR="00932428" w:rsidRPr="00FD6E85">
        <w:rPr>
          <w:rFonts w:ascii="Bookman Old Style" w:eastAsia="Times New Roman" w:hAnsi="Bookman Old Style" w:cstheme="minorHAnsi"/>
          <w:color w:val="000000"/>
          <w:sz w:val="24"/>
          <w:szCs w:val="24"/>
        </w:rPr>
        <w:t xml:space="preserve"> </w:t>
      </w:r>
      <w:r w:rsidRPr="00FD6E85">
        <w:rPr>
          <w:rFonts w:ascii="Bookman Old Style" w:eastAsia="Times New Roman" w:hAnsi="Bookman Old Style" w:cstheme="minorHAnsi"/>
          <w:color w:val="000000"/>
          <w:sz w:val="24"/>
          <w:szCs w:val="24"/>
        </w:rPr>
        <w:t>Ações que promovam acessibilidade de pessoas com deficiência e/ou mobilidade reduzida;</w:t>
      </w:r>
    </w:p>
    <w:p w14:paraId="5D916B49" w14:textId="77777777" w:rsidR="00687B55" w:rsidRPr="00FD6E85" w:rsidRDefault="00687B55" w:rsidP="00E576AD">
      <w:pPr>
        <w:spacing w:after="0" w:line="240" w:lineRule="auto"/>
        <w:ind w:left="1134" w:right="26" w:hanging="567"/>
        <w:jc w:val="both"/>
        <w:rPr>
          <w:rFonts w:ascii="Bookman Old Style" w:eastAsia="Times New Roman" w:hAnsi="Bookman Old Style" w:cstheme="minorHAnsi"/>
          <w:color w:val="000000"/>
          <w:sz w:val="24"/>
          <w:szCs w:val="24"/>
        </w:rPr>
      </w:pPr>
    </w:p>
    <w:p w14:paraId="2ECDAFCE" w14:textId="77777777" w:rsidR="00687B55" w:rsidRPr="00FD6E85" w:rsidRDefault="00687B55" w:rsidP="00E576AD">
      <w:pPr>
        <w:spacing w:after="0" w:line="240" w:lineRule="auto"/>
        <w:ind w:left="1134" w:right="26" w:hanging="567"/>
        <w:jc w:val="both"/>
        <w:rPr>
          <w:rFonts w:ascii="Bookman Old Style" w:eastAsia="Times New Roman" w:hAnsi="Bookman Old Style" w:cstheme="minorHAnsi"/>
          <w:color w:val="000000"/>
          <w:sz w:val="24"/>
          <w:szCs w:val="24"/>
        </w:rPr>
      </w:pPr>
      <w:r w:rsidRPr="00FD6E85">
        <w:rPr>
          <w:rFonts w:ascii="Bookman Old Style" w:eastAsia="Times New Roman" w:hAnsi="Bookman Old Style" w:cstheme="minorHAnsi"/>
          <w:color w:val="000000"/>
          <w:sz w:val="24"/>
          <w:szCs w:val="24"/>
        </w:rPr>
        <w:t>3.2.10 -</w:t>
      </w:r>
      <w:r w:rsidRPr="00FD6E85">
        <w:rPr>
          <w:rFonts w:ascii="Bookman Old Style" w:eastAsia="Times New Roman" w:hAnsi="Bookman Old Style" w:cstheme="minorHAnsi"/>
          <w:color w:val="000000"/>
          <w:sz w:val="24"/>
          <w:szCs w:val="24"/>
        </w:rPr>
        <w:tab/>
        <w:t>Promoção e valorização do conteúdo artístico e/ou cultural negra, indígena, cigana, quilombola e LGBTQIAPN+.</w:t>
      </w:r>
    </w:p>
    <w:p w14:paraId="23DE34F9" w14:textId="77777777" w:rsidR="00687B55" w:rsidRPr="00FD6E85" w:rsidRDefault="00687B55" w:rsidP="004A226B">
      <w:pPr>
        <w:spacing w:after="0" w:line="240" w:lineRule="auto"/>
        <w:ind w:left="662" w:right="26" w:hanging="662"/>
        <w:jc w:val="both"/>
        <w:rPr>
          <w:rFonts w:ascii="Bookman Old Style" w:eastAsia="Times New Roman" w:hAnsi="Bookman Old Style" w:cstheme="minorHAnsi"/>
          <w:color w:val="000000"/>
          <w:sz w:val="24"/>
          <w:szCs w:val="24"/>
        </w:rPr>
      </w:pPr>
    </w:p>
    <w:p w14:paraId="1EA304B5" w14:textId="77777777" w:rsidR="00687B55" w:rsidRPr="00FD6E85" w:rsidRDefault="00687B55" w:rsidP="00E576AD">
      <w:pPr>
        <w:spacing w:after="0" w:line="240" w:lineRule="auto"/>
        <w:ind w:left="567" w:right="26" w:hanging="567"/>
        <w:jc w:val="both"/>
        <w:rPr>
          <w:rFonts w:ascii="Bookman Old Style" w:eastAsia="Times New Roman" w:hAnsi="Bookman Old Style" w:cstheme="minorHAnsi"/>
          <w:color w:val="000000"/>
          <w:sz w:val="24"/>
          <w:szCs w:val="24"/>
        </w:rPr>
      </w:pPr>
      <w:r w:rsidRPr="00FD6E85">
        <w:rPr>
          <w:rFonts w:ascii="Bookman Old Style" w:eastAsia="Times New Roman" w:hAnsi="Bookman Old Style" w:cstheme="minorHAnsi"/>
          <w:color w:val="000000"/>
          <w:sz w:val="24"/>
          <w:szCs w:val="24"/>
        </w:rPr>
        <w:t xml:space="preserve">3.5 - </w:t>
      </w:r>
      <w:r w:rsidRPr="00FD6E85">
        <w:rPr>
          <w:rFonts w:ascii="Bookman Old Style" w:eastAsia="Times New Roman" w:hAnsi="Bookman Old Style" w:cstheme="minorHAnsi"/>
          <w:color w:val="000000"/>
          <w:sz w:val="24"/>
          <w:szCs w:val="24"/>
        </w:rPr>
        <w:tab/>
        <w:t xml:space="preserve">Cada empreendedor, pessoa física ou jurídica, participante do presente certame, poderá apresentar somente 01 (um) projeto cultural. </w:t>
      </w:r>
      <w:r w:rsidR="00E576AD" w:rsidRPr="00FD6E85">
        <w:rPr>
          <w:rFonts w:ascii="Bookman Old Style" w:eastAsia="Times New Roman" w:hAnsi="Bookman Old Style" w:cstheme="minorHAnsi"/>
          <w:color w:val="000000"/>
          <w:sz w:val="24"/>
          <w:szCs w:val="24"/>
        </w:rPr>
        <w:t>N</w:t>
      </w:r>
      <w:r w:rsidRPr="00FD6E85">
        <w:rPr>
          <w:rFonts w:ascii="Bookman Old Style" w:eastAsia="Times New Roman" w:hAnsi="Bookman Old Style" w:cstheme="minorHAnsi"/>
          <w:color w:val="000000"/>
          <w:sz w:val="24"/>
          <w:szCs w:val="24"/>
        </w:rPr>
        <w:t>o caso de apresentação de mais de 01 (um) projeto cultural de mesma titularidade, todos serão reprovados.</w:t>
      </w:r>
    </w:p>
    <w:p w14:paraId="6EF85BD5" w14:textId="77777777" w:rsidR="00687B55" w:rsidRPr="00FD6E85" w:rsidRDefault="00687B55" w:rsidP="004A226B">
      <w:pPr>
        <w:spacing w:after="0" w:line="240" w:lineRule="auto"/>
        <w:ind w:left="662" w:right="26" w:hanging="662"/>
        <w:jc w:val="both"/>
        <w:rPr>
          <w:rFonts w:ascii="Bookman Old Style" w:eastAsia="Times New Roman" w:hAnsi="Bookman Old Style" w:cstheme="minorHAnsi"/>
          <w:color w:val="000000"/>
          <w:sz w:val="24"/>
          <w:szCs w:val="24"/>
        </w:rPr>
      </w:pPr>
    </w:p>
    <w:p w14:paraId="48E7F08A" w14:textId="77777777" w:rsidR="00687B55" w:rsidRPr="00FD6E85" w:rsidRDefault="00687B55" w:rsidP="00E576AD">
      <w:pPr>
        <w:spacing w:after="0" w:line="240" w:lineRule="auto"/>
        <w:ind w:left="567" w:right="26" w:hanging="609"/>
        <w:jc w:val="both"/>
        <w:rPr>
          <w:rFonts w:ascii="Bookman Old Style" w:eastAsia="Times New Roman" w:hAnsi="Bookman Old Style" w:cstheme="minorHAnsi"/>
          <w:color w:val="000000"/>
          <w:sz w:val="24"/>
          <w:szCs w:val="24"/>
        </w:rPr>
      </w:pPr>
      <w:r w:rsidRPr="00FD6E85">
        <w:rPr>
          <w:rFonts w:ascii="Bookman Old Style" w:eastAsia="Times New Roman" w:hAnsi="Bookman Old Style" w:cstheme="minorHAnsi"/>
          <w:color w:val="000000"/>
          <w:sz w:val="24"/>
          <w:szCs w:val="24"/>
        </w:rPr>
        <w:t>3.6 – Apresentar toda a documentação definida neste instrumento de forma legível e tempestiva. A inobservância ao item acima acarretará na reprovação do projeto diante do presente certame.</w:t>
      </w:r>
    </w:p>
    <w:p w14:paraId="0503C936" w14:textId="77777777" w:rsidR="00687B55" w:rsidRPr="00FD6E85" w:rsidRDefault="00687B55" w:rsidP="004A226B">
      <w:pPr>
        <w:spacing w:after="0" w:line="240" w:lineRule="auto"/>
        <w:ind w:left="567" w:right="26" w:hanging="567"/>
        <w:jc w:val="both"/>
        <w:rPr>
          <w:rFonts w:ascii="Bookman Old Style" w:eastAsia="Times New Roman" w:hAnsi="Bookman Old Style" w:cstheme="minorHAnsi"/>
          <w:color w:val="000000"/>
          <w:sz w:val="24"/>
          <w:szCs w:val="24"/>
        </w:rPr>
      </w:pPr>
    </w:p>
    <w:p w14:paraId="7D4ABF61" w14:textId="77777777" w:rsidR="00687B55" w:rsidRPr="00FD6E85" w:rsidRDefault="00687B55" w:rsidP="004A226B">
      <w:pPr>
        <w:spacing w:after="0" w:line="240" w:lineRule="auto"/>
        <w:ind w:left="567" w:right="26" w:hanging="581"/>
        <w:jc w:val="both"/>
        <w:rPr>
          <w:rFonts w:ascii="Bookman Old Style" w:eastAsia="Times New Roman" w:hAnsi="Bookman Old Style" w:cstheme="minorHAnsi"/>
          <w:color w:val="000000"/>
          <w:sz w:val="24"/>
          <w:szCs w:val="24"/>
        </w:rPr>
      </w:pPr>
      <w:r w:rsidRPr="00FD6E85">
        <w:rPr>
          <w:rFonts w:ascii="Bookman Old Style" w:eastAsia="Times New Roman" w:hAnsi="Bookman Old Style" w:cstheme="minorHAnsi"/>
          <w:color w:val="000000"/>
          <w:sz w:val="24"/>
          <w:szCs w:val="24"/>
        </w:rPr>
        <w:t xml:space="preserve">3.7 - </w:t>
      </w:r>
      <w:r w:rsidRPr="00FD6E85">
        <w:rPr>
          <w:rFonts w:ascii="Bookman Old Style" w:eastAsia="Times New Roman" w:hAnsi="Bookman Old Style" w:cstheme="minorHAnsi"/>
          <w:color w:val="000000"/>
          <w:sz w:val="24"/>
          <w:szCs w:val="24"/>
        </w:rPr>
        <w:tab/>
        <w:t>Os projetos culturais inscritos no presente certame poderão ser apresentados ao público de modo presencial, virtual ou híbrido</w:t>
      </w:r>
      <w:r w:rsidR="00E61AAE" w:rsidRPr="00FD6E85">
        <w:rPr>
          <w:rFonts w:ascii="Bookman Old Style" w:eastAsia="Times New Roman" w:hAnsi="Bookman Old Style" w:cstheme="minorHAnsi"/>
          <w:color w:val="000000"/>
          <w:sz w:val="24"/>
          <w:szCs w:val="24"/>
        </w:rPr>
        <w:t xml:space="preserve"> e sempre </w:t>
      </w:r>
      <w:r w:rsidR="00BC40ED" w:rsidRPr="00FD6E85">
        <w:rPr>
          <w:rFonts w:ascii="Bookman Old Style" w:eastAsia="Times New Roman" w:hAnsi="Bookman Old Style" w:cstheme="minorHAnsi"/>
          <w:color w:val="000000"/>
          <w:sz w:val="24"/>
          <w:szCs w:val="24"/>
        </w:rPr>
        <w:t>de forma integralmente gratuita.</w:t>
      </w:r>
    </w:p>
    <w:p w14:paraId="379CF73B" w14:textId="77777777" w:rsidR="00687B55" w:rsidRPr="00FD6E85" w:rsidRDefault="00687B55" w:rsidP="004A226B">
      <w:pPr>
        <w:spacing w:after="0" w:line="240" w:lineRule="auto"/>
        <w:ind w:left="567" w:right="26" w:hanging="567"/>
        <w:jc w:val="both"/>
        <w:rPr>
          <w:rFonts w:ascii="Bookman Old Style" w:eastAsia="Times New Roman" w:hAnsi="Bookman Old Style" w:cstheme="minorHAnsi"/>
          <w:color w:val="000000"/>
          <w:sz w:val="24"/>
          <w:szCs w:val="24"/>
        </w:rPr>
      </w:pPr>
    </w:p>
    <w:p w14:paraId="1BC56A2D" w14:textId="77777777" w:rsidR="00687B55" w:rsidRPr="00FD6E85" w:rsidRDefault="00E576AD" w:rsidP="00E576AD">
      <w:pPr>
        <w:spacing w:after="0" w:line="240" w:lineRule="auto"/>
        <w:ind w:left="567" w:right="26" w:hanging="567"/>
        <w:jc w:val="both"/>
        <w:rPr>
          <w:rFonts w:ascii="Bookman Old Style" w:eastAsia="Times New Roman" w:hAnsi="Bookman Old Style" w:cstheme="minorHAnsi"/>
          <w:color w:val="000000"/>
          <w:sz w:val="24"/>
          <w:szCs w:val="24"/>
        </w:rPr>
      </w:pPr>
      <w:r w:rsidRPr="00FD6E85">
        <w:rPr>
          <w:rFonts w:ascii="Bookman Old Style" w:eastAsia="Times New Roman" w:hAnsi="Bookman Old Style" w:cstheme="minorHAnsi"/>
          <w:color w:val="000000"/>
          <w:sz w:val="24"/>
          <w:szCs w:val="24"/>
        </w:rPr>
        <w:t>3.8</w:t>
      </w:r>
      <w:r w:rsidR="00687B55" w:rsidRPr="00FD6E85">
        <w:rPr>
          <w:rFonts w:ascii="Bookman Old Style" w:eastAsia="Times New Roman" w:hAnsi="Bookman Old Style" w:cstheme="minorHAnsi"/>
          <w:color w:val="000000"/>
          <w:sz w:val="24"/>
          <w:szCs w:val="24"/>
        </w:rPr>
        <w:t xml:space="preserve"> - </w:t>
      </w:r>
      <w:r w:rsidR="00687B55" w:rsidRPr="00FD6E85">
        <w:rPr>
          <w:rFonts w:ascii="Bookman Old Style" w:eastAsia="Times New Roman" w:hAnsi="Bookman Old Style" w:cstheme="minorHAnsi"/>
          <w:color w:val="000000"/>
          <w:sz w:val="24"/>
          <w:szCs w:val="24"/>
        </w:rPr>
        <w:tab/>
        <w:t>Os projetos culturais devem apresentar exequibilidade em sua construção, mediante sua descrição, seus custos e demais variávei</w:t>
      </w:r>
      <w:r w:rsidRPr="00FD6E85">
        <w:rPr>
          <w:rFonts w:ascii="Bookman Old Style" w:eastAsia="Times New Roman" w:hAnsi="Bookman Old Style" w:cstheme="minorHAnsi"/>
          <w:color w:val="000000"/>
          <w:sz w:val="24"/>
          <w:szCs w:val="24"/>
        </w:rPr>
        <w:t xml:space="preserve">s necessárias para sua análise, caso contrário, </w:t>
      </w:r>
      <w:r w:rsidR="00687B55" w:rsidRPr="00FD6E85">
        <w:rPr>
          <w:rFonts w:ascii="Bookman Old Style" w:eastAsia="Times New Roman" w:hAnsi="Bookman Old Style" w:cstheme="minorHAnsi"/>
          <w:color w:val="000000"/>
          <w:sz w:val="24"/>
          <w:szCs w:val="24"/>
        </w:rPr>
        <w:t>serão reprovados.</w:t>
      </w:r>
    </w:p>
    <w:p w14:paraId="7F870EB8" w14:textId="77777777" w:rsidR="00687B55" w:rsidRPr="00FD6E85" w:rsidRDefault="00687B55" w:rsidP="004A226B">
      <w:pPr>
        <w:spacing w:after="0" w:line="240" w:lineRule="auto"/>
        <w:ind w:left="662" w:right="26" w:hanging="662"/>
        <w:jc w:val="both"/>
        <w:rPr>
          <w:rFonts w:ascii="Bookman Old Style" w:eastAsia="Times New Roman" w:hAnsi="Bookman Old Style" w:cstheme="minorHAnsi"/>
          <w:color w:val="000000"/>
          <w:sz w:val="24"/>
          <w:szCs w:val="24"/>
        </w:rPr>
      </w:pPr>
    </w:p>
    <w:p w14:paraId="7B4CA8E5" w14:textId="77777777" w:rsidR="00687B55" w:rsidRPr="00FD6E85" w:rsidRDefault="00687B55" w:rsidP="004A226B">
      <w:pPr>
        <w:tabs>
          <w:tab w:val="left" w:pos="9638"/>
          <w:tab w:val="left" w:pos="9781"/>
        </w:tabs>
        <w:spacing w:after="0" w:line="240" w:lineRule="auto"/>
        <w:ind w:right="26"/>
        <w:jc w:val="both"/>
        <w:rPr>
          <w:rFonts w:ascii="Bookman Old Style" w:eastAsia="Times New Roman" w:hAnsi="Bookman Old Style" w:cstheme="minorHAnsi"/>
          <w:kern w:val="1"/>
          <w:sz w:val="24"/>
          <w:szCs w:val="24"/>
        </w:rPr>
      </w:pPr>
    </w:p>
    <w:p w14:paraId="46F8435D" w14:textId="77777777" w:rsidR="00EA3349" w:rsidRPr="00FD6E85" w:rsidRDefault="00687B55" w:rsidP="00EA3349">
      <w:pPr>
        <w:tabs>
          <w:tab w:val="left" w:pos="9638"/>
        </w:tabs>
        <w:spacing w:after="0" w:line="240" w:lineRule="auto"/>
        <w:ind w:right="26"/>
        <w:jc w:val="both"/>
        <w:rPr>
          <w:rFonts w:ascii="Bookman Old Style" w:eastAsia="Times New Roman" w:hAnsi="Bookman Old Style" w:cstheme="minorHAnsi"/>
          <w:b/>
          <w:kern w:val="1"/>
          <w:sz w:val="24"/>
          <w:szCs w:val="24"/>
        </w:rPr>
      </w:pPr>
      <w:r w:rsidRPr="00FD6E85">
        <w:rPr>
          <w:rFonts w:ascii="Bookman Old Style" w:eastAsia="Times New Roman" w:hAnsi="Bookman Old Style" w:cstheme="minorHAnsi"/>
          <w:b/>
          <w:kern w:val="1"/>
          <w:sz w:val="24"/>
          <w:szCs w:val="24"/>
        </w:rPr>
        <w:t>4 - DA INSCRIÇÃO DOS PROJETOS CULTURAIS</w:t>
      </w:r>
    </w:p>
    <w:p w14:paraId="3D3D2F76" w14:textId="77777777" w:rsidR="00EA3349" w:rsidRPr="00FD6E85" w:rsidRDefault="00EA3349" w:rsidP="00EA3349">
      <w:pPr>
        <w:tabs>
          <w:tab w:val="left" w:pos="9638"/>
        </w:tabs>
        <w:spacing w:after="0" w:line="240" w:lineRule="auto"/>
        <w:ind w:right="26"/>
        <w:jc w:val="both"/>
        <w:rPr>
          <w:rFonts w:ascii="Bookman Old Style" w:eastAsia="Times New Roman" w:hAnsi="Bookman Old Style" w:cstheme="minorHAnsi"/>
          <w:b/>
          <w:kern w:val="1"/>
          <w:sz w:val="24"/>
          <w:szCs w:val="24"/>
        </w:rPr>
      </w:pPr>
    </w:p>
    <w:p w14:paraId="6F529230" w14:textId="77777777" w:rsidR="006D3155" w:rsidRPr="00FD6E85" w:rsidRDefault="00EA3349" w:rsidP="00EA3349">
      <w:pPr>
        <w:tabs>
          <w:tab w:val="left" w:pos="9638"/>
        </w:tabs>
        <w:spacing w:after="0" w:line="240" w:lineRule="auto"/>
        <w:ind w:right="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4.1. </w:t>
      </w:r>
      <w:r w:rsidR="00687B55" w:rsidRPr="00FD6E85">
        <w:rPr>
          <w:rFonts w:ascii="Bookman Old Style" w:eastAsia="Times New Roman" w:hAnsi="Bookman Old Style" w:cstheme="minorHAnsi"/>
          <w:kern w:val="1"/>
          <w:sz w:val="24"/>
          <w:szCs w:val="24"/>
        </w:rPr>
        <w:t xml:space="preserve">Os interessados em participar do presente certame deverão encaminhar os projetos culturais para apreciação da </w:t>
      </w:r>
      <w:bookmarkStart w:id="0" w:name="_Hlk175841770"/>
      <w:r w:rsidR="00687B55" w:rsidRPr="00FD6E85">
        <w:rPr>
          <w:rFonts w:ascii="Bookman Old Style" w:eastAsia="Times New Roman" w:hAnsi="Bookman Old Style" w:cstheme="minorHAnsi"/>
          <w:kern w:val="1"/>
          <w:sz w:val="24"/>
          <w:szCs w:val="24"/>
        </w:rPr>
        <w:t>Comissão de Avaliação e Seleção</w:t>
      </w:r>
      <w:bookmarkEnd w:id="0"/>
      <w:r w:rsidR="00687B55" w:rsidRPr="00FD6E85">
        <w:rPr>
          <w:rFonts w:ascii="Bookman Old Style" w:eastAsia="Times New Roman" w:hAnsi="Bookman Old Style" w:cstheme="minorHAnsi"/>
          <w:kern w:val="1"/>
          <w:sz w:val="24"/>
          <w:szCs w:val="24"/>
        </w:rPr>
        <w:t>, doravante denominada CAS, em até</w:t>
      </w:r>
      <w:r w:rsidR="00E53279" w:rsidRPr="00FD6E85">
        <w:rPr>
          <w:rFonts w:ascii="Bookman Old Style" w:eastAsia="Times New Roman" w:hAnsi="Bookman Old Style" w:cstheme="minorHAnsi"/>
          <w:kern w:val="1"/>
          <w:sz w:val="24"/>
          <w:szCs w:val="24"/>
        </w:rPr>
        <w:t xml:space="preserve"> </w:t>
      </w:r>
      <w:r w:rsidR="00B40F7B" w:rsidRPr="00FD6E85">
        <w:rPr>
          <w:rFonts w:ascii="Bookman Old Style" w:eastAsia="Times New Roman" w:hAnsi="Bookman Old Style" w:cstheme="minorHAnsi"/>
          <w:kern w:val="1"/>
          <w:sz w:val="24"/>
          <w:szCs w:val="24"/>
        </w:rPr>
        <w:t>02/10/2024</w:t>
      </w:r>
      <w:r w:rsidR="00687B55" w:rsidRPr="00FD6E85">
        <w:rPr>
          <w:rFonts w:ascii="Bookman Old Style" w:eastAsia="Times New Roman" w:hAnsi="Bookman Old Style" w:cstheme="minorHAnsi"/>
          <w:bCs/>
          <w:kern w:val="1"/>
          <w:sz w:val="24"/>
          <w:szCs w:val="24"/>
        </w:rPr>
        <w:t xml:space="preserve"> dias consecutivos</w:t>
      </w:r>
      <w:r w:rsidR="00687B55" w:rsidRPr="00FD6E85">
        <w:rPr>
          <w:rFonts w:ascii="Bookman Old Style" w:eastAsia="Times New Roman" w:hAnsi="Bookman Old Style" w:cstheme="minorHAnsi"/>
          <w:kern w:val="1"/>
          <w:sz w:val="24"/>
          <w:szCs w:val="24"/>
        </w:rPr>
        <w:t>, contados a partir do primeiro dia subsequente à publicação do presente edital.</w:t>
      </w:r>
    </w:p>
    <w:p w14:paraId="4DBF30DA" w14:textId="77777777" w:rsidR="00290289" w:rsidRPr="00FD6E85" w:rsidRDefault="00290289" w:rsidP="00EA3349">
      <w:pPr>
        <w:tabs>
          <w:tab w:val="left" w:pos="9638"/>
        </w:tabs>
        <w:spacing w:after="0" w:line="240" w:lineRule="auto"/>
        <w:ind w:right="26"/>
        <w:jc w:val="both"/>
        <w:rPr>
          <w:rFonts w:ascii="Bookman Old Style" w:eastAsia="Times New Roman" w:hAnsi="Bookman Old Style" w:cstheme="minorHAnsi"/>
          <w:b/>
          <w:kern w:val="1"/>
          <w:sz w:val="24"/>
          <w:szCs w:val="24"/>
        </w:rPr>
      </w:pPr>
    </w:p>
    <w:p w14:paraId="3AC1E6F3" w14:textId="77777777" w:rsidR="00EA3349" w:rsidRPr="00FD6E85" w:rsidRDefault="006D3155" w:rsidP="00290289">
      <w:pPr>
        <w:tabs>
          <w:tab w:val="left" w:pos="9498"/>
          <w:tab w:val="left" w:pos="9638"/>
        </w:tabs>
        <w:spacing w:after="0" w:line="240" w:lineRule="auto"/>
        <w:ind w:left="1134" w:right="26" w:hanging="567"/>
        <w:jc w:val="both"/>
        <w:rPr>
          <w:rFonts w:ascii="Bookman Old Style" w:hAnsi="Bookman Old Style" w:cstheme="minorHAnsi"/>
          <w:b/>
          <w:sz w:val="24"/>
          <w:szCs w:val="24"/>
        </w:rPr>
      </w:pPr>
      <w:r w:rsidRPr="00FD6E85">
        <w:rPr>
          <w:rFonts w:ascii="Bookman Old Style" w:hAnsi="Bookman Old Style" w:cstheme="minorHAnsi"/>
          <w:sz w:val="24"/>
          <w:szCs w:val="24"/>
        </w:rPr>
        <w:t xml:space="preserve">4.1.2. Os projetos culturais deverão ser entregues presencialmente na Secretaria Municipal de Cultura, Esporte e Lazer, localizada na Rua Joaquim Gonçalves da Fonseca, nº 493. O projeto deve ser devidamente encadernado, contendo todos os documentos necessários. Além da entrega física, o projeto também deve ser enviado em anexo para o e-mail </w:t>
      </w:r>
      <w:hyperlink r:id="rId7" w:history="1">
        <w:r w:rsidRPr="00FD6E85">
          <w:rPr>
            <w:rStyle w:val="Hyperlink"/>
            <w:rFonts w:ascii="Bookman Old Style" w:hAnsi="Bookman Old Style" w:cstheme="minorHAnsi"/>
            <w:b/>
            <w:color w:val="auto"/>
            <w:sz w:val="24"/>
            <w:szCs w:val="24"/>
            <w:u w:val="none"/>
          </w:rPr>
          <w:t>secesporteculturalazer@gmail.com</w:t>
        </w:r>
      </w:hyperlink>
      <w:r w:rsidRPr="00FD6E85">
        <w:rPr>
          <w:rFonts w:ascii="Bookman Old Style" w:hAnsi="Bookman Old Style" w:cstheme="minorHAnsi"/>
          <w:b/>
          <w:sz w:val="24"/>
          <w:szCs w:val="24"/>
        </w:rPr>
        <w:t>.</w:t>
      </w:r>
    </w:p>
    <w:p w14:paraId="3BC5C441" w14:textId="77777777" w:rsidR="00290289" w:rsidRPr="00FD6E85" w:rsidRDefault="00290289" w:rsidP="00290289">
      <w:pPr>
        <w:tabs>
          <w:tab w:val="left" w:pos="9498"/>
          <w:tab w:val="left" w:pos="9638"/>
        </w:tabs>
        <w:spacing w:after="0" w:line="240" w:lineRule="auto"/>
        <w:ind w:left="1134" w:right="26" w:hanging="567"/>
        <w:jc w:val="both"/>
        <w:rPr>
          <w:rFonts w:ascii="Bookman Old Style" w:hAnsi="Bookman Old Style" w:cstheme="minorHAnsi"/>
          <w:sz w:val="24"/>
          <w:szCs w:val="24"/>
        </w:rPr>
      </w:pPr>
    </w:p>
    <w:p w14:paraId="2D06D27F" w14:textId="77777777" w:rsidR="00EA3349" w:rsidRPr="00FD6E85" w:rsidRDefault="00EA3349" w:rsidP="00290289">
      <w:pPr>
        <w:tabs>
          <w:tab w:val="left" w:pos="9498"/>
          <w:tab w:val="left" w:pos="9638"/>
        </w:tabs>
        <w:spacing w:after="0" w:line="240" w:lineRule="auto"/>
        <w:ind w:left="1134" w:right="26" w:hanging="567"/>
        <w:jc w:val="both"/>
        <w:rPr>
          <w:rFonts w:ascii="Bookman Old Style" w:hAnsi="Bookman Old Style" w:cstheme="minorHAnsi"/>
          <w:sz w:val="24"/>
          <w:szCs w:val="24"/>
        </w:rPr>
      </w:pPr>
      <w:r w:rsidRPr="00FD6E85">
        <w:rPr>
          <w:rFonts w:ascii="Bookman Old Style" w:hAnsi="Bookman Old Style" w:cstheme="minorHAnsi"/>
          <w:sz w:val="24"/>
          <w:szCs w:val="24"/>
        </w:rPr>
        <w:t xml:space="preserve">4.1.3. </w:t>
      </w:r>
      <w:r w:rsidR="006D3155" w:rsidRPr="00FD6E85">
        <w:rPr>
          <w:rFonts w:ascii="Bookman Old Style" w:hAnsi="Bookman Old Style" w:cstheme="minorHAnsi"/>
          <w:sz w:val="24"/>
          <w:szCs w:val="24"/>
        </w:rPr>
        <w:t>Após a entrega, a Secretaria fornecerá um recibo como comprovação do recebimento do projeto. É importante destacar que o não cumprimento dessas exigências poderá resultar na reprovação do projeto. Portanto, é fundamental que todas as instruções sejam rigorosamente seguidas.</w:t>
      </w:r>
    </w:p>
    <w:p w14:paraId="79C626A7" w14:textId="77777777" w:rsidR="00290289" w:rsidRPr="00FD6E85" w:rsidRDefault="00290289" w:rsidP="00290289">
      <w:pPr>
        <w:tabs>
          <w:tab w:val="left" w:pos="9498"/>
          <w:tab w:val="left" w:pos="9638"/>
        </w:tabs>
        <w:spacing w:after="0" w:line="240" w:lineRule="auto"/>
        <w:ind w:left="567" w:right="26"/>
        <w:jc w:val="both"/>
        <w:rPr>
          <w:rFonts w:ascii="Bookman Old Style" w:hAnsi="Bookman Old Style" w:cstheme="minorHAnsi"/>
          <w:sz w:val="24"/>
          <w:szCs w:val="24"/>
        </w:rPr>
      </w:pPr>
    </w:p>
    <w:p w14:paraId="41C5D0AD" w14:textId="77777777" w:rsidR="00687B55" w:rsidRPr="00FD6E85" w:rsidRDefault="00EA3349" w:rsidP="00290289">
      <w:pPr>
        <w:tabs>
          <w:tab w:val="left" w:pos="9498"/>
          <w:tab w:val="left" w:pos="9638"/>
        </w:tabs>
        <w:spacing w:after="0" w:line="240" w:lineRule="auto"/>
        <w:ind w:left="1134" w:right="26" w:hanging="567"/>
        <w:jc w:val="both"/>
        <w:rPr>
          <w:rFonts w:ascii="Bookman Old Style" w:hAnsi="Bookman Old Style" w:cstheme="minorHAnsi"/>
          <w:sz w:val="24"/>
          <w:szCs w:val="24"/>
        </w:rPr>
      </w:pPr>
      <w:r w:rsidRPr="00FD6E85">
        <w:rPr>
          <w:rFonts w:ascii="Bookman Old Style" w:eastAsia="Times New Roman" w:hAnsi="Bookman Old Style" w:cstheme="minorHAnsi"/>
          <w:kern w:val="1"/>
          <w:sz w:val="24"/>
          <w:szCs w:val="24"/>
        </w:rPr>
        <w:t xml:space="preserve">4.1.4. </w:t>
      </w:r>
      <w:r w:rsidRPr="00FD6E85">
        <w:rPr>
          <w:rFonts w:ascii="Bookman Old Style" w:hAnsi="Bookman Old Style" w:cstheme="minorHAnsi"/>
          <w:sz w:val="24"/>
          <w:szCs w:val="24"/>
        </w:rPr>
        <w:t>O recibo fornecido pela Secretaria deverá permanecer em posse do proponente como comprovação de que o projeto cultural foi entregue de forma tempestiva e dentro dos prazos estabelecidos. Este recibo servirá como documento oficial que atesta a data e a hora da entrega, garantindo que o proponente cumpriu com todas as exigências do edital. É essencial que o recibo seja guardado, pois ele poderá ser solicitado em eventuais questionamentos ou para fins de auditoria.</w:t>
      </w:r>
    </w:p>
    <w:p w14:paraId="5CE34800" w14:textId="77777777" w:rsidR="00290289" w:rsidRPr="00FD6E85" w:rsidRDefault="00290289" w:rsidP="00290289">
      <w:pPr>
        <w:tabs>
          <w:tab w:val="left" w:pos="9498"/>
          <w:tab w:val="left" w:pos="9638"/>
        </w:tabs>
        <w:spacing w:after="0" w:line="240" w:lineRule="auto"/>
        <w:ind w:left="1134" w:right="26" w:hanging="567"/>
        <w:jc w:val="both"/>
        <w:rPr>
          <w:rFonts w:ascii="Bookman Old Style" w:eastAsia="Times New Roman" w:hAnsi="Bookman Old Style" w:cstheme="minorHAnsi"/>
          <w:kern w:val="1"/>
          <w:sz w:val="24"/>
          <w:szCs w:val="24"/>
        </w:rPr>
      </w:pPr>
    </w:p>
    <w:p w14:paraId="164E08F6" w14:textId="77777777" w:rsidR="00687B55" w:rsidRPr="00FD6E85" w:rsidRDefault="0095353C" w:rsidP="00290289">
      <w:pPr>
        <w:widowControl w:val="0"/>
        <w:tabs>
          <w:tab w:val="left" w:pos="9638"/>
        </w:tabs>
        <w:spacing w:after="0" w:line="240" w:lineRule="auto"/>
        <w:ind w:left="1134" w:right="26" w:hanging="567"/>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4.1.</w:t>
      </w:r>
      <w:r w:rsidR="00EA3349" w:rsidRPr="00FD6E85">
        <w:rPr>
          <w:rFonts w:ascii="Bookman Old Style" w:eastAsia="Times New Roman" w:hAnsi="Bookman Old Style" w:cstheme="minorHAnsi"/>
          <w:kern w:val="1"/>
          <w:sz w:val="24"/>
          <w:szCs w:val="24"/>
        </w:rPr>
        <w:t>5</w:t>
      </w:r>
      <w:r w:rsidRPr="00FD6E85">
        <w:rPr>
          <w:rFonts w:ascii="Bookman Old Style" w:eastAsia="Times New Roman" w:hAnsi="Bookman Old Style" w:cstheme="minorHAnsi"/>
          <w:kern w:val="1"/>
          <w:sz w:val="24"/>
          <w:szCs w:val="24"/>
        </w:rPr>
        <w:t xml:space="preserve"> - </w:t>
      </w:r>
      <w:r w:rsidR="006B2E4E" w:rsidRPr="00FD6E85">
        <w:rPr>
          <w:rFonts w:ascii="Bookman Old Style" w:eastAsia="Times New Roman" w:hAnsi="Bookman Old Style" w:cstheme="minorHAnsi"/>
          <w:kern w:val="1"/>
          <w:sz w:val="24"/>
          <w:szCs w:val="24"/>
        </w:rPr>
        <w:t>A</w:t>
      </w:r>
      <w:r w:rsidR="00687B55" w:rsidRPr="00FD6E85">
        <w:rPr>
          <w:rFonts w:ascii="Bookman Old Style" w:eastAsia="Times New Roman" w:hAnsi="Bookman Old Style" w:cstheme="minorHAnsi"/>
          <w:kern w:val="1"/>
          <w:sz w:val="24"/>
          <w:szCs w:val="24"/>
        </w:rPr>
        <w:t xml:space="preserve"> data </w:t>
      </w:r>
      <w:r w:rsidRPr="00FD6E85">
        <w:rPr>
          <w:rFonts w:ascii="Bookman Old Style" w:eastAsia="Times New Roman" w:hAnsi="Bookman Old Style" w:cstheme="minorHAnsi"/>
          <w:kern w:val="1"/>
          <w:sz w:val="24"/>
          <w:szCs w:val="24"/>
        </w:rPr>
        <w:t>do recibo</w:t>
      </w:r>
      <w:r w:rsidR="006B2E4E" w:rsidRPr="00FD6E85">
        <w:rPr>
          <w:rFonts w:ascii="Bookman Old Style" w:eastAsia="Times New Roman" w:hAnsi="Bookman Old Style" w:cstheme="minorHAnsi"/>
          <w:kern w:val="1"/>
          <w:sz w:val="24"/>
          <w:szCs w:val="24"/>
        </w:rPr>
        <w:t xml:space="preserve"> (legível) é a referência de entrega dos projetos culturais.</w:t>
      </w:r>
    </w:p>
    <w:p w14:paraId="4ABA7A7E" w14:textId="77777777" w:rsidR="00687B55" w:rsidRPr="00FD6E85" w:rsidRDefault="00687B55" w:rsidP="00290289">
      <w:pPr>
        <w:tabs>
          <w:tab w:val="left" w:pos="9638"/>
        </w:tabs>
        <w:spacing w:after="0" w:line="240" w:lineRule="auto"/>
        <w:ind w:left="1134" w:right="26" w:hanging="567"/>
        <w:jc w:val="both"/>
        <w:rPr>
          <w:rFonts w:ascii="Bookman Old Style" w:eastAsia="Times New Roman" w:hAnsi="Bookman Old Style" w:cstheme="minorHAnsi"/>
          <w:kern w:val="1"/>
          <w:sz w:val="24"/>
          <w:szCs w:val="24"/>
        </w:rPr>
      </w:pPr>
    </w:p>
    <w:p w14:paraId="6EFA054B" w14:textId="77777777" w:rsidR="00687B55" w:rsidRPr="00FD6E85" w:rsidRDefault="00687B55" w:rsidP="00290289">
      <w:pPr>
        <w:widowControl w:val="0"/>
        <w:tabs>
          <w:tab w:val="left" w:pos="9638"/>
        </w:tabs>
        <w:spacing w:after="0" w:line="240" w:lineRule="auto"/>
        <w:ind w:left="1134" w:right="26" w:hanging="567"/>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4.1.</w:t>
      </w:r>
      <w:r w:rsidR="00EA3349" w:rsidRPr="00FD6E85">
        <w:rPr>
          <w:rFonts w:ascii="Bookman Old Style" w:eastAsia="Times New Roman" w:hAnsi="Bookman Old Style" w:cstheme="minorHAnsi"/>
          <w:kern w:val="1"/>
          <w:sz w:val="24"/>
          <w:szCs w:val="24"/>
        </w:rPr>
        <w:t>6</w:t>
      </w:r>
      <w:r w:rsidRPr="00FD6E85">
        <w:rPr>
          <w:rFonts w:ascii="Bookman Old Style" w:eastAsia="Times New Roman" w:hAnsi="Bookman Old Style" w:cstheme="minorHAnsi"/>
          <w:kern w:val="1"/>
          <w:sz w:val="24"/>
          <w:szCs w:val="24"/>
        </w:rPr>
        <w:t xml:space="preserve"> - </w:t>
      </w:r>
      <w:r w:rsidR="0013702B" w:rsidRPr="00FD6E85">
        <w:rPr>
          <w:rFonts w:ascii="Bookman Old Style" w:eastAsia="Times New Roman" w:hAnsi="Bookman Old Style" w:cstheme="minorHAnsi"/>
          <w:kern w:val="1"/>
          <w:sz w:val="24"/>
          <w:szCs w:val="24"/>
        </w:rPr>
        <w:t>É</w:t>
      </w:r>
      <w:r w:rsidRPr="00FD6E85">
        <w:rPr>
          <w:rFonts w:ascii="Bookman Old Style" w:eastAsia="Times New Roman" w:hAnsi="Bookman Old Style" w:cstheme="minorHAnsi"/>
          <w:kern w:val="1"/>
          <w:sz w:val="24"/>
          <w:szCs w:val="24"/>
        </w:rPr>
        <w:t xml:space="preserve"> componente do projeto cultural a ser apresentado: o Formulário de Apresentação de Projeto Cultural da edição deste edital.</w:t>
      </w:r>
    </w:p>
    <w:p w14:paraId="08AA0011" w14:textId="77777777" w:rsidR="008B32B6" w:rsidRPr="00FD6E85" w:rsidRDefault="008B32B6" w:rsidP="00290289">
      <w:pPr>
        <w:widowControl w:val="0"/>
        <w:tabs>
          <w:tab w:val="left" w:pos="9638"/>
        </w:tabs>
        <w:spacing w:after="0" w:line="240" w:lineRule="auto"/>
        <w:ind w:left="1134" w:right="26" w:hanging="567"/>
        <w:jc w:val="both"/>
        <w:rPr>
          <w:rFonts w:ascii="Bookman Old Style" w:eastAsia="Times New Roman" w:hAnsi="Bookman Old Style" w:cstheme="minorHAnsi"/>
          <w:kern w:val="1"/>
          <w:sz w:val="24"/>
          <w:szCs w:val="24"/>
        </w:rPr>
      </w:pPr>
    </w:p>
    <w:p w14:paraId="7CD13C5A" w14:textId="77777777" w:rsidR="00687B55" w:rsidRPr="00FD6E85" w:rsidRDefault="00687B55" w:rsidP="00290289">
      <w:pPr>
        <w:widowControl w:val="0"/>
        <w:spacing w:after="0"/>
        <w:ind w:left="1134" w:right="26" w:hanging="567"/>
        <w:jc w:val="both"/>
        <w:rPr>
          <w:rFonts w:ascii="Bookman Old Style" w:eastAsia="Times New Roman" w:hAnsi="Bookman Old Style" w:cstheme="minorHAnsi"/>
          <w:sz w:val="24"/>
          <w:szCs w:val="24"/>
        </w:rPr>
      </w:pPr>
      <w:r w:rsidRPr="00FD6E85">
        <w:rPr>
          <w:rFonts w:ascii="Bookman Old Style" w:eastAsia="Times New Roman" w:hAnsi="Bookman Old Style" w:cstheme="minorHAnsi"/>
          <w:sz w:val="24"/>
          <w:szCs w:val="24"/>
        </w:rPr>
        <w:t xml:space="preserve"> 4.1.</w:t>
      </w:r>
      <w:r w:rsidR="0053065E" w:rsidRPr="00FD6E85">
        <w:rPr>
          <w:rFonts w:ascii="Bookman Old Style" w:eastAsia="Times New Roman" w:hAnsi="Bookman Old Style" w:cstheme="minorHAnsi"/>
          <w:sz w:val="24"/>
          <w:szCs w:val="24"/>
        </w:rPr>
        <w:t>7</w:t>
      </w:r>
      <w:r w:rsidRPr="00FD6E85">
        <w:rPr>
          <w:rFonts w:ascii="Bookman Old Style" w:eastAsia="Times New Roman" w:hAnsi="Bookman Old Style" w:cstheme="minorHAnsi"/>
          <w:sz w:val="24"/>
          <w:szCs w:val="24"/>
        </w:rPr>
        <w:t xml:space="preserve"> - </w:t>
      </w:r>
      <w:r w:rsidR="00EA3349" w:rsidRPr="00FD6E85">
        <w:rPr>
          <w:rFonts w:ascii="Bookman Old Style" w:hAnsi="Bookman Old Style" w:cstheme="minorHAnsi"/>
          <w:sz w:val="24"/>
          <w:szCs w:val="24"/>
        </w:rPr>
        <w:t>Os projetos culturais devem ser apresentados em apenas uma cópia (via), em folhas de papel tamanho A4. O texto deve ser digitado, e as páginas devem ser numeradas de maneira sequencial, utilizando números ordinais (1º, 2º, 3º, etc.). É obrigatório que cada página seja rubricada (assinada de forma abreviada) pelo proponente ou por seus representantes legais, e o projeto deve ser assinado no campo específico destinado para isso. Todo o material deve ser entregue dentro de um envelope opaco e lacrado, ou seja, fechado de maneira segura e sem transparência.</w:t>
      </w:r>
    </w:p>
    <w:p w14:paraId="02054109" w14:textId="77777777" w:rsidR="00687B55" w:rsidRPr="00FD6E85" w:rsidRDefault="00687B55" w:rsidP="00290289">
      <w:pPr>
        <w:widowControl w:val="0"/>
        <w:spacing w:after="0"/>
        <w:ind w:left="1134" w:right="26" w:hanging="567"/>
        <w:jc w:val="both"/>
        <w:rPr>
          <w:rFonts w:ascii="Bookman Old Style" w:eastAsia="Times New Roman" w:hAnsi="Bookman Old Style" w:cstheme="minorHAnsi"/>
          <w:sz w:val="24"/>
          <w:szCs w:val="24"/>
        </w:rPr>
      </w:pPr>
    </w:p>
    <w:p w14:paraId="1E9C9EF5" w14:textId="77777777" w:rsidR="00687B55" w:rsidRPr="00FD6E85" w:rsidRDefault="00687B55" w:rsidP="00290289">
      <w:pPr>
        <w:spacing w:after="0"/>
        <w:ind w:left="1134" w:right="26" w:hanging="567"/>
        <w:jc w:val="both"/>
        <w:rPr>
          <w:rFonts w:ascii="Bookman Old Style" w:eastAsia="Times New Roman" w:hAnsi="Bookman Old Style" w:cstheme="minorHAnsi"/>
          <w:sz w:val="24"/>
          <w:szCs w:val="24"/>
        </w:rPr>
      </w:pPr>
      <w:r w:rsidRPr="00FD6E85">
        <w:rPr>
          <w:rFonts w:ascii="Bookman Old Style" w:eastAsia="Times New Roman" w:hAnsi="Bookman Old Style" w:cstheme="minorHAnsi"/>
          <w:sz w:val="24"/>
          <w:szCs w:val="24"/>
        </w:rPr>
        <w:t>4.1.</w:t>
      </w:r>
      <w:r w:rsidR="0053065E" w:rsidRPr="00FD6E85">
        <w:rPr>
          <w:rFonts w:ascii="Bookman Old Style" w:eastAsia="Times New Roman" w:hAnsi="Bookman Old Style" w:cstheme="minorHAnsi"/>
          <w:sz w:val="24"/>
          <w:szCs w:val="24"/>
        </w:rPr>
        <w:t>8</w:t>
      </w:r>
      <w:r w:rsidRPr="00FD6E85">
        <w:rPr>
          <w:rFonts w:ascii="Bookman Old Style" w:eastAsia="Times New Roman" w:hAnsi="Bookman Old Style" w:cstheme="minorHAnsi"/>
          <w:sz w:val="24"/>
          <w:szCs w:val="24"/>
        </w:rPr>
        <w:t xml:space="preserve"> -</w:t>
      </w:r>
      <w:r w:rsidR="0053065E" w:rsidRPr="00FD6E85">
        <w:rPr>
          <w:rFonts w:ascii="Bookman Old Style" w:hAnsi="Bookman Old Style" w:cstheme="minorHAnsi"/>
          <w:sz w:val="24"/>
          <w:szCs w:val="24"/>
        </w:rPr>
        <w:t>O projeto deve ser submetido exclusivamente usando os formulários fornecidos como anexos ao edital. Não serão aceitos formulários ou formatos diferentes dos especificados no edital.</w:t>
      </w:r>
      <w:r w:rsidRPr="00FD6E85">
        <w:rPr>
          <w:rFonts w:ascii="Bookman Old Style" w:eastAsia="Times New Roman" w:hAnsi="Bookman Old Style" w:cstheme="minorHAnsi"/>
          <w:sz w:val="24"/>
          <w:szCs w:val="24"/>
        </w:rPr>
        <w:t xml:space="preserve"> </w:t>
      </w:r>
    </w:p>
    <w:p w14:paraId="798AE8AE" w14:textId="77777777" w:rsidR="00290289" w:rsidRPr="00FD6E85" w:rsidRDefault="00290289" w:rsidP="00290289">
      <w:pPr>
        <w:spacing w:after="0"/>
        <w:ind w:left="1134" w:right="26" w:hanging="567"/>
        <w:jc w:val="both"/>
        <w:rPr>
          <w:rFonts w:ascii="Bookman Old Style" w:eastAsia="Times New Roman" w:hAnsi="Bookman Old Style" w:cstheme="minorHAnsi"/>
          <w:sz w:val="24"/>
          <w:szCs w:val="24"/>
          <w:highlight w:val="darkGreen"/>
        </w:rPr>
      </w:pPr>
    </w:p>
    <w:p w14:paraId="610D5D96" w14:textId="77777777" w:rsidR="00BD0322" w:rsidRPr="00FD6E85" w:rsidRDefault="00687B55" w:rsidP="00290289">
      <w:pPr>
        <w:spacing w:after="0"/>
        <w:ind w:left="1134" w:right="26" w:hanging="567"/>
        <w:jc w:val="both"/>
        <w:rPr>
          <w:rFonts w:ascii="Bookman Old Style" w:eastAsia="Times New Roman" w:hAnsi="Bookman Old Style" w:cstheme="minorHAnsi"/>
          <w:sz w:val="24"/>
          <w:szCs w:val="24"/>
        </w:rPr>
      </w:pPr>
      <w:r w:rsidRPr="00FD6E85">
        <w:rPr>
          <w:rFonts w:ascii="Bookman Old Style" w:eastAsia="Times New Roman" w:hAnsi="Bookman Old Style" w:cstheme="minorHAnsi"/>
          <w:sz w:val="24"/>
          <w:szCs w:val="24"/>
        </w:rPr>
        <w:t>4.1.</w:t>
      </w:r>
      <w:r w:rsidR="0053065E" w:rsidRPr="00FD6E85">
        <w:rPr>
          <w:rFonts w:ascii="Bookman Old Style" w:eastAsia="Times New Roman" w:hAnsi="Bookman Old Style" w:cstheme="minorHAnsi"/>
          <w:sz w:val="24"/>
          <w:szCs w:val="24"/>
        </w:rPr>
        <w:t xml:space="preserve">9 </w:t>
      </w:r>
      <w:r w:rsidRPr="00FD6E85">
        <w:rPr>
          <w:rFonts w:ascii="Bookman Old Style" w:eastAsia="Times New Roman" w:hAnsi="Bookman Old Style" w:cstheme="minorHAnsi"/>
          <w:sz w:val="24"/>
          <w:szCs w:val="24"/>
        </w:rPr>
        <w:t xml:space="preserve">- </w:t>
      </w:r>
      <w:r w:rsidR="001A74C3" w:rsidRPr="00FD6E85">
        <w:rPr>
          <w:rFonts w:ascii="Bookman Old Style" w:hAnsi="Bookman Old Style" w:cstheme="minorHAnsi"/>
          <w:sz w:val="24"/>
          <w:szCs w:val="24"/>
        </w:rPr>
        <w:t xml:space="preserve">O projeto completo, incluindo o Formulário de Apresentação e toda a documentação exigida, deve ser apresentado encadernado em um único volume para garantir a organização e integridade do material. Todos os </w:t>
      </w:r>
      <w:r w:rsidR="001A74C3" w:rsidRPr="00FD6E85">
        <w:rPr>
          <w:rFonts w:ascii="Bookman Old Style" w:hAnsi="Bookman Old Style" w:cstheme="minorHAnsi"/>
          <w:sz w:val="24"/>
          <w:szCs w:val="24"/>
        </w:rPr>
        <w:lastRenderedPageBreak/>
        <w:t xml:space="preserve">documentos entregues na pasta devem também ser enviados para o e-mail </w:t>
      </w:r>
      <w:r w:rsidR="001A74C3" w:rsidRPr="00FD6E85">
        <w:rPr>
          <w:rStyle w:val="Forte"/>
          <w:rFonts w:ascii="Bookman Old Style" w:hAnsi="Bookman Old Style" w:cstheme="minorHAnsi"/>
          <w:sz w:val="24"/>
          <w:szCs w:val="24"/>
        </w:rPr>
        <w:t>secesporteculturalazer@gmail.com</w:t>
      </w:r>
      <w:r w:rsidR="001A74C3" w:rsidRPr="00FD6E85">
        <w:rPr>
          <w:rFonts w:ascii="Bookman Old Style" w:hAnsi="Bookman Old Style" w:cstheme="minorHAnsi"/>
          <w:sz w:val="24"/>
          <w:szCs w:val="24"/>
        </w:rPr>
        <w:t>, assegurando que todas as instruções sejam rigorosamente seguidas.</w:t>
      </w:r>
    </w:p>
    <w:p w14:paraId="58CC1F6E" w14:textId="77777777" w:rsidR="00687B55" w:rsidRPr="00FD6E85" w:rsidRDefault="00687B55" w:rsidP="004A226B">
      <w:pPr>
        <w:spacing w:before="20" w:after="20" w:line="240" w:lineRule="auto"/>
        <w:ind w:left="1701" w:right="26" w:hanging="850"/>
        <w:jc w:val="both"/>
        <w:rPr>
          <w:rFonts w:ascii="Bookman Old Style" w:eastAsia="Times New Roman" w:hAnsi="Bookman Old Style" w:cstheme="minorHAnsi"/>
          <w:color w:val="000000"/>
          <w:sz w:val="24"/>
          <w:szCs w:val="24"/>
        </w:rPr>
      </w:pPr>
    </w:p>
    <w:p w14:paraId="29DE93EE" w14:textId="77777777" w:rsidR="00290289" w:rsidRPr="00FD6E85" w:rsidRDefault="00290289" w:rsidP="004A226B">
      <w:pPr>
        <w:spacing w:before="20" w:after="20" w:line="240" w:lineRule="auto"/>
        <w:ind w:left="1701" w:right="26" w:hanging="850"/>
        <w:jc w:val="both"/>
        <w:rPr>
          <w:rFonts w:ascii="Bookman Old Style" w:eastAsia="Times New Roman" w:hAnsi="Bookman Old Style" w:cstheme="minorHAnsi"/>
          <w:color w:val="000000"/>
          <w:sz w:val="24"/>
          <w:szCs w:val="24"/>
        </w:rPr>
      </w:pPr>
    </w:p>
    <w:p w14:paraId="5ADDEA8D" w14:textId="77777777" w:rsidR="00687B55" w:rsidRPr="00FD6E85" w:rsidRDefault="00687B55" w:rsidP="004A226B">
      <w:pPr>
        <w:tabs>
          <w:tab w:val="left" w:pos="9638"/>
        </w:tabs>
        <w:spacing w:after="0" w:line="240" w:lineRule="auto"/>
        <w:ind w:right="26"/>
        <w:jc w:val="both"/>
        <w:rPr>
          <w:rFonts w:ascii="Bookman Old Style" w:eastAsia="Times New Roman" w:hAnsi="Bookman Old Style" w:cstheme="minorHAnsi"/>
          <w:b/>
          <w:kern w:val="1"/>
          <w:sz w:val="24"/>
          <w:szCs w:val="24"/>
        </w:rPr>
      </w:pPr>
      <w:r w:rsidRPr="00FD6E85">
        <w:rPr>
          <w:rFonts w:ascii="Bookman Old Style" w:eastAsia="Times New Roman" w:hAnsi="Bookman Old Style" w:cstheme="minorHAnsi"/>
          <w:b/>
          <w:kern w:val="1"/>
          <w:sz w:val="24"/>
          <w:szCs w:val="24"/>
        </w:rPr>
        <w:t>5 - DAS FASES PARA SELEÇÃO DOS PROJETOS CULTURAIS APRESENTADOS</w:t>
      </w:r>
    </w:p>
    <w:p w14:paraId="0E7BFBF1" w14:textId="77777777" w:rsidR="00687B55" w:rsidRPr="00FD6E85" w:rsidRDefault="00687B55" w:rsidP="004A226B">
      <w:pPr>
        <w:tabs>
          <w:tab w:val="left" w:pos="9638"/>
        </w:tabs>
        <w:spacing w:after="0" w:line="240" w:lineRule="auto"/>
        <w:ind w:right="26"/>
        <w:jc w:val="both"/>
        <w:rPr>
          <w:rFonts w:ascii="Bookman Old Style" w:eastAsia="Times New Roman" w:hAnsi="Bookman Old Style" w:cstheme="minorHAnsi"/>
          <w:b/>
          <w:kern w:val="1"/>
          <w:sz w:val="24"/>
          <w:szCs w:val="24"/>
        </w:rPr>
      </w:pPr>
    </w:p>
    <w:p w14:paraId="457D026D" w14:textId="77777777" w:rsidR="00687B55" w:rsidRPr="00FD6E85" w:rsidRDefault="00687B55" w:rsidP="004A226B">
      <w:pPr>
        <w:tabs>
          <w:tab w:val="left" w:pos="-2694"/>
        </w:tabs>
        <w:spacing w:after="0" w:line="240" w:lineRule="auto"/>
        <w:ind w:right="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5.1 - As fases para seleção dos projetos culturais a serem apresentados neste edital seguirá a ordem seguinte:</w:t>
      </w:r>
    </w:p>
    <w:p w14:paraId="67D2DA13" w14:textId="77777777" w:rsidR="00687B55" w:rsidRPr="00FD6E85" w:rsidRDefault="00687B55" w:rsidP="004A226B">
      <w:pPr>
        <w:tabs>
          <w:tab w:val="left" w:pos="-2694"/>
        </w:tabs>
        <w:spacing w:after="0" w:line="240" w:lineRule="auto"/>
        <w:ind w:right="26"/>
        <w:jc w:val="both"/>
        <w:rPr>
          <w:rFonts w:ascii="Bookman Old Style" w:eastAsia="Times New Roman" w:hAnsi="Bookman Old Style" w:cstheme="minorHAnsi"/>
          <w:kern w:val="1"/>
          <w:sz w:val="24"/>
          <w:szCs w:val="24"/>
        </w:rPr>
      </w:pPr>
    </w:p>
    <w:p w14:paraId="1F04F9E0" w14:textId="77777777" w:rsidR="00687B55" w:rsidRPr="00FD6E85" w:rsidRDefault="00687B55" w:rsidP="00290289">
      <w:pPr>
        <w:tabs>
          <w:tab w:val="left" w:pos="9638"/>
        </w:tabs>
        <w:spacing w:after="0" w:line="240" w:lineRule="auto"/>
        <w:ind w:left="1134" w:right="26" w:hanging="708"/>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5.1.1 - </w:t>
      </w:r>
      <w:r w:rsidRPr="00FD6E85">
        <w:rPr>
          <w:rFonts w:ascii="Bookman Old Style" w:eastAsia="Times New Roman" w:hAnsi="Bookman Old Style" w:cstheme="minorHAnsi"/>
          <w:i/>
          <w:kern w:val="1"/>
          <w:sz w:val="24"/>
          <w:szCs w:val="24"/>
        </w:rPr>
        <w:t>Fase de Avaliação:</w:t>
      </w:r>
      <w:r w:rsidRPr="00FD6E85">
        <w:rPr>
          <w:rFonts w:ascii="Bookman Old Style" w:eastAsia="Times New Roman" w:hAnsi="Bookman Old Style" w:cstheme="minorHAnsi"/>
          <w:kern w:val="1"/>
          <w:sz w:val="24"/>
          <w:szCs w:val="24"/>
        </w:rPr>
        <w:t xml:space="preserve"> é aquela onde os projetos culturais apresentados na forma deste edital receberão notas de avaliação pela CAS</w:t>
      </w:r>
      <w:r w:rsidR="00E0326C" w:rsidRPr="00FD6E85">
        <w:rPr>
          <w:rFonts w:ascii="Bookman Old Style" w:eastAsia="Times New Roman" w:hAnsi="Bookman Old Style" w:cstheme="minorHAnsi"/>
          <w:kern w:val="1"/>
          <w:sz w:val="24"/>
          <w:szCs w:val="24"/>
        </w:rPr>
        <w:t>(Comissão de Avaliação e Seleção)</w:t>
      </w:r>
      <w:r w:rsidRPr="00FD6E85">
        <w:rPr>
          <w:rFonts w:ascii="Bookman Old Style" w:eastAsia="Times New Roman" w:hAnsi="Bookman Old Style" w:cstheme="minorHAnsi"/>
          <w:kern w:val="1"/>
          <w:sz w:val="24"/>
          <w:szCs w:val="24"/>
        </w:rPr>
        <w:t xml:space="preserve">, a partir dos quesitos avaliativos definidos no Anexo </w:t>
      </w:r>
      <w:r w:rsidR="001E5462" w:rsidRPr="00FD6E85">
        <w:rPr>
          <w:rFonts w:ascii="Bookman Old Style" w:eastAsia="Times New Roman" w:hAnsi="Bookman Old Style" w:cstheme="minorHAnsi"/>
          <w:kern w:val="1"/>
          <w:sz w:val="24"/>
          <w:szCs w:val="24"/>
        </w:rPr>
        <w:t>IV</w:t>
      </w:r>
      <w:r w:rsidRPr="00FD6E85">
        <w:rPr>
          <w:rFonts w:ascii="Bookman Old Style" w:eastAsia="Times New Roman" w:hAnsi="Bookman Old Style" w:cstheme="minorHAnsi"/>
          <w:kern w:val="1"/>
          <w:sz w:val="24"/>
          <w:szCs w:val="24"/>
        </w:rPr>
        <w:t>;</w:t>
      </w:r>
    </w:p>
    <w:p w14:paraId="1CF2BA3A" w14:textId="77777777" w:rsidR="00687B55" w:rsidRPr="00FD6E85" w:rsidRDefault="00687B55" w:rsidP="00290289">
      <w:pPr>
        <w:tabs>
          <w:tab w:val="left" w:pos="9638"/>
        </w:tabs>
        <w:spacing w:after="0" w:line="240" w:lineRule="auto"/>
        <w:ind w:left="1134" w:right="26" w:hanging="708"/>
        <w:jc w:val="both"/>
        <w:rPr>
          <w:rFonts w:ascii="Bookman Old Style" w:eastAsia="Times New Roman" w:hAnsi="Bookman Old Style" w:cstheme="minorHAnsi"/>
          <w:kern w:val="1"/>
          <w:sz w:val="24"/>
          <w:szCs w:val="24"/>
        </w:rPr>
      </w:pPr>
    </w:p>
    <w:p w14:paraId="26DF1139" w14:textId="77777777" w:rsidR="00687B55" w:rsidRPr="00FD6E85" w:rsidRDefault="00687B55" w:rsidP="00290289">
      <w:pPr>
        <w:tabs>
          <w:tab w:val="left" w:pos="-2694"/>
          <w:tab w:val="left" w:pos="9638"/>
        </w:tabs>
        <w:spacing w:after="0" w:line="240" w:lineRule="auto"/>
        <w:ind w:left="1134" w:right="26" w:hanging="708"/>
        <w:jc w:val="both"/>
        <w:rPr>
          <w:rFonts w:ascii="Bookman Old Style" w:eastAsia="Times New Roman" w:hAnsi="Bookman Old Style" w:cstheme="minorHAnsi"/>
          <w:color w:val="FF0000"/>
          <w:kern w:val="1"/>
          <w:sz w:val="24"/>
          <w:szCs w:val="24"/>
        </w:rPr>
      </w:pPr>
      <w:r w:rsidRPr="00FD6E85">
        <w:rPr>
          <w:rFonts w:ascii="Bookman Old Style" w:eastAsia="Times New Roman" w:hAnsi="Bookman Old Style" w:cstheme="minorHAnsi"/>
          <w:kern w:val="1"/>
          <w:sz w:val="24"/>
          <w:szCs w:val="24"/>
        </w:rPr>
        <w:t xml:space="preserve">5.1.2 - </w:t>
      </w:r>
      <w:r w:rsidRPr="00FD6E85">
        <w:rPr>
          <w:rFonts w:ascii="Bookman Old Style" w:eastAsia="Times New Roman" w:hAnsi="Bookman Old Style" w:cstheme="minorHAnsi"/>
          <w:i/>
          <w:kern w:val="1"/>
          <w:sz w:val="24"/>
          <w:szCs w:val="24"/>
        </w:rPr>
        <w:t>Fase de Habilitação:</w:t>
      </w:r>
      <w:r w:rsidRPr="00FD6E85">
        <w:rPr>
          <w:rFonts w:ascii="Bookman Old Style" w:eastAsia="Times New Roman" w:hAnsi="Bookman Old Style" w:cstheme="minorHAnsi"/>
          <w:kern w:val="1"/>
          <w:sz w:val="24"/>
          <w:szCs w:val="24"/>
        </w:rPr>
        <w:t xml:space="preserve"> é aquela onde os projetos culturais que tiverem notas finais dadas pela CAS, a partir de 65 pontos, estarão aptos a concorrerem para a aprovação final;</w:t>
      </w:r>
      <w:r w:rsidRPr="00FD6E85">
        <w:rPr>
          <w:rFonts w:ascii="Bookman Old Style" w:eastAsia="Times New Roman" w:hAnsi="Bookman Old Style" w:cstheme="minorHAnsi"/>
          <w:color w:val="FF0000"/>
          <w:kern w:val="1"/>
          <w:sz w:val="24"/>
          <w:szCs w:val="24"/>
        </w:rPr>
        <w:t xml:space="preserve"> </w:t>
      </w:r>
    </w:p>
    <w:p w14:paraId="56A47C7D" w14:textId="77777777" w:rsidR="00687B55" w:rsidRPr="00FD6E85" w:rsidRDefault="00687B55" w:rsidP="00290289">
      <w:pPr>
        <w:tabs>
          <w:tab w:val="left" w:pos="9638"/>
        </w:tabs>
        <w:spacing w:after="0" w:line="240" w:lineRule="auto"/>
        <w:ind w:left="1134" w:right="26" w:hanging="708"/>
        <w:jc w:val="both"/>
        <w:rPr>
          <w:rFonts w:ascii="Bookman Old Style" w:eastAsia="Times New Roman" w:hAnsi="Bookman Old Style" w:cstheme="minorHAnsi"/>
          <w:kern w:val="1"/>
          <w:sz w:val="24"/>
          <w:szCs w:val="24"/>
        </w:rPr>
      </w:pPr>
    </w:p>
    <w:p w14:paraId="7F48BDDE" w14:textId="77777777" w:rsidR="00910AD2" w:rsidRPr="00FD6E85" w:rsidRDefault="00687B55" w:rsidP="001C2F8F">
      <w:pPr>
        <w:tabs>
          <w:tab w:val="left" w:pos="9638"/>
        </w:tabs>
        <w:spacing w:after="0" w:line="240" w:lineRule="auto"/>
        <w:ind w:left="1134" w:right="26" w:hanging="708"/>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5.1.3 - </w:t>
      </w:r>
      <w:r w:rsidRPr="00FD6E85">
        <w:rPr>
          <w:rFonts w:ascii="Bookman Old Style" w:eastAsia="Times New Roman" w:hAnsi="Bookman Old Style" w:cstheme="minorHAnsi"/>
          <w:i/>
          <w:kern w:val="1"/>
          <w:sz w:val="24"/>
          <w:szCs w:val="24"/>
        </w:rPr>
        <w:t>Fase de Aprovação final:</w:t>
      </w:r>
      <w:r w:rsidRPr="00FD6E85">
        <w:rPr>
          <w:rFonts w:ascii="Bookman Old Style" w:eastAsia="Times New Roman" w:hAnsi="Bookman Old Style" w:cstheme="minorHAnsi"/>
          <w:kern w:val="1"/>
          <w:sz w:val="24"/>
          <w:szCs w:val="24"/>
        </w:rPr>
        <w:t xml:space="preserve"> é a fase destinada aos projetos que passarem pelas fases de Avaliação e Habilitação, sendo esses os detentores das maiores notas por área</w:t>
      </w:r>
      <w:r w:rsidR="00D76309" w:rsidRPr="00FD6E85">
        <w:rPr>
          <w:rFonts w:ascii="Bookman Old Style" w:eastAsia="Times New Roman" w:hAnsi="Bookman Old Style" w:cstheme="minorHAnsi"/>
          <w:kern w:val="1"/>
          <w:sz w:val="24"/>
          <w:szCs w:val="24"/>
        </w:rPr>
        <w:t xml:space="preserve"> (observado a nota mínima de 65 pontos finais)</w:t>
      </w:r>
      <w:r w:rsidRPr="00FD6E85">
        <w:rPr>
          <w:rFonts w:ascii="Bookman Old Style" w:eastAsia="Times New Roman" w:hAnsi="Bookman Old Style" w:cstheme="minorHAnsi"/>
          <w:kern w:val="1"/>
          <w:sz w:val="24"/>
          <w:szCs w:val="24"/>
        </w:rPr>
        <w:t xml:space="preserve">, depois de avaliados todos os </w:t>
      </w:r>
      <w:r w:rsidR="00B55A7B" w:rsidRPr="00FD6E85">
        <w:rPr>
          <w:rFonts w:ascii="Bookman Old Style" w:eastAsia="Times New Roman" w:hAnsi="Bookman Old Style" w:cstheme="minorHAnsi"/>
          <w:kern w:val="1"/>
          <w:sz w:val="24"/>
          <w:szCs w:val="24"/>
        </w:rPr>
        <w:t xml:space="preserve">eventuais </w:t>
      </w:r>
      <w:r w:rsidRPr="00FD6E85">
        <w:rPr>
          <w:rFonts w:ascii="Bookman Old Style" w:eastAsia="Times New Roman" w:hAnsi="Bookman Old Style" w:cstheme="minorHAnsi"/>
          <w:kern w:val="1"/>
          <w:sz w:val="24"/>
          <w:szCs w:val="24"/>
        </w:rPr>
        <w:t>recursos administrativos, serão considerados aptos a receber o fomento financeiro destinado no certame.</w:t>
      </w:r>
    </w:p>
    <w:p w14:paraId="24A8F485" w14:textId="77777777" w:rsidR="001C2F8F" w:rsidRPr="00FD6E85" w:rsidRDefault="001C2F8F" w:rsidP="001C2F8F">
      <w:pPr>
        <w:tabs>
          <w:tab w:val="left" w:pos="9638"/>
        </w:tabs>
        <w:spacing w:after="0" w:line="240" w:lineRule="auto"/>
        <w:ind w:left="1134" w:right="26" w:hanging="708"/>
        <w:jc w:val="both"/>
        <w:rPr>
          <w:rFonts w:ascii="Bookman Old Style" w:eastAsia="Times New Roman" w:hAnsi="Bookman Old Style" w:cstheme="minorHAnsi"/>
          <w:b/>
          <w:kern w:val="1"/>
          <w:sz w:val="24"/>
          <w:szCs w:val="24"/>
        </w:rPr>
      </w:pPr>
    </w:p>
    <w:p w14:paraId="00B96A5D" w14:textId="77777777" w:rsidR="00687B55" w:rsidRPr="00FD6E85" w:rsidRDefault="00687B55" w:rsidP="004A226B">
      <w:pPr>
        <w:tabs>
          <w:tab w:val="left" w:pos="8931"/>
          <w:tab w:val="left" w:pos="9638"/>
        </w:tabs>
        <w:spacing w:after="0" w:line="240" w:lineRule="auto"/>
        <w:ind w:right="26"/>
        <w:jc w:val="both"/>
        <w:rPr>
          <w:rFonts w:ascii="Bookman Old Style" w:eastAsia="Times New Roman" w:hAnsi="Bookman Old Style" w:cstheme="minorHAnsi"/>
          <w:b/>
          <w:kern w:val="1"/>
          <w:sz w:val="24"/>
          <w:szCs w:val="24"/>
        </w:rPr>
      </w:pPr>
      <w:r w:rsidRPr="00FD6E85">
        <w:rPr>
          <w:rFonts w:ascii="Bookman Old Style" w:eastAsia="Times New Roman" w:hAnsi="Bookman Old Style" w:cstheme="minorHAnsi"/>
          <w:b/>
          <w:kern w:val="1"/>
          <w:sz w:val="24"/>
          <w:szCs w:val="24"/>
        </w:rPr>
        <w:t>6 - DA AVALIAÇÃO DOS PROJETOS CULTURAIS</w:t>
      </w:r>
    </w:p>
    <w:p w14:paraId="64320F4E" w14:textId="77777777" w:rsidR="00687B55" w:rsidRPr="00FD6E85" w:rsidRDefault="00687B55" w:rsidP="004A226B">
      <w:pPr>
        <w:tabs>
          <w:tab w:val="left" w:pos="8931"/>
          <w:tab w:val="left" w:pos="9638"/>
        </w:tabs>
        <w:spacing w:after="0" w:line="240" w:lineRule="auto"/>
        <w:ind w:right="26"/>
        <w:jc w:val="both"/>
        <w:rPr>
          <w:rFonts w:ascii="Bookman Old Style" w:eastAsia="Times New Roman" w:hAnsi="Bookman Old Style" w:cstheme="minorHAnsi"/>
          <w:kern w:val="1"/>
          <w:sz w:val="24"/>
          <w:szCs w:val="24"/>
        </w:rPr>
      </w:pPr>
    </w:p>
    <w:p w14:paraId="6F8212E7" w14:textId="77777777" w:rsidR="00687B55" w:rsidRPr="00FD6E85" w:rsidRDefault="00687B55" w:rsidP="00290289">
      <w:pPr>
        <w:tabs>
          <w:tab w:val="left" w:pos="8931"/>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6.1 - Durante o período de avaliação, os projetos culturais apresentados terão o seu acesso restrito aos membros da </w:t>
      </w:r>
      <w:r w:rsidR="00685A8F" w:rsidRPr="00FD6E85">
        <w:rPr>
          <w:rFonts w:ascii="Bookman Old Style" w:eastAsia="Times New Roman" w:hAnsi="Bookman Old Style" w:cstheme="minorHAnsi"/>
          <w:kern w:val="1"/>
          <w:sz w:val="24"/>
          <w:szCs w:val="24"/>
        </w:rPr>
        <w:t xml:space="preserve">CAS </w:t>
      </w:r>
      <w:bookmarkStart w:id="1" w:name="_Hlk175841948"/>
      <w:r w:rsidR="00685A8F" w:rsidRPr="00FD6E85">
        <w:rPr>
          <w:rFonts w:ascii="Bookman Old Style" w:eastAsia="Times New Roman" w:hAnsi="Bookman Old Style" w:cstheme="minorHAnsi"/>
          <w:kern w:val="1"/>
          <w:sz w:val="24"/>
          <w:szCs w:val="24"/>
        </w:rPr>
        <w:t>(Comissão de Avaliação e Seleção</w:t>
      </w:r>
      <w:bookmarkEnd w:id="1"/>
      <w:r w:rsidR="00685A8F" w:rsidRPr="00FD6E85">
        <w:rPr>
          <w:rFonts w:ascii="Bookman Old Style" w:eastAsia="Times New Roman" w:hAnsi="Bookman Old Style" w:cstheme="minorHAnsi"/>
          <w:kern w:val="1"/>
          <w:sz w:val="24"/>
          <w:szCs w:val="24"/>
        </w:rPr>
        <w:t>)</w:t>
      </w:r>
      <w:r w:rsidRPr="00FD6E85">
        <w:rPr>
          <w:rFonts w:ascii="Bookman Old Style" w:eastAsia="Times New Roman" w:hAnsi="Bookman Old Style" w:cstheme="minorHAnsi"/>
          <w:kern w:val="1"/>
          <w:sz w:val="24"/>
          <w:szCs w:val="24"/>
        </w:rPr>
        <w:t>.</w:t>
      </w:r>
    </w:p>
    <w:p w14:paraId="6C1C1EFA" w14:textId="77777777" w:rsidR="00687B55" w:rsidRPr="00FD6E85" w:rsidRDefault="00687B55" w:rsidP="00290289">
      <w:pPr>
        <w:tabs>
          <w:tab w:val="left" w:pos="9638"/>
        </w:tabs>
        <w:spacing w:after="0" w:line="240" w:lineRule="auto"/>
        <w:ind w:left="426" w:right="26" w:hanging="426"/>
        <w:jc w:val="both"/>
        <w:rPr>
          <w:rFonts w:ascii="Bookman Old Style" w:eastAsia="Times New Roman" w:hAnsi="Bookman Old Style" w:cstheme="minorHAnsi"/>
          <w:kern w:val="1"/>
          <w:sz w:val="24"/>
          <w:szCs w:val="24"/>
        </w:rPr>
      </w:pPr>
    </w:p>
    <w:p w14:paraId="0DDD4ECA" w14:textId="77777777" w:rsidR="00687B55" w:rsidRPr="00FD6E85" w:rsidRDefault="00687B55" w:rsidP="00290289">
      <w:pPr>
        <w:tabs>
          <w:tab w:val="left" w:pos="8931"/>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6.2 - A </w:t>
      </w:r>
      <w:r w:rsidR="00685A8F" w:rsidRPr="00FD6E85">
        <w:rPr>
          <w:rFonts w:ascii="Bookman Old Style" w:eastAsia="Times New Roman" w:hAnsi="Bookman Old Style" w:cstheme="minorHAnsi"/>
          <w:kern w:val="1"/>
          <w:sz w:val="24"/>
          <w:szCs w:val="24"/>
        </w:rPr>
        <w:t>CAS (Comissão de Avaliação e Seleção)</w:t>
      </w:r>
      <w:r w:rsidRPr="00FD6E85">
        <w:rPr>
          <w:rFonts w:ascii="Bookman Old Style" w:eastAsia="Times New Roman" w:hAnsi="Bookman Old Style" w:cstheme="minorHAnsi"/>
          <w:kern w:val="1"/>
          <w:sz w:val="24"/>
          <w:szCs w:val="24"/>
        </w:rPr>
        <w:t xml:space="preserve"> poderá convocar qualquer integrante dos projetos culturais inscritos com fim de consubstanciar sua avaliação acerca destes.</w:t>
      </w:r>
    </w:p>
    <w:p w14:paraId="7E24597F" w14:textId="77777777" w:rsidR="00687B55" w:rsidRPr="00FD6E85" w:rsidRDefault="00687B55" w:rsidP="00290289">
      <w:pPr>
        <w:widowControl w:val="0"/>
        <w:tabs>
          <w:tab w:val="left" w:pos="9638"/>
        </w:tabs>
        <w:spacing w:after="0" w:line="240" w:lineRule="auto"/>
        <w:ind w:left="426" w:right="26" w:hanging="426"/>
        <w:jc w:val="both"/>
        <w:rPr>
          <w:rFonts w:ascii="Bookman Old Style" w:eastAsia="Times New Roman" w:hAnsi="Bookman Old Style" w:cstheme="minorHAnsi"/>
          <w:kern w:val="1"/>
          <w:sz w:val="24"/>
          <w:szCs w:val="24"/>
        </w:rPr>
      </w:pPr>
    </w:p>
    <w:p w14:paraId="538A4D3B" w14:textId="77777777" w:rsidR="00687B55" w:rsidRPr="00FD6E85" w:rsidRDefault="00687B55" w:rsidP="00290289">
      <w:pPr>
        <w:tabs>
          <w:tab w:val="left" w:pos="8931"/>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6.3 - Serão reprovados os projetos culturais que não obedecerem aos preceitos deste certame.</w:t>
      </w:r>
    </w:p>
    <w:p w14:paraId="7BC1A014" w14:textId="77777777" w:rsidR="00687B55" w:rsidRPr="00FD6E85" w:rsidRDefault="00687B55" w:rsidP="00290289">
      <w:pPr>
        <w:tabs>
          <w:tab w:val="left" w:pos="9638"/>
        </w:tabs>
        <w:spacing w:after="0" w:line="240" w:lineRule="auto"/>
        <w:ind w:left="426" w:right="26" w:hanging="426"/>
        <w:jc w:val="both"/>
        <w:rPr>
          <w:rFonts w:ascii="Bookman Old Style" w:eastAsia="Times New Roman" w:hAnsi="Bookman Old Style" w:cstheme="minorHAnsi"/>
          <w:kern w:val="1"/>
          <w:sz w:val="24"/>
          <w:szCs w:val="24"/>
        </w:rPr>
      </w:pPr>
    </w:p>
    <w:p w14:paraId="4E2722B0" w14:textId="77777777" w:rsidR="00687B55" w:rsidRPr="00FD6E85" w:rsidRDefault="00687B55" w:rsidP="00290289">
      <w:pPr>
        <w:tabs>
          <w:tab w:val="left" w:pos="8931"/>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6.4 - É vedada a juntada de documentação nova ao projeto cultural inscrito, salvo aquela solicitada pela CAS ou que tenha sua juntada deferida por meio de recurso administrativo apresentado. </w:t>
      </w:r>
    </w:p>
    <w:p w14:paraId="4E6AAADB" w14:textId="77777777" w:rsidR="001B4012" w:rsidRPr="00FD6E85" w:rsidRDefault="001B4012" w:rsidP="00290289">
      <w:pPr>
        <w:tabs>
          <w:tab w:val="left" w:pos="8931"/>
          <w:tab w:val="left" w:pos="9638"/>
        </w:tabs>
        <w:spacing w:after="0" w:line="240" w:lineRule="auto"/>
        <w:ind w:left="426" w:right="26" w:hanging="426"/>
        <w:jc w:val="both"/>
        <w:rPr>
          <w:rFonts w:ascii="Bookman Old Style" w:eastAsia="Times New Roman" w:hAnsi="Bookman Old Style" w:cstheme="minorHAnsi"/>
          <w:kern w:val="1"/>
          <w:sz w:val="24"/>
          <w:szCs w:val="24"/>
        </w:rPr>
      </w:pPr>
    </w:p>
    <w:p w14:paraId="6D296321" w14:textId="77777777" w:rsidR="00687B55" w:rsidRPr="00FD6E85" w:rsidRDefault="00687B55" w:rsidP="00290289">
      <w:pPr>
        <w:tabs>
          <w:tab w:val="left" w:pos="8931"/>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6.5 - A </w:t>
      </w:r>
      <w:r w:rsidR="00685A8F" w:rsidRPr="00FD6E85">
        <w:rPr>
          <w:rFonts w:ascii="Bookman Old Style" w:eastAsia="Times New Roman" w:hAnsi="Bookman Old Style" w:cstheme="minorHAnsi"/>
          <w:kern w:val="1"/>
          <w:sz w:val="24"/>
          <w:szCs w:val="24"/>
        </w:rPr>
        <w:t>Comissão de Avaliação e Seleção poderá</w:t>
      </w:r>
      <w:r w:rsidRPr="00FD6E85">
        <w:rPr>
          <w:rFonts w:ascii="Bookman Old Style" w:eastAsia="Times New Roman" w:hAnsi="Bookman Old Style" w:cstheme="minorHAnsi"/>
          <w:kern w:val="1"/>
          <w:sz w:val="24"/>
          <w:szCs w:val="24"/>
        </w:rPr>
        <w:t xml:space="preserve"> rever suas notas, inclusive perante a apreciação de </w:t>
      </w:r>
      <w:r w:rsidR="001B4012" w:rsidRPr="00FD6E85">
        <w:rPr>
          <w:rFonts w:ascii="Bookman Old Style" w:eastAsia="Times New Roman" w:hAnsi="Bookman Old Style" w:cstheme="minorHAnsi"/>
          <w:kern w:val="1"/>
          <w:sz w:val="24"/>
          <w:szCs w:val="24"/>
        </w:rPr>
        <w:t>r</w:t>
      </w:r>
      <w:r w:rsidRPr="00FD6E85">
        <w:rPr>
          <w:rFonts w:ascii="Bookman Old Style" w:eastAsia="Times New Roman" w:hAnsi="Bookman Old Style" w:cstheme="minorHAnsi"/>
          <w:kern w:val="1"/>
          <w:sz w:val="24"/>
          <w:szCs w:val="24"/>
        </w:rPr>
        <w:t xml:space="preserve">ecursos </w:t>
      </w:r>
      <w:r w:rsidR="001B4012" w:rsidRPr="00FD6E85">
        <w:rPr>
          <w:rFonts w:ascii="Bookman Old Style" w:eastAsia="Times New Roman" w:hAnsi="Bookman Old Style" w:cstheme="minorHAnsi"/>
          <w:kern w:val="1"/>
          <w:sz w:val="24"/>
          <w:szCs w:val="24"/>
        </w:rPr>
        <w:t>a</w:t>
      </w:r>
      <w:r w:rsidRPr="00FD6E85">
        <w:rPr>
          <w:rFonts w:ascii="Bookman Old Style" w:eastAsia="Times New Roman" w:hAnsi="Bookman Old Style" w:cstheme="minorHAnsi"/>
          <w:kern w:val="1"/>
          <w:sz w:val="24"/>
          <w:szCs w:val="24"/>
        </w:rPr>
        <w:t>dministrativos apreciados, tanto para valores maiores quanto para menores, desde que adequadamente fundamentados.</w:t>
      </w:r>
    </w:p>
    <w:p w14:paraId="67CCE571" w14:textId="77777777" w:rsidR="00687B55" w:rsidRPr="00FD6E85" w:rsidRDefault="00687B55" w:rsidP="00290289">
      <w:pPr>
        <w:widowControl w:val="0"/>
        <w:tabs>
          <w:tab w:val="left" w:pos="9638"/>
        </w:tabs>
        <w:spacing w:after="0" w:line="240" w:lineRule="auto"/>
        <w:ind w:left="426" w:right="26" w:hanging="426"/>
        <w:jc w:val="both"/>
        <w:rPr>
          <w:rFonts w:ascii="Bookman Old Style" w:eastAsia="Times New Roman" w:hAnsi="Bookman Old Style" w:cstheme="minorHAnsi"/>
          <w:kern w:val="1"/>
          <w:sz w:val="24"/>
          <w:szCs w:val="24"/>
        </w:rPr>
      </w:pPr>
    </w:p>
    <w:p w14:paraId="3A8B1504" w14:textId="77777777" w:rsidR="00687B55" w:rsidRPr="00FD6E85" w:rsidRDefault="00687B55" w:rsidP="00290289">
      <w:pPr>
        <w:tabs>
          <w:tab w:val="left" w:pos="8931"/>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6.6 - Os projetos culturais enquadrados em categorias distintas de sua área pertinente, conforme Anexo II, serão reprovados. </w:t>
      </w:r>
    </w:p>
    <w:p w14:paraId="04B202B0" w14:textId="77777777" w:rsidR="006B2E4E" w:rsidRPr="00FD6E85" w:rsidRDefault="006B2E4E" w:rsidP="00290289">
      <w:pPr>
        <w:tabs>
          <w:tab w:val="left" w:pos="8931"/>
          <w:tab w:val="left" w:pos="9638"/>
        </w:tabs>
        <w:spacing w:after="0" w:line="240" w:lineRule="auto"/>
        <w:ind w:left="426" w:right="26" w:hanging="426"/>
        <w:jc w:val="both"/>
        <w:rPr>
          <w:rFonts w:ascii="Bookman Old Style" w:eastAsia="Times New Roman" w:hAnsi="Bookman Old Style" w:cstheme="minorHAnsi"/>
          <w:kern w:val="1"/>
          <w:sz w:val="24"/>
          <w:szCs w:val="24"/>
        </w:rPr>
      </w:pPr>
    </w:p>
    <w:p w14:paraId="3C1DD14F" w14:textId="77777777" w:rsidR="00687B55" w:rsidRPr="00FD6E85" w:rsidRDefault="00687B55" w:rsidP="00290289">
      <w:pPr>
        <w:tabs>
          <w:tab w:val="left" w:pos="8931"/>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6.7 - A avaliação dos projetos culturais será feita pelos membros da </w:t>
      </w:r>
      <w:r w:rsidR="00685A8F" w:rsidRPr="00FD6E85">
        <w:rPr>
          <w:rFonts w:ascii="Bookman Old Style" w:eastAsia="Times New Roman" w:hAnsi="Bookman Old Style" w:cstheme="minorHAnsi"/>
          <w:kern w:val="1"/>
          <w:sz w:val="24"/>
          <w:szCs w:val="24"/>
        </w:rPr>
        <w:t>Comissão de Avaliação e Seleção</w:t>
      </w:r>
      <w:r w:rsidRPr="00FD6E85">
        <w:rPr>
          <w:rFonts w:ascii="Bookman Old Style" w:eastAsia="Times New Roman" w:hAnsi="Bookman Old Style" w:cstheme="minorHAnsi"/>
          <w:kern w:val="1"/>
          <w:sz w:val="24"/>
          <w:szCs w:val="24"/>
        </w:rPr>
        <w:t xml:space="preserve"> sempre com quórum mínimo de maioria simples, registrando em ata, nos moldes do presente edital e no Regimento Interno da referida comissão em acordo com as suas deliberações.</w:t>
      </w:r>
    </w:p>
    <w:p w14:paraId="5EF3A674" w14:textId="77777777" w:rsidR="00687B55" w:rsidRPr="00FD6E85" w:rsidRDefault="00687B55" w:rsidP="004A226B">
      <w:pPr>
        <w:widowControl w:val="0"/>
        <w:tabs>
          <w:tab w:val="left" w:pos="9638"/>
        </w:tabs>
        <w:spacing w:after="0" w:line="240" w:lineRule="auto"/>
        <w:ind w:right="26"/>
        <w:jc w:val="both"/>
        <w:rPr>
          <w:rFonts w:ascii="Bookman Old Style" w:eastAsia="Times New Roman" w:hAnsi="Bookman Old Style" w:cstheme="minorHAnsi"/>
          <w:kern w:val="1"/>
          <w:sz w:val="24"/>
          <w:szCs w:val="24"/>
        </w:rPr>
      </w:pPr>
    </w:p>
    <w:p w14:paraId="4445996A" w14:textId="77777777" w:rsidR="00687B55" w:rsidRPr="00FD6E85" w:rsidRDefault="00687B55" w:rsidP="00290289">
      <w:pPr>
        <w:tabs>
          <w:tab w:val="left" w:pos="8721"/>
          <w:tab w:val="left" w:pos="8931"/>
          <w:tab w:val="left" w:pos="9638"/>
        </w:tabs>
        <w:spacing w:after="0" w:line="240" w:lineRule="auto"/>
        <w:ind w:left="1134" w:right="26" w:hanging="708"/>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6.7.1 </w:t>
      </w:r>
      <w:r w:rsidR="00685A8F" w:rsidRPr="00FD6E85">
        <w:rPr>
          <w:rFonts w:ascii="Bookman Old Style" w:eastAsia="Times New Roman" w:hAnsi="Bookman Old Style" w:cstheme="minorHAnsi"/>
          <w:kern w:val="1"/>
          <w:sz w:val="24"/>
          <w:szCs w:val="24"/>
        </w:rPr>
        <w:t>–</w:t>
      </w:r>
      <w:r w:rsidRPr="00FD6E85">
        <w:rPr>
          <w:rFonts w:ascii="Bookman Old Style" w:eastAsia="Times New Roman" w:hAnsi="Bookman Old Style" w:cstheme="minorHAnsi"/>
          <w:kern w:val="1"/>
          <w:sz w:val="24"/>
          <w:szCs w:val="24"/>
        </w:rPr>
        <w:t xml:space="preserve"> A</w:t>
      </w:r>
      <w:r w:rsidR="00685A8F" w:rsidRPr="00FD6E85">
        <w:rPr>
          <w:rFonts w:ascii="Bookman Old Style" w:eastAsia="Times New Roman" w:hAnsi="Bookman Old Style" w:cstheme="minorHAnsi"/>
          <w:kern w:val="1"/>
          <w:sz w:val="24"/>
          <w:szCs w:val="24"/>
        </w:rPr>
        <w:t xml:space="preserve"> Comissão de Avaliação e Seleção</w:t>
      </w:r>
      <w:r w:rsidRPr="00FD6E85">
        <w:rPr>
          <w:rFonts w:ascii="Bookman Old Style" w:eastAsia="Times New Roman" w:hAnsi="Bookman Old Style" w:cstheme="minorHAnsi"/>
          <w:kern w:val="1"/>
          <w:sz w:val="24"/>
          <w:szCs w:val="24"/>
        </w:rPr>
        <w:t xml:space="preserve"> terá até </w:t>
      </w:r>
      <w:r w:rsidR="00C7400E" w:rsidRPr="00FD6E85">
        <w:rPr>
          <w:rFonts w:ascii="Bookman Old Style" w:eastAsia="Times New Roman" w:hAnsi="Bookman Old Style" w:cstheme="minorHAnsi"/>
          <w:kern w:val="1"/>
          <w:sz w:val="24"/>
          <w:szCs w:val="24"/>
        </w:rPr>
        <w:t>trinta</w:t>
      </w:r>
      <w:r w:rsidRPr="00FD6E85">
        <w:rPr>
          <w:rFonts w:ascii="Bookman Old Style" w:eastAsia="Times New Roman" w:hAnsi="Bookman Old Style" w:cstheme="minorHAnsi"/>
          <w:kern w:val="1"/>
          <w:sz w:val="24"/>
          <w:szCs w:val="24"/>
        </w:rPr>
        <w:t xml:space="preserve"> dias consecutivos contados a partir do dia útil subsequente ao dia determinado no </w:t>
      </w:r>
      <w:r w:rsidR="00B55A7B" w:rsidRPr="00FD6E85">
        <w:rPr>
          <w:rFonts w:ascii="Bookman Old Style" w:eastAsia="Times New Roman" w:hAnsi="Bookman Old Style" w:cstheme="minorHAnsi"/>
          <w:kern w:val="1"/>
          <w:sz w:val="24"/>
          <w:szCs w:val="24"/>
        </w:rPr>
        <w:t>item 4.1</w:t>
      </w:r>
      <w:r w:rsidRPr="00FD6E85">
        <w:rPr>
          <w:rFonts w:ascii="Bookman Old Style" w:eastAsia="Times New Roman" w:hAnsi="Bookman Old Style" w:cstheme="minorHAnsi"/>
          <w:kern w:val="1"/>
          <w:sz w:val="24"/>
          <w:szCs w:val="24"/>
        </w:rPr>
        <w:t>, podendo ser prorrogado por mais um período igual, para analisar os projetos culturais apresentados e divulgar a relação dos aprovados e seus respectivos valores.</w:t>
      </w:r>
    </w:p>
    <w:p w14:paraId="3D1B5937" w14:textId="77777777" w:rsidR="00687B55" w:rsidRPr="00FD6E85" w:rsidRDefault="00687B55" w:rsidP="00290289">
      <w:pPr>
        <w:widowControl w:val="0"/>
        <w:tabs>
          <w:tab w:val="left" w:pos="1644"/>
          <w:tab w:val="left" w:pos="9638"/>
        </w:tabs>
        <w:spacing w:after="0" w:line="240" w:lineRule="auto"/>
        <w:ind w:left="1134" w:right="26" w:hanging="708"/>
        <w:jc w:val="both"/>
        <w:rPr>
          <w:rFonts w:ascii="Bookman Old Style" w:eastAsia="Times New Roman" w:hAnsi="Bookman Old Style" w:cstheme="minorHAnsi"/>
          <w:kern w:val="1"/>
          <w:sz w:val="24"/>
          <w:szCs w:val="24"/>
        </w:rPr>
      </w:pPr>
    </w:p>
    <w:p w14:paraId="5D3A676C" w14:textId="77777777" w:rsidR="00687B55" w:rsidRPr="00FD6E85" w:rsidRDefault="00687B55" w:rsidP="00290289">
      <w:pPr>
        <w:widowControl w:val="0"/>
        <w:tabs>
          <w:tab w:val="left" w:pos="-4678"/>
          <w:tab w:val="left" w:pos="9638"/>
        </w:tabs>
        <w:spacing w:after="0" w:line="240" w:lineRule="auto"/>
        <w:ind w:left="1134" w:right="26" w:hanging="708"/>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6.7.2 - Cada membro da CAS</w:t>
      </w:r>
      <w:r w:rsidR="00685A8F" w:rsidRPr="00FD6E85">
        <w:rPr>
          <w:rFonts w:ascii="Bookman Old Style" w:eastAsia="Times New Roman" w:hAnsi="Bookman Old Style" w:cstheme="minorHAnsi"/>
          <w:kern w:val="1"/>
          <w:sz w:val="24"/>
          <w:szCs w:val="24"/>
        </w:rPr>
        <w:t xml:space="preserve"> </w:t>
      </w:r>
      <w:bookmarkStart w:id="2" w:name="_Hlk175842223"/>
      <w:r w:rsidR="00685A8F" w:rsidRPr="00FD6E85">
        <w:rPr>
          <w:rFonts w:ascii="Bookman Old Style" w:eastAsia="Times New Roman" w:hAnsi="Bookman Old Style" w:cstheme="minorHAnsi"/>
          <w:kern w:val="1"/>
          <w:sz w:val="24"/>
          <w:szCs w:val="24"/>
        </w:rPr>
        <w:t>(Comissão de Avaliação e Seleção)</w:t>
      </w:r>
      <w:bookmarkEnd w:id="2"/>
      <w:r w:rsidRPr="00FD6E85">
        <w:rPr>
          <w:rFonts w:ascii="Bookman Old Style" w:eastAsia="Times New Roman" w:hAnsi="Bookman Old Style" w:cstheme="minorHAnsi"/>
          <w:kern w:val="1"/>
          <w:sz w:val="24"/>
          <w:szCs w:val="24"/>
        </w:rPr>
        <w:t xml:space="preserve"> manifestará sua pontuação por projeto cultural inscrito, de acordo com os critérios de avaliação do presente edital;</w:t>
      </w:r>
    </w:p>
    <w:p w14:paraId="249E8F46" w14:textId="77777777" w:rsidR="00687B55" w:rsidRPr="00FD6E85" w:rsidRDefault="00687B55" w:rsidP="00290289">
      <w:pPr>
        <w:widowControl w:val="0"/>
        <w:tabs>
          <w:tab w:val="left" w:pos="-4678"/>
          <w:tab w:val="left" w:pos="9638"/>
        </w:tabs>
        <w:spacing w:after="0" w:line="240" w:lineRule="auto"/>
        <w:ind w:left="1134" w:right="26" w:hanging="708"/>
        <w:jc w:val="both"/>
        <w:rPr>
          <w:rFonts w:ascii="Bookman Old Style" w:eastAsia="Times New Roman" w:hAnsi="Bookman Old Style" w:cstheme="minorHAnsi"/>
          <w:kern w:val="1"/>
          <w:sz w:val="24"/>
          <w:szCs w:val="24"/>
        </w:rPr>
      </w:pPr>
    </w:p>
    <w:p w14:paraId="71EB3FA0" w14:textId="77777777" w:rsidR="00687B55" w:rsidRPr="00FD6E85" w:rsidRDefault="00687B55" w:rsidP="00290289">
      <w:pPr>
        <w:widowControl w:val="0"/>
        <w:tabs>
          <w:tab w:val="left" w:pos="-4678"/>
          <w:tab w:val="left" w:pos="9638"/>
        </w:tabs>
        <w:spacing w:after="0" w:line="240" w:lineRule="auto"/>
        <w:ind w:left="1134" w:right="26" w:hanging="708"/>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6.7.3 - A pontuação final do projeto cultural inscrito será dada pela média aritmética simples das notas individuais dos membros da </w:t>
      </w:r>
      <w:bookmarkStart w:id="3" w:name="_Hlk175841858"/>
      <w:r w:rsidRPr="00FD6E85">
        <w:rPr>
          <w:rFonts w:ascii="Bookman Old Style" w:eastAsia="Times New Roman" w:hAnsi="Bookman Old Style" w:cstheme="minorHAnsi"/>
          <w:kern w:val="1"/>
          <w:sz w:val="24"/>
          <w:szCs w:val="24"/>
        </w:rPr>
        <w:t>CAS</w:t>
      </w:r>
      <w:r w:rsidR="00E0326C" w:rsidRPr="00FD6E85">
        <w:rPr>
          <w:rFonts w:ascii="Bookman Old Style" w:hAnsi="Bookman Old Style" w:cstheme="minorHAnsi"/>
          <w:sz w:val="24"/>
          <w:szCs w:val="24"/>
        </w:rPr>
        <w:t xml:space="preserve"> (</w:t>
      </w:r>
      <w:r w:rsidR="00E0326C" w:rsidRPr="00FD6E85">
        <w:rPr>
          <w:rFonts w:ascii="Bookman Old Style" w:eastAsia="Times New Roman" w:hAnsi="Bookman Old Style" w:cstheme="minorHAnsi"/>
          <w:kern w:val="1"/>
          <w:sz w:val="24"/>
          <w:szCs w:val="24"/>
        </w:rPr>
        <w:t>Comissão de Avaliação e Seleção</w:t>
      </w:r>
      <w:bookmarkEnd w:id="3"/>
      <w:r w:rsidR="00E0326C" w:rsidRPr="00FD6E85">
        <w:rPr>
          <w:rFonts w:ascii="Bookman Old Style" w:eastAsia="Times New Roman" w:hAnsi="Bookman Old Style" w:cstheme="minorHAnsi"/>
          <w:kern w:val="1"/>
          <w:sz w:val="24"/>
          <w:szCs w:val="24"/>
        </w:rPr>
        <w:t>)</w:t>
      </w:r>
      <w:r w:rsidRPr="00FD6E85">
        <w:rPr>
          <w:rFonts w:ascii="Bookman Old Style" w:eastAsia="Times New Roman" w:hAnsi="Bookman Old Style" w:cstheme="minorHAnsi"/>
          <w:kern w:val="1"/>
          <w:sz w:val="24"/>
          <w:szCs w:val="24"/>
        </w:rPr>
        <w:t>, observado o seu quórum mínimo;</w:t>
      </w:r>
    </w:p>
    <w:p w14:paraId="68F4DD1A" w14:textId="77777777" w:rsidR="00687B55" w:rsidRPr="00FD6E85" w:rsidRDefault="00687B55" w:rsidP="00290289">
      <w:pPr>
        <w:widowControl w:val="0"/>
        <w:tabs>
          <w:tab w:val="left" w:pos="-4678"/>
          <w:tab w:val="left" w:pos="9638"/>
        </w:tabs>
        <w:spacing w:after="0" w:line="240" w:lineRule="auto"/>
        <w:ind w:left="1134" w:right="26" w:hanging="708"/>
        <w:jc w:val="both"/>
        <w:rPr>
          <w:rFonts w:ascii="Bookman Old Style" w:eastAsia="Times New Roman" w:hAnsi="Bookman Old Style" w:cstheme="minorHAnsi"/>
          <w:kern w:val="1"/>
          <w:sz w:val="24"/>
          <w:szCs w:val="24"/>
        </w:rPr>
      </w:pPr>
    </w:p>
    <w:p w14:paraId="14D31194" w14:textId="77777777" w:rsidR="00687B55" w:rsidRPr="00FD6E85" w:rsidRDefault="00687B55" w:rsidP="00290289">
      <w:pPr>
        <w:widowControl w:val="0"/>
        <w:tabs>
          <w:tab w:val="left" w:pos="-4678"/>
          <w:tab w:val="left" w:pos="9638"/>
        </w:tabs>
        <w:spacing w:after="0" w:line="240" w:lineRule="auto"/>
        <w:ind w:left="1134" w:right="26" w:hanging="708"/>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6.7.4 - Serão consideradas como valores da pontuação final, as notas com até 02 (duas) casas decimais finalizadas pelo processo de arredondamento simples.</w:t>
      </w:r>
    </w:p>
    <w:p w14:paraId="00561A29" w14:textId="77777777" w:rsidR="00687B55" w:rsidRPr="00FD6E85" w:rsidRDefault="00687B55" w:rsidP="004A226B">
      <w:pPr>
        <w:widowControl w:val="0"/>
        <w:tabs>
          <w:tab w:val="left" w:pos="1644"/>
          <w:tab w:val="left" w:pos="9638"/>
        </w:tabs>
        <w:spacing w:after="0" w:line="240" w:lineRule="auto"/>
        <w:ind w:right="26"/>
        <w:jc w:val="both"/>
        <w:rPr>
          <w:rFonts w:ascii="Bookman Old Style" w:eastAsia="Times New Roman" w:hAnsi="Bookman Old Style" w:cstheme="minorHAnsi"/>
          <w:kern w:val="1"/>
          <w:sz w:val="24"/>
          <w:szCs w:val="24"/>
        </w:rPr>
      </w:pPr>
    </w:p>
    <w:p w14:paraId="02363DA3" w14:textId="77777777" w:rsidR="00687B55" w:rsidRPr="00FD6E85" w:rsidRDefault="00687B55" w:rsidP="00290289">
      <w:pPr>
        <w:tabs>
          <w:tab w:val="left" w:pos="8931"/>
          <w:tab w:val="left" w:pos="9638"/>
        </w:tabs>
        <w:spacing w:after="0" w:line="240" w:lineRule="auto"/>
        <w:ind w:left="1701" w:right="26" w:hanging="567"/>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6.</w:t>
      </w:r>
      <w:r w:rsidR="00B55A7B" w:rsidRPr="00FD6E85">
        <w:rPr>
          <w:rFonts w:ascii="Bookman Old Style" w:eastAsia="Times New Roman" w:hAnsi="Bookman Old Style" w:cstheme="minorHAnsi"/>
          <w:kern w:val="1"/>
          <w:sz w:val="24"/>
          <w:szCs w:val="24"/>
        </w:rPr>
        <w:t>7.4.1</w:t>
      </w:r>
      <w:r w:rsidRPr="00FD6E85">
        <w:rPr>
          <w:rFonts w:ascii="Bookman Old Style" w:eastAsia="Times New Roman" w:hAnsi="Bookman Old Style" w:cstheme="minorHAnsi"/>
          <w:kern w:val="1"/>
          <w:sz w:val="24"/>
          <w:szCs w:val="24"/>
        </w:rPr>
        <w:t xml:space="preserve"> - Havendo empate das pontuações, serão observados os critérios de desempate definidos no Anexo IV </w:t>
      </w:r>
      <w:r w:rsidR="00B55A7B" w:rsidRPr="00FD6E85">
        <w:rPr>
          <w:rFonts w:ascii="Bookman Old Style" w:eastAsia="Times New Roman" w:hAnsi="Bookman Old Style" w:cstheme="minorHAnsi"/>
          <w:kern w:val="1"/>
          <w:sz w:val="24"/>
          <w:szCs w:val="24"/>
        </w:rPr>
        <w:t>do presente e</w:t>
      </w:r>
      <w:r w:rsidRPr="00FD6E85">
        <w:rPr>
          <w:rFonts w:ascii="Bookman Old Style" w:eastAsia="Times New Roman" w:hAnsi="Bookman Old Style" w:cstheme="minorHAnsi"/>
          <w:kern w:val="1"/>
          <w:sz w:val="24"/>
          <w:szCs w:val="24"/>
        </w:rPr>
        <w:t>dital.</w:t>
      </w:r>
    </w:p>
    <w:p w14:paraId="75E7462B" w14:textId="77777777" w:rsidR="00687B55" w:rsidRPr="00FD6E85" w:rsidRDefault="00687B55" w:rsidP="004A226B">
      <w:pPr>
        <w:tabs>
          <w:tab w:val="left" w:pos="9638"/>
        </w:tabs>
        <w:spacing w:after="0" w:line="240" w:lineRule="auto"/>
        <w:ind w:right="26"/>
        <w:jc w:val="both"/>
        <w:rPr>
          <w:rFonts w:ascii="Bookman Old Style" w:eastAsia="Times New Roman" w:hAnsi="Bookman Old Style" w:cstheme="minorHAnsi"/>
          <w:kern w:val="1"/>
          <w:sz w:val="24"/>
          <w:szCs w:val="24"/>
        </w:rPr>
      </w:pPr>
    </w:p>
    <w:p w14:paraId="447BD16D" w14:textId="77777777" w:rsidR="00687B55" w:rsidRPr="00FD6E85" w:rsidRDefault="00687B55" w:rsidP="00290289">
      <w:pPr>
        <w:tabs>
          <w:tab w:val="left" w:pos="8931"/>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6.9 - Caso o </w:t>
      </w:r>
      <w:r w:rsidR="00B55A7B" w:rsidRPr="00FD6E85">
        <w:rPr>
          <w:rFonts w:ascii="Bookman Old Style" w:eastAsia="Times New Roman" w:hAnsi="Bookman Old Style" w:cstheme="minorHAnsi"/>
          <w:kern w:val="1"/>
          <w:sz w:val="24"/>
          <w:szCs w:val="24"/>
        </w:rPr>
        <w:t>proponente</w:t>
      </w:r>
      <w:r w:rsidRPr="00FD6E85">
        <w:rPr>
          <w:rFonts w:ascii="Bookman Old Style" w:eastAsia="Times New Roman" w:hAnsi="Bookman Old Style" w:cstheme="minorHAnsi"/>
          <w:kern w:val="1"/>
          <w:sz w:val="24"/>
          <w:szCs w:val="24"/>
        </w:rPr>
        <w:t xml:space="preserve"> não esteja apto a iniciar o projeto cultural aprovado até o momento de sua certificação como aprovado, poderá a </w:t>
      </w:r>
      <w:r w:rsidR="00E0326C" w:rsidRPr="00FD6E85">
        <w:rPr>
          <w:rFonts w:ascii="Bookman Old Style" w:eastAsia="Times New Roman" w:hAnsi="Bookman Old Style" w:cstheme="minorHAnsi"/>
          <w:kern w:val="1"/>
          <w:sz w:val="24"/>
          <w:szCs w:val="24"/>
        </w:rPr>
        <w:t>CAS (Comissão de Avaliação e Seleção)</w:t>
      </w:r>
      <w:r w:rsidRPr="00FD6E85">
        <w:rPr>
          <w:rFonts w:ascii="Bookman Old Style" w:eastAsia="Times New Roman" w:hAnsi="Bookman Old Style" w:cstheme="minorHAnsi"/>
          <w:kern w:val="1"/>
          <w:sz w:val="24"/>
          <w:szCs w:val="24"/>
        </w:rPr>
        <w:t xml:space="preserve"> proceder a chamamento do projeto cultural imediatamente classificado abaixo (em pontuação final</w:t>
      </w:r>
      <w:r w:rsidR="00B55A7B" w:rsidRPr="00FD6E85">
        <w:rPr>
          <w:rFonts w:ascii="Bookman Old Style" w:eastAsia="Times New Roman" w:hAnsi="Bookman Old Style" w:cstheme="minorHAnsi"/>
          <w:kern w:val="1"/>
          <w:sz w:val="24"/>
          <w:szCs w:val="24"/>
        </w:rPr>
        <w:t>: observado a nota mínima de 65 pontos obtida</w:t>
      </w:r>
      <w:r w:rsidRPr="00FD6E85">
        <w:rPr>
          <w:rFonts w:ascii="Bookman Old Style" w:eastAsia="Times New Roman" w:hAnsi="Bookman Old Style" w:cstheme="minorHAnsi"/>
          <w:kern w:val="1"/>
          <w:sz w:val="24"/>
          <w:szCs w:val="24"/>
        </w:rPr>
        <w:t>) no prazo de até 03 (três) dias úteis da notificação ao empreendedor inapto.</w:t>
      </w:r>
    </w:p>
    <w:p w14:paraId="5D1E194A" w14:textId="77777777" w:rsidR="00687B55" w:rsidRPr="00FD6E85" w:rsidRDefault="00687B55" w:rsidP="00290289">
      <w:pPr>
        <w:tabs>
          <w:tab w:val="left" w:pos="9638"/>
        </w:tabs>
        <w:spacing w:after="0" w:line="240" w:lineRule="auto"/>
        <w:ind w:left="426" w:right="26" w:hanging="426"/>
        <w:jc w:val="both"/>
        <w:rPr>
          <w:rFonts w:ascii="Bookman Old Style" w:eastAsia="Times New Roman" w:hAnsi="Bookman Old Style" w:cstheme="minorHAnsi"/>
          <w:kern w:val="1"/>
          <w:sz w:val="24"/>
          <w:szCs w:val="24"/>
        </w:rPr>
      </w:pPr>
    </w:p>
    <w:p w14:paraId="66BD0BCA" w14:textId="77777777" w:rsidR="00687B55" w:rsidRPr="00FD6E85" w:rsidRDefault="00687B55" w:rsidP="00290289">
      <w:pPr>
        <w:tabs>
          <w:tab w:val="left" w:pos="8931"/>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6.10 - A CAS</w:t>
      </w:r>
      <w:r w:rsidR="00E0326C" w:rsidRPr="00FD6E85">
        <w:rPr>
          <w:rFonts w:ascii="Bookman Old Style" w:eastAsia="Times New Roman" w:hAnsi="Bookman Old Style" w:cstheme="minorHAnsi"/>
          <w:kern w:val="1"/>
          <w:sz w:val="24"/>
          <w:szCs w:val="24"/>
        </w:rPr>
        <w:t xml:space="preserve"> </w:t>
      </w:r>
      <w:r w:rsidR="00E0326C" w:rsidRPr="00FD6E85">
        <w:rPr>
          <w:rFonts w:ascii="Bookman Old Style" w:hAnsi="Bookman Old Style" w:cstheme="minorHAnsi"/>
          <w:sz w:val="24"/>
          <w:szCs w:val="24"/>
        </w:rPr>
        <w:t>(</w:t>
      </w:r>
      <w:r w:rsidR="00E0326C" w:rsidRPr="00FD6E85">
        <w:rPr>
          <w:rFonts w:ascii="Bookman Old Style" w:eastAsia="Times New Roman" w:hAnsi="Bookman Old Style" w:cstheme="minorHAnsi"/>
          <w:kern w:val="1"/>
          <w:sz w:val="24"/>
          <w:szCs w:val="24"/>
        </w:rPr>
        <w:t>Comissão de Avaliação e Seleção</w:t>
      </w:r>
      <w:r w:rsidRPr="00FD6E85">
        <w:rPr>
          <w:rFonts w:ascii="Bookman Old Style" w:eastAsia="Times New Roman" w:hAnsi="Bookman Old Style" w:cstheme="minorHAnsi"/>
          <w:kern w:val="1"/>
          <w:sz w:val="24"/>
          <w:szCs w:val="24"/>
        </w:rPr>
        <w:t xml:space="preserve"> poderá aprovar valores inferiores aos apresentados em projetos culturais avaliados em função de possíveis restrições orçamentárias, por deliberação fundamentada ou mesmo por julgar incoerentes os custos apresentados com as demandas registradas.</w:t>
      </w:r>
    </w:p>
    <w:p w14:paraId="7D7A3166" w14:textId="77777777" w:rsidR="00687B55" w:rsidRPr="00FD6E85" w:rsidRDefault="00687B55" w:rsidP="00290289">
      <w:pPr>
        <w:tabs>
          <w:tab w:val="left" w:pos="9638"/>
        </w:tabs>
        <w:spacing w:after="0" w:line="240" w:lineRule="auto"/>
        <w:ind w:left="426" w:right="26" w:hanging="426"/>
        <w:jc w:val="both"/>
        <w:rPr>
          <w:rFonts w:ascii="Bookman Old Style" w:eastAsia="Times New Roman" w:hAnsi="Bookman Old Style" w:cstheme="minorHAnsi"/>
          <w:kern w:val="1"/>
          <w:sz w:val="24"/>
          <w:szCs w:val="24"/>
        </w:rPr>
      </w:pPr>
    </w:p>
    <w:p w14:paraId="53C62145" w14:textId="77777777" w:rsidR="00687B55" w:rsidRPr="00FD6E85" w:rsidRDefault="00687B55" w:rsidP="00290289">
      <w:pPr>
        <w:tabs>
          <w:tab w:val="left" w:pos="8931"/>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6.11 - A compatibilidade entre a estimativa de custos do projeto</w:t>
      </w:r>
      <w:r w:rsidR="0009433B" w:rsidRPr="00FD6E85">
        <w:rPr>
          <w:rFonts w:ascii="Bookman Old Style" w:eastAsia="Times New Roman" w:hAnsi="Bookman Old Style" w:cstheme="minorHAnsi"/>
          <w:kern w:val="1"/>
          <w:sz w:val="24"/>
          <w:szCs w:val="24"/>
        </w:rPr>
        <w:t xml:space="preserve"> cultural</w:t>
      </w:r>
      <w:r w:rsidRPr="00FD6E85">
        <w:rPr>
          <w:rFonts w:ascii="Bookman Old Style" w:eastAsia="Times New Roman" w:hAnsi="Bookman Old Style" w:cstheme="minorHAnsi"/>
          <w:kern w:val="1"/>
          <w:sz w:val="24"/>
          <w:szCs w:val="24"/>
        </w:rPr>
        <w:t xml:space="preserve"> e os preços praticados no mercado será avaliada pelos membros da CAS</w:t>
      </w:r>
      <w:r w:rsidR="00E0326C" w:rsidRPr="00FD6E85">
        <w:rPr>
          <w:rFonts w:ascii="Bookman Old Style" w:hAnsi="Bookman Old Style" w:cstheme="minorHAnsi"/>
          <w:sz w:val="24"/>
          <w:szCs w:val="24"/>
        </w:rPr>
        <w:t xml:space="preserve"> (</w:t>
      </w:r>
      <w:r w:rsidR="00E0326C" w:rsidRPr="00FD6E85">
        <w:rPr>
          <w:rFonts w:ascii="Bookman Old Style" w:eastAsia="Times New Roman" w:hAnsi="Bookman Old Style" w:cstheme="minorHAnsi"/>
          <w:kern w:val="1"/>
          <w:sz w:val="24"/>
          <w:szCs w:val="24"/>
        </w:rPr>
        <w:t xml:space="preserve">Comissão de </w:t>
      </w:r>
      <w:r w:rsidR="00E0326C" w:rsidRPr="00FD6E85">
        <w:rPr>
          <w:rFonts w:ascii="Bookman Old Style" w:eastAsia="Times New Roman" w:hAnsi="Bookman Old Style" w:cstheme="minorHAnsi"/>
          <w:kern w:val="1"/>
          <w:sz w:val="24"/>
          <w:szCs w:val="24"/>
        </w:rPr>
        <w:lastRenderedPageBreak/>
        <w:t>Avaliação e Seleção</w:t>
      </w:r>
      <w:r w:rsidRPr="00FD6E85">
        <w:rPr>
          <w:rFonts w:ascii="Bookman Old Style" w:eastAsia="Times New Roman" w:hAnsi="Bookman Old Style" w:cstheme="minorHAnsi"/>
          <w:kern w:val="1"/>
          <w:sz w:val="24"/>
          <w:szCs w:val="24"/>
        </w:rPr>
        <w:t>, de acordo com tabelas referenciais de valores ou com outros métodos de verificação de valores praticados no mercado.</w:t>
      </w:r>
    </w:p>
    <w:p w14:paraId="72F740C9" w14:textId="77777777" w:rsidR="00687B55" w:rsidRPr="00FD6E85" w:rsidRDefault="00687B55" w:rsidP="004A226B">
      <w:pPr>
        <w:tabs>
          <w:tab w:val="left" w:pos="9638"/>
        </w:tabs>
        <w:spacing w:after="0" w:line="240" w:lineRule="auto"/>
        <w:ind w:right="26"/>
        <w:jc w:val="both"/>
        <w:rPr>
          <w:rFonts w:ascii="Bookman Old Style" w:eastAsia="Times New Roman" w:hAnsi="Bookman Old Style" w:cstheme="minorHAnsi"/>
          <w:kern w:val="1"/>
          <w:sz w:val="24"/>
          <w:szCs w:val="24"/>
        </w:rPr>
      </w:pPr>
    </w:p>
    <w:p w14:paraId="127D4E5E" w14:textId="77777777" w:rsidR="00687B55" w:rsidRPr="00FD6E85" w:rsidRDefault="00687B55" w:rsidP="004A226B">
      <w:pPr>
        <w:tabs>
          <w:tab w:val="left" w:pos="8931"/>
          <w:tab w:val="left" w:pos="9638"/>
        </w:tabs>
        <w:spacing w:after="0" w:line="240" w:lineRule="auto"/>
        <w:ind w:left="426" w:right="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6.11.1 - Caso o </w:t>
      </w:r>
      <w:r w:rsidR="003C445B" w:rsidRPr="00FD6E85">
        <w:rPr>
          <w:rFonts w:ascii="Bookman Old Style" w:eastAsia="Times New Roman" w:hAnsi="Bookman Old Style" w:cstheme="minorHAnsi"/>
          <w:kern w:val="1"/>
          <w:sz w:val="24"/>
          <w:szCs w:val="24"/>
        </w:rPr>
        <w:t>proponente</w:t>
      </w:r>
      <w:r w:rsidRPr="00FD6E85">
        <w:rPr>
          <w:rFonts w:ascii="Bookman Old Style" w:eastAsia="Times New Roman" w:hAnsi="Bookman Old Style" w:cstheme="minorHAnsi"/>
          <w:kern w:val="1"/>
          <w:sz w:val="24"/>
          <w:szCs w:val="24"/>
        </w:rPr>
        <w:t xml:space="preserve"> não concorde com o novo valor, o seu projeto cultural será reprovado.</w:t>
      </w:r>
    </w:p>
    <w:p w14:paraId="6C341CA0" w14:textId="77777777" w:rsidR="00687B55" w:rsidRPr="00FD6E85" w:rsidRDefault="00687B55" w:rsidP="004A226B">
      <w:pPr>
        <w:tabs>
          <w:tab w:val="left" w:pos="8931"/>
          <w:tab w:val="left" w:pos="9638"/>
        </w:tabs>
        <w:spacing w:after="0" w:line="240" w:lineRule="auto"/>
        <w:ind w:left="426" w:right="26"/>
        <w:jc w:val="both"/>
        <w:rPr>
          <w:rFonts w:ascii="Bookman Old Style" w:eastAsia="Times New Roman" w:hAnsi="Bookman Old Style" w:cstheme="minorHAnsi"/>
          <w:kern w:val="1"/>
          <w:sz w:val="24"/>
          <w:szCs w:val="24"/>
        </w:rPr>
      </w:pPr>
    </w:p>
    <w:p w14:paraId="263B13F9" w14:textId="77777777" w:rsidR="00687B55" w:rsidRPr="00FD6E85" w:rsidRDefault="00687B55" w:rsidP="00290289">
      <w:pPr>
        <w:tabs>
          <w:tab w:val="left" w:pos="8931"/>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6.12 - O valor solicitado </w:t>
      </w:r>
      <w:r w:rsidR="0009433B" w:rsidRPr="00FD6E85">
        <w:rPr>
          <w:rFonts w:ascii="Bookman Old Style" w:eastAsia="Times New Roman" w:hAnsi="Bookman Old Style" w:cstheme="minorHAnsi"/>
          <w:kern w:val="1"/>
          <w:sz w:val="24"/>
          <w:szCs w:val="24"/>
        </w:rPr>
        <w:t>com os recursos da LABII</w:t>
      </w:r>
      <w:r w:rsidRPr="00FD6E85">
        <w:rPr>
          <w:rFonts w:ascii="Bookman Old Style" w:eastAsia="Times New Roman" w:hAnsi="Bookman Old Style" w:cstheme="minorHAnsi"/>
          <w:kern w:val="1"/>
          <w:sz w:val="24"/>
          <w:szCs w:val="24"/>
        </w:rPr>
        <w:t xml:space="preserve"> não poderá ser superior ao valor máximo por projeto cultural estipulado no Anexo I do presente edital, de acordo com a sua área.</w:t>
      </w:r>
    </w:p>
    <w:p w14:paraId="4379F606" w14:textId="77777777" w:rsidR="008B32B6" w:rsidRPr="00FD6E85" w:rsidRDefault="008B32B6" w:rsidP="004A226B">
      <w:pPr>
        <w:tabs>
          <w:tab w:val="left" w:pos="8931"/>
          <w:tab w:val="left" w:pos="9638"/>
        </w:tabs>
        <w:spacing w:after="0" w:line="240" w:lineRule="auto"/>
        <w:ind w:left="454" w:right="26"/>
        <w:jc w:val="both"/>
        <w:rPr>
          <w:rFonts w:ascii="Bookman Old Style" w:eastAsia="Times New Roman" w:hAnsi="Bookman Old Style" w:cstheme="minorHAnsi"/>
          <w:kern w:val="1"/>
          <w:sz w:val="24"/>
          <w:szCs w:val="24"/>
        </w:rPr>
      </w:pPr>
    </w:p>
    <w:p w14:paraId="38E0115B" w14:textId="77777777" w:rsidR="00687B55" w:rsidRPr="00FD6E85" w:rsidRDefault="00B06ACE" w:rsidP="00290289">
      <w:pPr>
        <w:tabs>
          <w:tab w:val="left" w:pos="8931"/>
          <w:tab w:val="left" w:pos="9638"/>
        </w:tabs>
        <w:spacing w:after="0" w:line="240" w:lineRule="auto"/>
        <w:ind w:left="1134" w:right="26" w:hanging="680"/>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6</w:t>
      </w:r>
      <w:r w:rsidR="00687B55" w:rsidRPr="00FD6E85">
        <w:rPr>
          <w:rFonts w:ascii="Bookman Old Style" w:eastAsia="Times New Roman" w:hAnsi="Bookman Old Style" w:cstheme="minorHAnsi"/>
          <w:kern w:val="1"/>
          <w:sz w:val="24"/>
          <w:szCs w:val="24"/>
        </w:rPr>
        <w:t>.12.1 - Para projetos culturais com valores superiores aos definidos no Anexo I, os excedentes (recursos próprios, patrocínios, etc.) deverão constar junto ao Formulário de apresentação de Projetos Culturais desta edição.</w:t>
      </w:r>
    </w:p>
    <w:p w14:paraId="0706AD59" w14:textId="77777777" w:rsidR="00687B55" w:rsidRPr="00FD6E85" w:rsidRDefault="00687B55" w:rsidP="004A226B">
      <w:pPr>
        <w:tabs>
          <w:tab w:val="left" w:pos="9638"/>
        </w:tabs>
        <w:spacing w:after="0" w:line="240" w:lineRule="auto"/>
        <w:ind w:right="26"/>
        <w:jc w:val="both"/>
        <w:rPr>
          <w:rFonts w:ascii="Bookman Old Style" w:eastAsia="Times New Roman" w:hAnsi="Bookman Old Style" w:cstheme="minorHAnsi"/>
          <w:kern w:val="1"/>
          <w:sz w:val="24"/>
          <w:szCs w:val="24"/>
        </w:rPr>
      </w:pPr>
    </w:p>
    <w:p w14:paraId="2634E848" w14:textId="77777777" w:rsidR="00290289" w:rsidRPr="00FD6E85" w:rsidRDefault="00687B55" w:rsidP="001C2F8F">
      <w:pPr>
        <w:tabs>
          <w:tab w:val="left" w:pos="8931"/>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6.13 - A CAS promoverá chamamento</w:t>
      </w:r>
      <w:r w:rsidR="004D345A" w:rsidRPr="00FD6E85">
        <w:rPr>
          <w:rFonts w:ascii="Bookman Old Style" w:eastAsia="Times New Roman" w:hAnsi="Bookman Old Style" w:cstheme="minorHAnsi"/>
          <w:kern w:val="1"/>
          <w:sz w:val="24"/>
          <w:szCs w:val="24"/>
        </w:rPr>
        <w:t>s formais e complementares</w:t>
      </w:r>
      <w:r w:rsidRPr="00FD6E85">
        <w:rPr>
          <w:rFonts w:ascii="Bookman Old Style" w:eastAsia="Times New Roman" w:hAnsi="Bookman Old Style" w:cstheme="minorHAnsi"/>
          <w:kern w:val="1"/>
          <w:sz w:val="24"/>
          <w:szCs w:val="24"/>
        </w:rPr>
        <w:t xml:space="preserve"> para </w:t>
      </w:r>
      <w:r w:rsidR="00A070C7" w:rsidRPr="00FD6E85">
        <w:rPr>
          <w:rFonts w:ascii="Bookman Old Style" w:eastAsia="Times New Roman" w:hAnsi="Bookman Old Style" w:cstheme="minorHAnsi"/>
          <w:kern w:val="1"/>
          <w:sz w:val="24"/>
          <w:szCs w:val="24"/>
        </w:rPr>
        <w:t>proponentes</w:t>
      </w:r>
      <w:r w:rsidRPr="00FD6E85">
        <w:rPr>
          <w:rFonts w:ascii="Bookman Old Style" w:eastAsia="Times New Roman" w:hAnsi="Bookman Old Style" w:cstheme="minorHAnsi"/>
          <w:kern w:val="1"/>
          <w:sz w:val="24"/>
          <w:szCs w:val="24"/>
        </w:rPr>
        <w:t xml:space="preserve"> </w:t>
      </w:r>
      <w:r w:rsidR="004D345A" w:rsidRPr="00FD6E85">
        <w:rPr>
          <w:rFonts w:ascii="Bookman Old Style" w:eastAsia="Times New Roman" w:hAnsi="Bookman Old Style" w:cstheme="minorHAnsi"/>
          <w:kern w:val="1"/>
          <w:sz w:val="24"/>
          <w:szCs w:val="24"/>
        </w:rPr>
        <w:t>classificados</w:t>
      </w:r>
      <w:r w:rsidRPr="00FD6E85">
        <w:rPr>
          <w:rFonts w:ascii="Bookman Old Style" w:eastAsia="Times New Roman" w:hAnsi="Bookman Old Style" w:cstheme="minorHAnsi"/>
          <w:kern w:val="1"/>
          <w:sz w:val="24"/>
          <w:szCs w:val="24"/>
        </w:rPr>
        <w:t xml:space="preserve">, caso seja constatada inaptidão de um ou mais </w:t>
      </w:r>
      <w:r w:rsidR="004D345A" w:rsidRPr="00FD6E85">
        <w:rPr>
          <w:rFonts w:ascii="Bookman Old Style" w:eastAsia="Times New Roman" w:hAnsi="Bookman Old Style" w:cstheme="minorHAnsi"/>
          <w:kern w:val="1"/>
          <w:sz w:val="24"/>
          <w:szCs w:val="24"/>
        </w:rPr>
        <w:t>proponentes</w:t>
      </w:r>
      <w:r w:rsidRPr="00FD6E85">
        <w:rPr>
          <w:rFonts w:ascii="Bookman Old Style" w:eastAsia="Times New Roman" w:hAnsi="Bookman Old Style" w:cstheme="minorHAnsi"/>
          <w:kern w:val="1"/>
          <w:sz w:val="24"/>
          <w:szCs w:val="24"/>
        </w:rPr>
        <w:t xml:space="preserve"> </w:t>
      </w:r>
      <w:r w:rsidR="004D345A" w:rsidRPr="00FD6E85">
        <w:rPr>
          <w:rFonts w:ascii="Bookman Old Style" w:eastAsia="Times New Roman" w:hAnsi="Bookman Old Style" w:cstheme="minorHAnsi"/>
          <w:kern w:val="1"/>
          <w:sz w:val="24"/>
          <w:szCs w:val="24"/>
        </w:rPr>
        <w:t>aprovados neste certame, enquanto for necessário tal ato, observado a limitação orçamentária para este certame.</w:t>
      </w:r>
    </w:p>
    <w:p w14:paraId="56BFC76E" w14:textId="77777777" w:rsidR="001C2F8F" w:rsidRPr="00FD6E85" w:rsidRDefault="001C2F8F" w:rsidP="001C2F8F">
      <w:pPr>
        <w:tabs>
          <w:tab w:val="left" w:pos="8931"/>
          <w:tab w:val="left" w:pos="9638"/>
        </w:tabs>
        <w:spacing w:after="0" w:line="240" w:lineRule="auto"/>
        <w:ind w:left="426" w:right="26" w:hanging="426"/>
        <w:jc w:val="both"/>
        <w:rPr>
          <w:rFonts w:ascii="Bookman Old Style" w:eastAsia="Times New Roman" w:hAnsi="Bookman Old Style" w:cstheme="minorHAnsi"/>
          <w:b/>
          <w:kern w:val="1"/>
          <w:sz w:val="24"/>
          <w:szCs w:val="24"/>
        </w:rPr>
      </w:pPr>
    </w:p>
    <w:p w14:paraId="1652A66C" w14:textId="77777777" w:rsidR="00687B55" w:rsidRPr="00FD6E85" w:rsidRDefault="00687B55" w:rsidP="004A226B">
      <w:pPr>
        <w:tabs>
          <w:tab w:val="left" w:pos="9638"/>
        </w:tabs>
        <w:spacing w:after="0" w:line="240" w:lineRule="auto"/>
        <w:ind w:right="26"/>
        <w:jc w:val="both"/>
        <w:rPr>
          <w:rFonts w:ascii="Bookman Old Style" w:eastAsia="Times New Roman" w:hAnsi="Bookman Old Style" w:cstheme="minorHAnsi"/>
          <w:b/>
          <w:kern w:val="1"/>
          <w:sz w:val="24"/>
          <w:szCs w:val="24"/>
        </w:rPr>
      </w:pPr>
      <w:r w:rsidRPr="00FD6E85">
        <w:rPr>
          <w:rFonts w:ascii="Bookman Old Style" w:eastAsia="Times New Roman" w:hAnsi="Bookman Old Style" w:cstheme="minorHAnsi"/>
          <w:b/>
          <w:kern w:val="1"/>
          <w:sz w:val="24"/>
          <w:szCs w:val="24"/>
        </w:rPr>
        <w:t>7 - DA PUBLICIDADE</w:t>
      </w:r>
    </w:p>
    <w:p w14:paraId="7BC74071" w14:textId="77777777" w:rsidR="00687B55" w:rsidRPr="00FD6E85" w:rsidRDefault="00687B55" w:rsidP="004A226B">
      <w:pPr>
        <w:tabs>
          <w:tab w:val="left" w:pos="9638"/>
        </w:tabs>
        <w:spacing w:after="0" w:line="240" w:lineRule="auto"/>
        <w:ind w:right="26"/>
        <w:jc w:val="both"/>
        <w:rPr>
          <w:rFonts w:ascii="Bookman Old Style" w:eastAsia="Times New Roman" w:hAnsi="Bookman Old Style" w:cstheme="minorHAnsi"/>
          <w:b/>
          <w:kern w:val="1"/>
          <w:sz w:val="24"/>
          <w:szCs w:val="24"/>
        </w:rPr>
      </w:pPr>
    </w:p>
    <w:p w14:paraId="26002CA2" w14:textId="77777777" w:rsidR="00910AD2" w:rsidRPr="00FD6E85" w:rsidRDefault="00687B55" w:rsidP="003307B8">
      <w:pPr>
        <w:tabs>
          <w:tab w:val="left" w:pos="9498"/>
          <w:tab w:val="left" w:pos="9638"/>
        </w:tabs>
        <w:spacing w:after="0" w:line="240" w:lineRule="auto"/>
        <w:ind w:left="426" w:right="26" w:hanging="426"/>
        <w:jc w:val="both"/>
        <w:rPr>
          <w:rFonts w:ascii="Bookman Old Style" w:eastAsia="Times New Roman" w:hAnsi="Bookman Old Style" w:cstheme="minorHAnsi"/>
          <w:b/>
          <w:kern w:val="1"/>
          <w:sz w:val="24"/>
          <w:szCs w:val="24"/>
        </w:rPr>
      </w:pPr>
      <w:r w:rsidRPr="00FD6E85">
        <w:rPr>
          <w:rFonts w:ascii="Bookman Old Style" w:eastAsia="Times New Roman" w:hAnsi="Bookman Old Style" w:cstheme="minorHAnsi"/>
          <w:kern w:val="1"/>
          <w:sz w:val="24"/>
          <w:szCs w:val="24"/>
        </w:rPr>
        <w:t xml:space="preserve">7.1 - Fica garantida a publicidade, através da </w:t>
      </w:r>
      <w:r w:rsidR="00382CA1" w:rsidRPr="00FD6E85">
        <w:rPr>
          <w:rFonts w:ascii="Bookman Old Style" w:hAnsi="Bookman Old Style" w:cstheme="minorHAnsi"/>
          <w:sz w:val="24"/>
          <w:szCs w:val="24"/>
        </w:rPr>
        <w:t>Secretaria Municipal de Cultura, Esporte e La</w:t>
      </w:r>
      <w:r w:rsidR="0061068F" w:rsidRPr="00FD6E85">
        <w:rPr>
          <w:rFonts w:ascii="Bookman Old Style" w:hAnsi="Bookman Old Style" w:cstheme="minorHAnsi"/>
          <w:sz w:val="24"/>
          <w:szCs w:val="24"/>
        </w:rPr>
        <w:t>z</w:t>
      </w:r>
      <w:r w:rsidR="00382CA1" w:rsidRPr="00FD6E85">
        <w:rPr>
          <w:rFonts w:ascii="Bookman Old Style" w:hAnsi="Bookman Old Style" w:cstheme="minorHAnsi"/>
          <w:sz w:val="24"/>
          <w:szCs w:val="24"/>
        </w:rPr>
        <w:t>er</w:t>
      </w:r>
      <w:r w:rsidR="0061068F" w:rsidRPr="00FD6E85">
        <w:rPr>
          <w:rFonts w:ascii="Bookman Old Style" w:eastAsia="Times New Roman" w:hAnsi="Bookman Old Style" w:cstheme="minorHAnsi"/>
          <w:kern w:val="1"/>
          <w:sz w:val="24"/>
          <w:szCs w:val="24"/>
        </w:rPr>
        <w:t xml:space="preserve"> </w:t>
      </w:r>
      <w:r w:rsidRPr="00FD6E85">
        <w:rPr>
          <w:rFonts w:ascii="Bookman Old Style" w:eastAsia="Times New Roman" w:hAnsi="Bookman Old Style" w:cstheme="minorHAnsi"/>
          <w:kern w:val="1"/>
          <w:sz w:val="24"/>
          <w:szCs w:val="24"/>
        </w:rPr>
        <w:t>de todas as fases de seleção de projetos culturais definidas no item 05 deste edital</w:t>
      </w:r>
    </w:p>
    <w:p w14:paraId="6FBD06CF" w14:textId="77777777" w:rsidR="00687B55" w:rsidRPr="00FD6E85" w:rsidRDefault="00687B55" w:rsidP="004A226B">
      <w:pPr>
        <w:tabs>
          <w:tab w:val="left" w:pos="9638"/>
        </w:tabs>
        <w:spacing w:after="0" w:line="240" w:lineRule="auto"/>
        <w:ind w:right="26"/>
        <w:jc w:val="both"/>
        <w:rPr>
          <w:rFonts w:ascii="Bookman Old Style" w:eastAsia="Times New Roman" w:hAnsi="Bookman Old Style" w:cstheme="minorHAnsi"/>
          <w:b/>
          <w:kern w:val="1"/>
          <w:sz w:val="24"/>
          <w:szCs w:val="24"/>
        </w:rPr>
      </w:pPr>
      <w:r w:rsidRPr="00FD6E85">
        <w:rPr>
          <w:rFonts w:ascii="Bookman Old Style" w:eastAsia="Times New Roman" w:hAnsi="Bookman Old Style" w:cstheme="minorHAnsi"/>
          <w:b/>
          <w:kern w:val="1"/>
          <w:sz w:val="24"/>
          <w:szCs w:val="24"/>
        </w:rPr>
        <w:t>8 - DA PROPRIEDADE</w:t>
      </w:r>
    </w:p>
    <w:p w14:paraId="41BB29BC" w14:textId="77777777" w:rsidR="00687B55" w:rsidRPr="00FD6E85" w:rsidRDefault="00687B55" w:rsidP="004A226B">
      <w:pPr>
        <w:tabs>
          <w:tab w:val="left" w:pos="9638"/>
        </w:tabs>
        <w:spacing w:after="0" w:line="240" w:lineRule="auto"/>
        <w:ind w:right="26"/>
        <w:jc w:val="both"/>
        <w:rPr>
          <w:rFonts w:ascii="Bookman Old Style" w:eastAsia="Times New Roman" w:hAnsi="Bookman Old Style" w:cstheme="minorHAnsi"/>
          <w:b/>
          <w:kern w:val="1"/>
          <w:sz w:val="24"/>
          <w:szCs w:val="24"/>
        </w:rPr>
      </w:pPr>
    </w:p>
    <w:p w14:paraId="443CF8EC" w14:textId="77777777" w:rsidR="00687B55" w:rsidRPr="00FD6E85" w:rsidRDefault="00687B55" w:rsidP="00290289">
      <w:pPr>
        <w:tabs>
          <w:tab w:val="left" w:pos="9603"/>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8.1 - Os projetos culturais apresentados no presente certame têm as suas propriedades criativas e autorais reconhecidas a favor de seu </w:t>
      </w:r>
      <w:r w:rsidR="0009433B" w:rsidRPr="00FD6E85">
        <w:rPr>
          <w:rFonts w:ascii="Bookman Old Style" w:eastAsia="Times New Roman" w:hAnsi="Bookman Old Style" w:cstheme="minorHAnsi"/>
          <w:kern w:val="1"/>
          <w:sz w:val="24"/>
          <w:szCs w:val="24"/>
        </w:rPr>
        <w:t>proponente</w:t>
      </w:r>
      <w:r w:rsidRPr="00FD6E85">
        <w:rPr>
          <w:rFonts w:ascii="Bookman Old Style" w:eastAsia="Times New Roman" w:hAnsi="Bookman Old Style" w:cstheme="minorHAnsi"/>
          <w:kern w:val="1"/>
          <w:sz w:val="24"/>
          <w:szCs w:val="24"/>
        </w:rPr>
        <w:t>, observada a legislação pertinente.</w:t>
      </w:r>
    </w:p>
    <w:p w14:paraId="72265797" w14:textId="77777777" w:rsidR="00687B55" w:rsidRPr="00FD6E85" w:rsidRDefault="00687B55" w:rsidP="004A226B">
      <w:pPr>
        <w:tabs>
          <w:tab w:val="left" w:pos="9603"/>
          <w:tab w:val="left" w:pos="9638"/>
        </w:tabs>
        <w:spacing w:after="0" w:line="240" w:lineRule="auto"/>
        <w:ind w:right="26"/>
        <w:jc w:val="both"/>
        <w:rPr>
          <w:rFonts w:ascii="Bookman Old Style" w:eastAsia="Times New Roman" w:hAnsi="Bookman Old Style" w:cstheme="minorHAnsi"/>
          <w:kern w:val="1"/>
          <w:sz w:val="24"/>
          <w:szCs w:val="24"/>
        </w:rPr>
      </w:pPr>
    </w:p>
    <w:p w14:paraId="43FB1E3D" w14:textId="77777777" w:rsidR="00687B55" w:rsidRPr="00FD6E85" w:rsidRDefault="00687B55" w:rsidP="00290289">
      <w:pPr>
        <w:widowControl w:val="0"/>
        <w:tabs>
          <w:tab w:val="left" w:pos="8789"/>
          <w:tab w:val="left" w:pos="9498"/>
          <w:tab w:val="left" w:pos="9638"/>
        </w:tabs>
        <w:spacing w:after="0" w:line="240" w:lineRule="auto"/>
        <w:ind w:left="993" w:right="26" w:hanging="567"/>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8.1.1 - É de responsabilidade exclusiva do </w:t>
      </w:r>
      <w:r w:rsidR="0009433B" w:rsidRPr="00FD6E85">
        <w:rPr>
          <w:rFonts w:ascii="Bookman Old Style" w:eastAsia="Times New Roman" w:hAnsi="Bookman Old Style" w:cstheme="minorHAnsi"/>
          <w:kern w:val="1"/>
          <w:sz w:val="24"/>
          <w:szCs w:val="24"/>
        </w:rPr>
        <w:t>proponente</w:t>
      </w:r>
      <w:r w:rsidRPr="00FD6E85">
        <w:rPr>
          <w:rFonts w:ascii="Bookman Old Style" w:eastAsia="Times New Roman" w:hAnsi="Bookman Old Style" w:cstheme="minorHAnsi"/>
          <w:kern w:val="1"/>
          <w:sz w:val="24"/>
          <w:szCs w:val="24"/>
        </w:rPr>
        <w:t xml:space="preserve"> todos os ônus derivados da construção do projeto cultural apresentado.</w:t>
      </w:r>
    </w:p>
    <w:p w14:paraId="13C3D0AC" w14:textId="77777777" w:rsidR="00687B55" w:rsidRPr="00FD6E85" w:rsidRDefault="00687B55" w:rsidP="004A226B">
      <w:pPr>
        <w:widowControl w:val="0"/>
        <w:tabs>
          <w:tab w:val="left" w:pos="1134"/>
          <w:tab w:val="left" w:pos="8789"/>
          <w:tab w:val="left" w:pos="9498"/>
          <w:tab w:val="left" w:pos="9638"/>
        </w:tabs>
        <w:spacing w:after="0" w:line="240" w:lineRule="auto"/>
        <w:ind w:right="26"/>
        <w:jc w:val="both"/>
        <w:rPr>
          <w:rFonts w:ascii="Bookman Old Style" w:eastAsia="Times New Roman" w:hAnsi="Bookman Old Style" w:cstheme="minorHAnsi"/>
          <w:kern w:val="1"/>
          <w:sz w:val="24"/>
          <w:szCs w:val="24"/>
        </w:rPr>
      </w:pPr>
    </w:p>
    <w:p w14:paraId="5A290709" w14:textId="77777777" w:rsidR="00687B55" w:rsidRPr="00FD6E85" w:rsidRDefault="00687B55" w:rsidP="00290289">
      <w:pPr>
        <w:tabs>
          <w:tab w:val="left" w:pos="9603"/>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8.2 - O </w:t>
      </w:r>
      <w:r w:rsidR="0009433B" w:rsidRPr="00FD6E85">
        <w:rPr>
          <w:rFonts w:ascii="Bookman Old Style" w:eastAsia="Times New Roman" w:hAnsi="Bookman Old Style" w:cstheme="minorHAnsi"/>
          <w:kern w:val="1"/>
          <w:sz w:val="24"/>
          <w:szCs w:val="24"/>
        </w:rPr>
        <w:t>proponente</w:t>
      </w:r>
      <w:r w:rsidRPr="00FD6E85">
        <w:rPr>
          <w:rFonts w:ascii="Bookman Old Style" w:eastAsia="Times New Roman" w:hAnsi="Bookman Old Style" w:cstheme="minorHAnsi"/>
          <w:kern w:val="1"/>
          <w:sz w:val="24"/>
          <w:szCs w:val="24"/>
        </w:rPr>
        <w:t xml:space="preserve">, uma vez inscrito neste certame cede sem ônus, para o município de </w:t>
      </w:r>
      <w:r w:rsidR="0061068F" w:rsidRPr="00FD6E85">
        <w:rPr>
          <w:rFonts w:ascii="Bookman Old Style" w:eastAsia="Times New Roman" w:hAnsi="Bookman Old Style" w:cstheme="minorHAnsi"/>
          <w:kern w:val="1"/>
          <w:sz w:val="24"/>
          <w:szCs w:val="24"/>
        </w:rPr>
        <w:t>Córrego Fundo - MG</w:t>
      </w:r>
      <w:r w:rsidRPr="00FD6E85">
        <w:rPr>
          <w:rFonts w:ascii="Bookman Old Style" w:eastAsia="Times New Roman" w:hAnsi="Bookman Old Style" w:cstheme="minorHAnsi"/>
          <w:kern w:val="1"/>
          <w:sz w:val="24"/>
          <w:szCs w:val="24"/>
        </w:rPr>
        <w:t xml:space="preserve">, o direito de uso de sua imagem e nome, bem como de seu projeto e produto cultural apresentado (aprovado ou não), para fins de publicidade institucional sobre as políticas de arte e cultura, executadas por este ente público por um prazo de até </w:t>
      </w:r>
      <w:r w:rsidR="0009433B" w:rsidRPr="00FD6E85">
        <w:rPr>
          <w:rFonts w:ascii="Bookman Old Style" w:eastAsia="Times New Roman" w:hAnsi="Bookman Old Style" w:cstheme="minorHAnsi"/>
          <w:kern w:val="1"/>
          <w:sz w:val="24"/>
          <w:szCs w:val="24"/>
        </w:rPr>
        <w:t>05</w:t>
      </w:r>
      <w:r w:rsidRPr="00FD6E85">
        <w:rPr>
          <w:rFonts w:ascii="Bookman Old Style" w:eastAsia="Times New Roman" w:hAnsi="Bookman Old Style" w:cstheme="minorHAnsi"/>
          <w:kern w:val="1"/>
          <w:sz w:val="24"/>
          <w:szCs w:val="24"/>
        </w:rPr>
        <w:t xml:space="preserve"> (</w:t>
      </w:r>
      <w:r w:rsidR="0009433B" w:rsidRPr="00FD6E85">
        <w:rPr>
          <w:rFonts w:ascii="Bookman Old Style" w:eastAsia="Times New Roman" w:hAnsi="Bookman Old Style" w:cstheme="minorHAnsi"/>
          <w:kern w:val="1"/>
          <w:sz w:val="24"/>
          <w:szCs w:val="24"/>
        </w:rPr>
        <w:t>cinco</w:t>
      </w:r>
      <w:r w:rsidRPr="00FD6E85">
        <w:rPr>
          <w:rFonts w:ascii="Bookman Old Style" w:eastAsia="Times New Roman" w:hAnsi="Bookman Old Style" w:cstheme="minorHAnsi"/>
          <w:kern w:val="1"/>
          <w:sz w:val="24"/>
          <w:szCs w:val="24"/>
        </w:rPr>
        <w:t>) anos consecutivos contados a partir da publicação deste edital.</w:t>
      </w:r>
    </w:p>
    <w:p w14:paraId="72FFD914" w14:textId="77777777" w:rsidR="00687B55" w:rsidRPr="00FD6E85" w:rsidRDefault="00687B55" w:rsidP="004A226B">
      <w:pPr>
        <w:tabs>
          <w:tab w:val="left" w:pos="9498"/>
          <w:tab w:val="left" w:pos="9638"/>
        </w:tabs>
        <w:spacing w:after="0" w:line="240" w:lineRule="auto"/>
        <w:ind w:right="26"/>
        <w:jc w:val="both"/>
        <w:rPr>
          <w:rFonts w:ascii="Bookman Old Style" w:eastAsia="Times New Roman" w:hAnsi="Bookman Old Style" w:cstheme="minorHAnsi"/>
          <w:b/>
          <w:kern w:val="1"/>
          <w:sz w:val="24"/>
          <w:szCs w:val="24"/>
        </w:rPr>
      </w:pPr>
    </w:p>
    <w:p w14:paraId="5C37DB49" w14:textId="77777777" w:rsidR="00910AD2" w:rsidRPr="00FD6E85" w:rsidRDefault="00910AD2" w:rsidP="004A226B">
      <w:pPr>
        <w:tabs>
          <w:tab w:val="left" w:pos="9498"/>
          <w:tab w:val="left" w:pos="9638"/>
        </w:tabs>
        <w:spacing w:after="0" w:line="240" w:lineRule="auto"/>
        <w:ind w:right="26"/>
        <w:jc w:val="both"/>
        <w:rPr>
          <w:rFonts w:ascii="Bookman Old Style" w:eastAsia="Times New Roman" w:hAnsi="Bookman Old Style" w:cstheme="minorHAnsi"/>
          <w:b/>
          <w:kern w:val="1"/>
          <w:sz w:val="24"/>
          <w:szCs w:val="24"/>
        </w:rPr>
      </w:pPr>
    </w:p>
    <w:p w14:paraId="65E465A5" w14:textId="77777777" w:rsidR="00687B55" w:rsidRPr="00FD6E85" w:rsidRDefault="00687B55" w:rsidP="004A226B">
      <w:pPr>
        <w:tabs>
          <w:tab w:val="left" w:pos="9498"/>
          <w:tab w:val="left" w:pos="9638"/>
        </w:tabs>
        <w:spacing w:after="0" w:line="240" w:lineRule="auto"/>
        <w:ind w:right="26"/>
        <w:jc w:val="both"/>
        <w:rPr>
          <w:rFonts w:ascii="Bookman Old Style" w:eastAsia="Times New Roman" w:hAnsi="Bookman Old Style" w:cstheme="minorHAnsi"/>
          <w:b/>
          <w:kern w:val="1"/>
          <w:sz w:val="24"/>
          <w:szCs w:val="24"/>
        </w:rPr>
      </w:pPr>
      <w:r w:rsidRPr="00FD6E85">
        <w:rPr>
          <w:rFonts w:ascii="Bookman Old Style" w:eastAsia="Times New Roman" w:hAnsi="Bookman Old Style" w:cstheme="minorHAnsi"/>
          <w:b/>
          <w:kern w:val="1"/>
          <w:sz w:val="24"/>
          <w:szCs w:val="24"/>
        </w:rPr>
        <w:t>9 - DA DOCUMENTAÇÃO</w:t>
      </w:r>
    </w:p>
    <w:p w14:paraId="061C5AE3" w14:textId="77777777" w:rsidR="00687B55" w:rsidRPr="00FD6E85" w:rsidRDefault="00687B55" w:rsidP="004A226B">
      <w:pPr>
        <w:tabs>
          <w:tab w:val="left" w:pos="9498"/>
          <w:tab w:val="left" w:pos="9638"/>
        </w:tabs>
        <w:spacing w:after="0" w:line="240" w:lineRule="auto"/>
        <w:ind w:right="26"/>
        <w:jc w:val="both"/>
        <w:rPr>
          <w:rFonts w:ascii="Bookman Old Style" w:eastAsia="Times New Roman" w:hAnsi="Bookman Old Style" w:cstheme="minorHAnsi"/>
          <w:b/>
          <w:kern w:val="1"/>
          <w:sz w:val="24"/>
          <w:szCs w:val="24"/>
        </w:rPr>
      </w:pPr>
    </w:p>
    <w:p w14:paraId="08D7782E" w14:textId="77777777" w:rsidR="00687B55" w:rsidRPr="00FD6E85" w:rsidRDefault="00687B55" w:rsidP="00290289">
      <w:pPr>
        <w:tabs>
          <w:tab w:val="left" w:pos="9498"/>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lastRenderedPageBreak/>
        <w:t>9.1 - Para atendimento complementar do item 04, a documentação a ser apresentada pelos empreendedores deve ser tempestiva, válida, sem rasuras, autenticados (quando for o caso), legíveis, apresentados em formato A4.</w:t>
      </w:r>
    </w:p>
    <w:p w14:paraId="4D2A3BA6" w14:textId="77777777" w:rsidR="00687B55" w:rsidRPr="00FD6E85" w:rsidRDefault="00687B55" w:rsidP="00290289">
      <w:pPr>
        <w:tabs>
          <w:tab w:val="left" w:pos="9498"/>
          <w:tab w:val="left" w:pos="9638"/>
        </w:tabs>
        <w:spacing w:after="0" w:line="240" w:lineRule="auto"/>
        <w:ind w:left="426" w:right="26" w:hanging="426"/>
        <w:jc w:val="both"/>
        <w:rPr>
          <w:rFonts w:ascii="Bookman Old Style" w:eastAsia="Times New Roman" w:hAnsi="Bookman Old Style" w:cstheme="minorHAnsi"/>
          <w:kern w:val="1"/>
          <w:sz w:val="24"/>
          <w:szCs w:val="24"/>
        </w:rPr>
      </w:pPr>
    </w:p>
    <w:p w14:paraId="683F3F52" w14:textId="77777777" w:rsidR="00687B55" w:rsidRPr="00FD6E85" w:rsidRDefault="00687B55" w:rsidP="00290289">
      <w:pPr>
        <w:tabs>
          <w:tab w:val="left" w:pos="9498"/>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9.2 - A documentação que se trata o Anexo </w:t>
      </w:r>
      <w:r w:rsidR="00937C08" w:rsidRPr="00FD6E85">
        <w:rPr>
          <w:rFonts w:ascii="Bookman Old Style" w:eastAsia="Times New Roman" w:hAnsi="Bookman Old Style" w:cstheme="minorHAnsi"/>
          <w:kern w:val="1"/>
          <w:sz w:val="24"/>
          <w:szCs w:val="24"/>
        </w:rPr>
        <w:t>VIII</w:t>
      </w:r>
      <w:r w:rsidR="00A070C7" w:rsidRPr="00FD6E85">
        <w:rPr>
          <w:rFonts w:ascii="Bookman Old Style" w:eastAsia="Times New Roman" w:hAnsi="Bookman Old Style" w:cstheme="minorHAnsi"/>
          <w:kern w:val="1"/>
          <w:sz w:val="24"/>
          <w:szCs w:val="24"/>
        </w:rPr>
        <w:t xml:space="preserve"> </w:t>
      </w:r>
      <w:r w:rsidRPr="00FD6E85">
        <w:rPr>
          <w:rFonts w:ascii="Bookman Old Style" w:eastAsia="Times New Roman" w:hAnsi="Bookman Old Style" w:cstheme="minorHAnsi"/>
          <w:kern w:val="1"/>
          <w:sz w:val="24"/>
          <w:szCs w:val="24"/>
        </w:rPr>
        <w:t>deverá ser juntada ao projeto cultural a ser apresentado, após a última lauda do Formulário de Apresentação de Projetos Culturais, como anexo.</w:t>
      </w:r>
    </w:p>
    <w:p w14:paraId="5D6D1BD5" w14:textId="77777777" w:rsidR="00687B55" w:rsidRPr="00FD6E85" w:rsidRDefault="00687B55" w:rsidP="00290289">
      <w:pPr>
        <w:tabs>
          <w:tab w:val="left" w:pos="9498"/>
          <w:tab w:val="left" w:pos="9638"/>
        </w:tabs>
        <w:spacing w:after="0" w:line="240" w:lineRule="auto"/>
        <w:ind w:left="426" w:right="26" w:hanging="426"/>
        <w:jc w:val="both"/>
        <w:rPr>
          <w:rFonts w:ascii="Bookman Old Style" w:eastAsia="Times New Roman" w:hAnsi="Bookman Old Style" w:cstheme="minorHAnsi"/>
          <w:kern w:val="1"/>
          <w:sz w:val="24"/>
          <w:szCs w:val="24"/>
        </w:rPr>
      </w:pPr>
    </w:p>
    <w:p w14:paraId="3DD19B90" w14:textId="77777777" w:rsidR="00687B55" w:rsidRPr="00FD6E85" w:rsidRDefault="00687B55" w:rsidP="00290289">
      <w:pPr>
        <w:tabs>
          <w:tab w:val="left" w:pos="9498"/>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9.3 - A ausência da documentação necessária (toda ou parcialmente e na forma pedida) reprova automaticamente o projeto cultural apresentado.</w:t>
      </w:r>
    </w:p>
    <w:p w14:paraId="2D49AD58" w14:textId="77777777" w:rsidR="00687B55" w:rsidRPr="00FD6E85" w:rsidRDefault="00687B55" w:rsidP="004A226B">
      <w:pPr>
        <w:tabs>
          <w:tab w:val="left" w:pos="9498"/>
          <w:tab w:val="left" w:pos="9638"/>
        </w:tabs>
        <w:spacing w:after="0" w:line="240" w:lineRule="auto"/>
        <w:ind w:right="26"/>
        <w:jc w:val="both"/>
        <w:rPr>
          <w:rFonts w:ascii="Bookman Old Style" w:eastAsia="Times New Roman" w:hAnsi="Bookman Old Style" w:cstheme="minorHAnsi"/>
          <w:kern w:val="1"/>
          <w:sz w:val="24"/>
          <w:szCs w:val="24"/>
        </w:rPr>
      </w:pPr>
    </w:p>
    <w:p w14:paraId="7E8BCE20" w14:textId="77777777" w:rsidR="00B06ACE" w:rsidRPr="00FD6E85" w:rsidRDefault="00B06ACE" w:rsidP="004A226B">
      <w:pPr>
        <w:tabs>
          <w:tab w:val="left" w:pos="9638"/>
        </w:tabs>
        <w:spacing w:after="0" w:line="240" w:lineRule="auto"/>
        <w:ind w:right="26"/>
        <w:jc w:val="both"/>
        <w:rPr>
          <w:rFonts w:ascii="Bookman Old Style" w:eastAsia="Times New Roman" w:hAnsi="Bookman Old Style" w:cstheme="minorHAnsi"/>
          <w:b/>
          <w:kern w:val="1"/>
          <w:sz w:val="24"/>
          <w:szCs w:val="24"/>
        </w:rPr>
      </w:pPr>
    </w:p>
    <w:p w14:paraId="546F9490" w14:textId="77777777" w:rsidR="00687B55" w:rsidRPr="00FD6E85" w:rsidRDefault="00687B55" w:rsidP="004A226B">
      <w:pPr>
        <w:tabs>
          <w:tab w:val="left" w:pos="9638"/>
        </w:tabs>
        <w:spacing w:after="0" w:line="240" w:lineRule="auto"/>
        <w:ind w:right="26"/>
        <w:jc w:val="both"/>
        <w:rPr>
          <w:rFonts w:ascii="Bookman Old Style" w:eastAsia="Times New Roman" w:hAnsi="Bookman Old Style" w:cstheme="minorHAnsi"/>
          <w:b/>
          <w:kern w:val="1"/>
          <w:sz w:val="24"/>
          <w:szCs w:val="24"/>
        </w:rPr>
      </w:pPr>
      <w:r w:rsidRPr="00FD6E85">
        <w:rPr>
          <w:rFonts w:ascii="Bookman Old Style" w:eastAsia="Times New Roman" w:hAnsi="Bookman Old Style" w:cstheme="minorHAnsi"/>
          <w:b/>
          <w:kern w:val="1"/>
          <w:sz w:val="24"/>
          <w:szCs w:val="24"/>
        </w:rPr>
        <w:t>10 - DA CONTRAPARTIDA SOCIAL OBRIGATÓRIA</w:t>
      </w:r>
    </w:p>
    <w:p w14:paraId="57A34ABA" w14:textId="77777777" w:rsidR="00687B55" w:rsidRPr="00FD6E85" w:rsidRDefault="00687B55" w:rsidP="004A226B">
      <w:pPr>
        <w:tabs>
          <w:tab w:val="left" w:pos="9638"/>
        </w:tabs>
        <w:spacing w:after="0" w:line="240" w:lineRule="auto"/>
        <w:ind w:right="26"/>
        <w:jc w:val="both"/>
        <w:rPr>
          <w:rFonts w:ascii="Bookman Old Style" w:eastAsia="Times New Roman" w:hAnsi="Bookman Old Style" w:cstheme="minorHAnsi"/>
          <w:b/>
          <w:kern w:val="1"/>
          <w:sz w:val="24"/>
          <w:szCs w:val="24"/>
        </w:rPr>
      </w:pPr>
    </w:p>
    <w:p w14:paraId="2E76A96C" w14:textId="77777777" w:rsidR="00687B55" w:rsidRPr="00FD6E85" w:rsidRDefault="00687B55" w:rsidP="00290289">
      <w:pPr>
        <w:tabs>
          <w:tab w:val="left" w:pos="8931"/>
          <w:tab w:val="left" w:pos="9603"/>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10.1 - É obrigatório ao </w:t>
      </w:r>
      <w:r w:rsidR="00A3138C" w:rsidRPr="00FD6E85">
        <w:rPr>
          <w:rFonts w:ascii="Bookman Old Style" w:eastAsia="Times New Roman" w:hAnsi="Bookman Old Style" w:cstheme="minorHAnsi"/>
          <w:kern w:val="1"/>
          <w:sz w:val="24"/>
          <w:szCs w:val="24"/>
        </w:rPr>
        <w:t>proponente</w:t>
      </w:r>
      <w:r w:rsidRPr="00FD6E85">
        <w:rPr>
          <w:rFonts w:ascii="Bookman Old Style" w:eastAsia="Times New Roman" w:hAnsi="Bookman Old Style" w:cstheme="minorHAnsi"/>
          <w:kern w:val="1"/>
          <w:sz w:val="24"/>
          <w:szCs w:val="24"/>
        </w:rPr>
        <w:t xml:space="preserve"> desenvolver ação social obrigatória, doravante denominada contrapartida, como retorno social ao fomento recebido. Tal ação deverá ser relacionada à descentralização cultural e/ou a universalização e democratização do acesso a bens culturais, de acordo com a legislação vigente e deverá ser apresentada na mesma área artístico-cultural na qual o projeto cultural seja apresentado. Além disto, tal contrapartida terá que ser sem ônus para o projeto cultural aprovado.</w:t>
      </w:r>
    </w:p>
    <w:p w14:paraId="194E64A3" w14:textId="77777777" w:rsidR="00687B55" w:rsidRPr="00FD6E85" w:rsidRDefault="00687B55" w:rsidP="004A226B">
      <w:pPr>
        <w:tabs>
          <w:tab w:val="left" w:pos="8931"/>
          <w:tab w:val="left" w:pos="9603"/>
          <w:tab w:val="left" w:pos="9638"/>
        </w:tabs>
        <w:spacing w:after="0" w:line="240" w:lineRule="auto"/>
        <w:ind w:right="26"/>
        <w:jc w:val="both"/>
        <w:rPr>
          <w:rFonts w:ascii="Bookman Old Style" w:eastAsia="Times New Roman" w:hAnsi="Bookman Old Style" w:cstheme="minorHAnsi"/>
          <w:kern w:val="1"/>
          <w:sz w:val="24"/>
          <w:szCs w:val="24"/>
        </w:rPr>
      </w:pPr>
    </w:p>
    <w:p w14:paraId="6F7770DE" w14:textId="77777777" w:rsidR="00687B55" w:rsidRPr="00FD6E85" w:rsidRDefault="00687B55" w:rsidP="004A226B">
      <w:pPr>
        <w:tabs>
          <w:tab w:val="left" w:pos="450"/>
          <w:tab w:val="left" w:pos="9603"/>
          <w:tab w:val="left" w:pos="9638"/>
        </w:tabs>
        <w:spacing w:after="0" w:line="240" w:lineRule="auto"/>
        <w:ind w:left="454" w:right="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10.1.1 - A apresentação de contrapartida deverá ocorrer durante a execução do projeto cultural.</w:t>
      </w:r>
    </w:p>
    <w:p w14:paraId="5431E291" w14:textId="77777777" w:rsidR="00687B55" w:rsidRPr="00FD6E85" w:rsidRDefault="00687B55" w:rsidP="004A226B">
      <w:pPr>
        <w:tabs>
          <w:tab w:val="left" w:pos="8931"/>
          <w:tab w:val="left" w:pos="9603"/>
          <w:tab w:val="left" w:pos="9638"/>
        </w:tabs>
        <w:spacing w:after="0" w:line="240" w:lineRule="auto"/>
        <w:ind w:right="26"/>
        <w:jc w:val="both"/>
        <w:rPr>
          <w:rFonts w:ascii="Bookman Old Style" w:eastAsia="Times New Roman" w:hAnsi="Bookman Old Style" w:cstheme="minorHAnsi"/>
          <w:kern w:val="1"/>
          <w:sz w:val="24"/>
          <w:szCs w:val="24"/>
        </w:rPr>
      </w:pPr>
    </w:p>
    <w:p w14:paraId="18CDC080" w14:textId="77777777" w:rsidR="00687B55" w:rsidRPr="00FD6E85" w:rsidRDefault="00687B55" w:rsidP="004A226B">
      <w:pPr>
        <w:tabs>
          <w:tab w:val="left" w:pos="8931"/>
          <w:tab w:val="left" w:pos="9603"/>
          <w:tab w:val="left" w:pos="9638"/>
        </w:tabs>
        <w:spacing w:after="0" w:line="240" w:lineRule="auto"/>
        <w:ind w:right="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10.2 - A ausência de apresentação de contrapartida obrigatória reprova o projeto cultural apresentado.</w:t>
      </w:r>
    </w:p>
    <w:p w14:paraId="285EB097" w14:textId="77777777" w:rsidR="006B2E4E" w:rsidRPr="00FD6E85" w:rsidRDefault="006B2E4E" w:rsidP="004A226B">
      <w:pPr>
        <w:tabs>
          <w:tab w:val="left" w:pos="8931"/>
          <w:tab w:val="left" w:pos="9603"/>
          <w:tab w:val="left" w:pos="9638"/>
        </w:tabs>
        <w:spacing w:after="0" w:line="240" w:lineRule="auto"/>
        <w:ind w:right="26"/>
        <w:jc w:val="both"/>
        <w:rPr>
          <w:rFonts w:ascii="Bookman Old Style" w:eastAsia="Times New Roman" w:hAnsi="Bookman Old Style" w:cstheme="minorHAnsi"/>
          <w:kern w:val="1"/>
          <w:sz w:val="24"/>
          <w:szCs w:val="24"/>
        </w:rPr>
      </w:pPr>
    </w:p>
    <w:p w14:paraId="53A94C46" w14:textId="77777777" w:rsidR="00687B55" w:rsidRPr="00FD6E85" w:rsidRDefault="00687B55" w:rsidP="00290289">
      <w:pPr>
        <w:tabs>
          <w:tab w:val="left" w:pos="9603"/>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10.3 - As atividades propostas como contrapartida deverão ser apresentadas para público deste município. </w:t>
      </w:r>
    </w:p>
    <w:p w14:paraId="20DFF4D8" w14:textId="77777777" w:rsidR="00687B55" w:rsidRPr="00FD6E85" w:rsidRDefault="00687B55" w:rsidP="00290289">
      <w:pPr>
        <w:tabs>
          <w:tab w:val="left" w:pos="9638"/>
        </w:tabs>
        <w:spacing w:after="0" w:line="240" w:lineRule="auto"/>
        <w:ind w:left="426" w:right="26" w:hanging="426"/>
        <w:jc w:val="both"/>
        <w:rPr>
          <w:rFonts w:ascii="Bookman Old Style" w:eastAsia="Times New Roman" w:hAnsi="Bookman Old Style" w:cstheme="minorHAnsi"/>
          <w:kern w:val="1"/>
          <w:sz w:val="24"/>
          <w:szCs w:val="24"/>
        </w:rPr>
      </w:pPr>
    </w:p>
    <w:p w14:paraId="4AC0CD06" w14:textId="77777777" w:rsidR="00687B55" w:rsidRPr="00FD6E85" w:rsidRDefault="00687B55" w:rsidP="00290289">
      <w:pPr>
        <w:tabs>
          <w:tab w:val="left" w:pos="9603"/>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10.4 - A contrapartida deve, prioritariamente, realizar apresentações com interaç</w:t>
      </w:r>
      <w:r w:rsidR="00343DF0" w:rsidRPr="00FD6E85">
        <w:rPr>
          <w:rFonts w:ascii="Bookman Old Style" w:eastAsia="Times New Roman" w:hAnsi="Bookman Old Style" w:cstheme="minorHAnsi"/>
          <w:kern w:val="1"/>
          <w:sz w:val="24"/>
          <w:szCs w:val="24"/>
        </w:rPr>
        <w:t>ão popular por meio da internet</w:t>
      </w:r>
      <w:r w:rsidRPr="00FD6E85">
        <w:rPr>
          <w:rFonts w:ascii="Bookman Old Style" w:eastAsia="Times New Roman" w:hAnsi="Bookman Old Style" w:cstheme="minorHAnsi"/>
          <w:kern w:val="1"/>
          <w:sz w:val="24"/>
          <w:szCs w:val="24"/>
        </w:rPr>
        <w:t xml:space="preserve"> ou apresentações </w:t>
      </w:r>
      <w:r w:rsidR="00DD1BE3" w:rsidRPr="00FD6E85">
        <w:rPr>
          <w:rFonts w:ascii="Bookman Old Style" w:eastAsia="Times New Roman" w:hAnsi="Bookman Old Style" w:cstheme="minorHAnsi"/>
          <w:kern w:val="1"/>
          <w:sz w:val="24"/>
          <w:szCs w:val="24"/>
        </w:rPr>
        <w:t xml:space="preserve">presenciais </w:t>
      </w:r>
      <w:r w:rsidRPr="00FD6E85">
        <w:rPr>
          <w:rFonts w:ascii="Bookman Old Style" w:eastAsia="Times New Roman" w:hAnsi="Bookman Old Style" w:cstheme="minorHAnsi"/>
          <w:kern w:val="1"/>
          <w:sz w:val="24"/>
          <w:szCs w:val="24"/>
        </w:rPr>
        <w:t xml:space="preserve">públicas em intervalos regulares e sempre sem ônus para aqueles que dela for usufruir. </w:t>
      </w:r>
    </w:p>
    <w:p w14:paraId="61862EC0" w14:textId="77777777" w:rsidR="00687B55" w:rsidRPr="00FD6E85" w:rsidRDefault="00687B55" w:rsidP="00290289">
      <w:pPr>
        <w:tabs>
          <w:tab w:val="left" w:pos="9603"/>
          <w:tab w:val="left" w:pos="9638"/>
        </w:tabs>
        <w:spacing w:after="0" w:line="240" w:lineRule="auto"/>
        <w:ind w:left="426" w:right="26" w:hanging="426"/>
        <w:jc w:val="both"/>
        <w:rPr>
          <w:rFonts w:ascii="Bookman Old Style" w:eastAsia="Times New Roman" w:hAnsi="Bookman Old Style" w:cstheme="minorHAnsi"/>
          <w:kern w:val="1"/>
          <w:sz w:val="24"/>
          <w:szCs w:val="24"/>
        </w:rPr>
      </w:pPr>
    </w:p>
    <w:p w14:paraId="73BC7834" w14:textId="77777777" w:rsidR="00687B55" w:rsidRPr="00FD6E85" w:rsidRDefault="00687B55" w:rsidP="00290289">
      <w:pPr>
        <w:tabs>
          <w:tab w:val="left" w:pos="9603"/>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10.5 - A CAS poderá solicitar alteração, mudança ou mesmo adequação da contrapartida no momento da avaliação do projeto cultural, desde que devidamente justificada.</w:t>
      </w:r>
    </w:p>
    <w:p w14:paraId="205C57C8" w14:textId="77777777" w:rsidR="00687B55" w:rsidRPr="00FD6E85" w:rsidRDefault="00687B55" w:rsidP="00290289">
      <w:pPr>
        <w:tabs>
          <w:tab w:val="left" w:pos="9603"/>
          <w:tab w:val="left" w:pos="9638"/>
        </w:tabs>
        <w:spacing w:after="0" w:line="240" w:lineRule="auto"/>
        <w:ind w:left="426" w:right="26" w:hanging="426"/>
        <w:jc w:val="both"/>
        <w:rPr>
          <w:rFonts w:ascii="Bookman Old Style" w:eastAsia="Times New Roman" w:hAnsi="Bookman Old Style" w:cstheme="minorHAnsi"/>
          <w:kern w:val="1"/>
          <w:sz w:val="24"/>
          <w:szCs w:val="24"/>
          <w:highlight w:val="yellow"/>
        </w:rPr>
      </w:pPr>
    </w:p>
    <w:p w14:paraId="11A054EC" w14:textId="77777777" w:rsidR="00687B55" w:rsidRPr="00FD6E85" w:rsidRDefault="00687B55" w:rsidP="00290289">
      <w:pPr>
        <w:tabs>
          <w:tab w:val="left" w:pos="9603"/>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10.6 - A fruição da contrapartida aprovada pela CAS deverá ser registrada </w:t>
      </w:r>
      <w:r w:rsidR="00847C1B" w:rsidRPr="00FD6E85">
        <w:rPr>
          <w:rFonts w:ascii="Bookman Old Style" w:eastAsia="Times New Roman" w:hAnsi="Bookman Old Style" w:cstheme="minorHAnsi"/>
          <w:kern w:val="1"/>
          <w:sz w:val="24"/>
          <w:szCs w:val="24"/>
        </w:rPr>
        <w:t>através da presença de membros da CAS</w:t>
      </w:r>
      <w:r w:rsidR="00685A8F" w:rsidRPr="00FD6E85">
        <w:rPr>
          <w:rFonts w:ascii="Bookman Old Style" w:eastAsia="Times New Roman" w:hAnsi="Bookman Old Style" w:cstheme="minorHAnsi"/>
          <w:kern w:val="1"/>
          <w:sz w:val="24"/>
          <w:szCs w:val="24"/>
        </w:rPr>
        <w:t xml:space="preserve"> (Comissão de Avaliação e Seleção)</w:t>
      </w:r>
      <w:r w:rsidR="00B80A15" w:rsidRPr="00FD6E85">
        <w:rPr>
          <w:rFonts w:ascii="Bookman Old Style" w:eastAsia="Times New Roman" w:hAnsi="Bookman Old Style" w:cstheme="minorHAnsi"/>
          <w:kern w:val="1"/>
          <w:sz w:val="24"/>
          <w:szCs w:val="24"/>
        </w:rPr>
        <w:t>, que deverá ser comunicada com antecedência de cinco dias úteis antes de tal fruição</w:t>
      </w:r>
      <w:r w:rsidRPr="00FD6E85">
        <w:rPr>
          <w:rFonts w:ascii="Bookman Old Style" w:eastAsia="Times New Roman" w:hAnsi="Bookman Old Style" w:cstheme="minorHAnsi"/>
          <w:kern w:val="1"/>
          <w:sz w:val="24"/>
          <w:szCs w:val="24"/>
        </w:rPr>
        <w:t>.</w:t>
      </w:r>
    </w:p>
    <w:p w14:paraId="4EE69D3A" w14:textId="77777777" w:rsidR="00687B55" w:rsidRPr="00FD6E85" w:rsidRDefault="00687B55" w:rsidP="004A226B">
      <w:pPr>
        <w:tabs>
          <w:tab w:val="left" w:pos="9603"/>
          <w:tab w:val="left" w:pos="9638"/>
        </w:tabs>
        <w:spacing w:after="0" w:line="240" w:lineRule="auto"/>
        <w:ind w:right="26"/>
        <w:jc w:val="both"/>
        <w:rPr>
          <w:rFonts w:ascii="Bookman Old Style" w:eastAsia="Times New Roman" w:hAnsi="Bookman Old Style" w:cstheme="minorHAnsi"/>
          <w:kern w:val="1"/>
          <w:sz w:val="24"/>
          <w:szCs w:val="24"/>
          <w:highlight w:val="yellow"/>
        </w:rPr>
      </w:pPr>
    </w:p>
    <w:p w14:paraId="002A9C75" w14:textId="77777777" w:rsidR="00687B55" w:rsidRPr="00FD6E85" w:rsidRDefault="00687B55" w:rsidP="004A226B">
      <w:pPr>
        <w:tabs>
          <w:tab w:val="left" w:pos="9638"/>
        </w:tabs>
        <w:spacing w:after="0" w:line="240" w:lineRule="auto"/>
        <w:ind w:right="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lastRenderedPageBreak/>
        <w:t>10.7 - A execução da contrapartida aprovada pela CAS dar-se-á através dos seguintes critérios:</w:t>
      </w:r>
    </w:p>
    <w:p w14:paraId="7DC0D492" w14:textId="77777777" w:rsidR="00687B55" w:rsidRPr="00FD6E85" w:rsidRDefault="00687B55" w:rsidP="004A226B">
      <w:pPr>
        <w:tabs>
          <w:tab w:val="left" w:pos="9603"/>
          <w:tab w:val="left" w:pos="9638"/>
        </w:tabs>
        <w:spacing w:after="0" w:line="240" w:lineRule="auto"/>
        <w:ind w:right="26"/>
        <w:jc w:val="both"/>
        <w:rPr>
          <w:rFonts w:ascii="Bookman Old Style" w:eastAsia="Times New Roman" w:hAnsi="Bookman Old Style" w:cstheme="minorHAnsi"/>
          <w:kern w:val="1"/>
          <w:sz w:val="24"/>
          <w:szCs w:val="24"/>
        </w:rPr>
      </w:pPr>
    </w:p>
    <w:p w14:paraId="69A7DB5A" w14:textId="77777777" w:rsidR="00687B55" w:rsidRPr="00FD6E85" w:rsidRDefault="00687B55" w:rsidP="004A226B">
      <w:pPr>
        <w:tabs>
          <w:tab w:val="left" w:pos="9638"/>
        </w:tabs>
        <w:spacing w:after="0" w:line="240" w:lineRule="auto"/>
        <w:ind w:left="1134" w:right="26" w:hanging="708"/>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10.7.1 -</w:t>
      </w:r>
      <w:r w:rsidRPr="00FD6E85">
        <w:rPr>
          <w:rFonts w:ascii="Bookman Old Style" w:eastAsia="Times New Roman" w:hAnsi="Bookman Old Style" w:cstheme="minorHAnsi"/>
          <w:i/>
          <w:kern w:val="1"/>
          <w:sz w:val="24"/>
          <w:szCs w:val="24"/>
        </w:rPr>
        <w:t xml:space="preserve"> Primeiro Critério: </w:t>
      </w:r>
      <w:r w:rsidRPr="00FD6E85">
        <w:rPr>
          <w:rFonts w:ascii="Bookman Old Style" w:eastAsia="Times New Roman" w:hAnsi="Bookman Old Style" w:cstheme="minorHAnsi"/>
          <w:kern w:val="1"/>
          <w:sz w:val="24"/>
          <w:szCs w:val="24"/>
        </w:rPr>
        <w:t xml:space="preserve">a </w:t>
      </w:r>
      <w:r w:rsidR="00560825" w:rsidRPr="00FD6E85">
        <w:rPr>
          <w:rFonts w:ascii="Bookman Old Style" w:hAnsi="Bookman Old Style" w:cstheme="minorHAnsi"/>
          <w:sz w:val="24"/>
          <w:szCs w:val="24"/>
        </w:rPr>
        <w:t>Secretaria Municipal de Cultura, Esporte e La</w:t>
      </w:r>
      <w:r w:rsidR="006B0801" w:rsidRPr="00FD6E85">
        <w:rPr>
          <w:rFonts w:ascii="Bookman Old Style" w:hAnsi="Bookman Old Style" w:cstheme="minorHAnsi"/>
          <w:sz w:val="24"/>
          <w:szCs w:val="24"/>
        </w:rPr>
        <w:t>z</w:t>
      </w:r>
      <w:r w:rsidR="00560825" w:rsidRPr="00FD6E85">
        <w:rPr>
          <w:rFonts w:ascii="Bookman Old Style" w:hAnsi="Bookman Old Style" w:cstheme="minorHAnsi"/>
          <w:sz w:val="24"/>
          <w:szCs w:val="24"/>
        </w:rPr>
        <w:t>er</w:t>
      </w:r>
      <w:r w:rsidRPr="00FD6E85">
        <w:rPr>
          <w:rFonts w:ascii="Bookman Old Style" w:eastAsia="Times New Roman" w:hAnsi="Bookman Old Style" w:cstheme="minorHAnsi"/>
          <w:kern w:val="1"/>
          <w:sz w:val="24"/>
          <w:szCs w:val="24"/>
        </w:rPr>
        <w:t xml:space="preserve">, em prazo nunca inferior a 15 (quinze) dias de antecedência, agendará a data para realização da contrapartida, sempre em concordância com o </w:t>
      </w:r>
      <w:r w:rsidR="006B2E4E" w:rsidRPr="00FD6E85">
        <w:rPr>
          <w:rFonts w:ascii="Bookman Old Style" w:eastAsia="Times New Roman" w:hAnsi="Bookman Old Style" w:cstheme="minorHAnsi"/>
          <w:kern w:val="1"/>
          <w:sz w:val="24"/>
          <w:szCs w:val="24"/>
        </w:rPr>
        <w:t>proponente</w:t>
      </w:r>
      <w:r w:rsidRPr="00FD6E85">
        <w:rPr>
          <w:rFonts w:ascii="Bookman Old Style" w:eastAsia="Times New Roman" w:hAnsi="Bookman Old Style" w:cstheme="minorHAnsi"/>
          <w:kern w:val="1"/>
          <w:sz w:val="24"/>
          <w:szCs w:val="24"/>
        </w:rPr>
        <w:t>.</w:t>
      </w:r>
    </w:p>
    <w:p w14:paraId="6796ECBA" w14:textId="77777777" w:rsidR="00687B55" w:rsidRPr="00FD6E85" w:rsidRDefault="00687B55" w:rsidP="004A226B">
      <w:pPr>
        <w:tabs>
          <w:tab w:val="left" w:pos="9638"/>
        </w:tabs>
        <w:spacing w:after="0" w:line="240" w:lineRule="auto"/>
        <w:ind w:left="2552" w:right="26" w:hanging="2126"/>
        <w:jc w:val="both"/>
        <w:rPr>
          <w:rFonts w:ascii="Bookman Old Style" w:eastAsia="Times New Roman" w:hAnsi="Bookman Old Style" w:cstheme="minorHAnsi"/>
          <w:kern w:val="1"/>
          <w:sz w:val="24"/>
          <w:szCs w:val="24"/>
        </w:rPr>
      </w:pPr>
    </w:p>
    <w:p w14:paraId="24047E07" w14:textId="77777777" w:rsidR="00687B55" w:rsidRPr="00FD6E85" w:rsidRDefault="00687B55" w:rsidP="004A226B">
      <w:pPr>
        <w:tabs>
          <w:tab w:val="left" w:pos="9638"/>
        </w:tabs>
        <w:spacing w:after="0" w:line="240" w:lineRule="auto"/>
        <w:ind w:left="1134" w:right="26" w:hanging="708"/>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10.7.2 -</w:t>
      </w:r>
      <w:r w:rsidRPr="00FD6E85">
        <w:rPr>
          <w:rFonts w:ascii="Bookman Old Style" w:eastAsia="Times New Roman" w:hAnsi="Bookman Old Style" w:cstheme="minorHAnsi"/>
          <w:i/>
          <w:kern w:val="1"/>
          <w:sz w:val="24"/>
          <w:szCs w:val="24"/>
        </w:rPr>
        <w:t xml:space="preserve"> Segundo Critério:</w:t>
      </w:r>
      <w:r w:rsidRPr="00FD6E85">
        <w:rPr>
          <w:rFonts w:ascii="Bookman Old Style" w:eastAsia="Times New Roman" w:hAnsi="Bookman Old Style" w:cstheme="minorHAnsi"/>
          <w:kern w:val="1"/>
          <w:sz w:val="24"/>
          <w:szCs w:val="24"/>
        </w:rPr>
        <w:t xml:space="preserve"> realização de apresentação da contrapartida pelo </w:t>
      </w:r>
      <w:r w:rsidR="006B2E4E" w:rsidRPr="00FD6E85">
        <w:rPr>
          <w:rFonts w:ascii="Bookman Old Style" w:eastAsia="Times New Roman" w:hAnsi="Bookman Old Style" w:cstheme="minorHAnsi"/>
          <w:kern w:val="1"/>
          <w:sz w:val="24"/>
          <w:szCs w:val="24"/>
        </w:rPr>
        <w:t>proponente</w:t>
      </w:r>
      <w:r w:rsidRPr="00FD6E85">
        <w:rPr>
          <w:rFonts w:ascii="Bookman Old Style" w:eastAsia="Times New Roman" w:hAnsi="Bookman Old Style" w:cstheme="minorHAnsi"/>
          <w:kern w:val="1"/>
          <w:sz w:val="24"/>
          <w:szCs w:val="24"/>
        </w:rPr>
        <w:t xml:space="preserve"> de acordo com o projeto cultural aprovado, uma vez que o Primeiro Critério (</w:t>
      </w:r>
      <w:r w:rsidRPr="00FD6E85">
        <w:rPr>
          <w:rFonts w:ascii="Bookman Old Style" w:eastAsia="Times New Roman" w:hAnsi="Bookman Old Style" w:cstheme="minorHAnsi"/>
          <w:color w:val="000000"/>
          <w:kern w:val="1"/>
          <w:sz w:val="24"/>
          <w:szCs w:val="24"/>
        </w:rPr>
        <w:t>item 10.7.1</w:t>
      </w:r>
      <w:r w:rsidRPr="00FD6E85">
        <w:rPr>
          <w:rFonts w:ascii="Bookman Old Style" w:eastAsia="Times New Roman" w:hAnsi="Bookman Old Style" w:cstheme="minorHAnsi"/>
          <w:kern w:val="1"/>
          <w:sz w:val="24"/>
          <w:szCs w:val="24"/>
        </w:rPr>
        <w:t xml:space="preserve">) seja dispensado formalmente pela </w:t>
      </w:r>
      <w:bookmarkStart w:id="4" w:name="_Hlk172197816"/>
      <w:r w:rsidR="00560825" w:rsidRPr="00FD6E85">
        <w:rPr>
          <w:rFonts w:ascii="Bookman Old Style" w:hAnsi="Bookman Old Style" w:cstheme="minorHAnsi"/>
          <w:sz w:val="24"/>
          <w:szCs w:val="24"/>
        </w:rPr>
        <w:t>Secretaria Municipal de Cultura, Esporte e La</w:t>
      </w:r>
      <w:r w:rsidR="006B0801" w:rsidRPr="00FD6E85">
        <w:rPr>
          <w:rFonts w:ascii="Bookman Old Style" w:hAnsi="Bookman Old Style" w:cstheme="minorHAnsi"/>
          <w:sz w:val="24"/>
          <w:szCs w:val="24"/>
        </w:rPr>
        <w:t>z</w:t>
      </w:r>
      <w:r w:rsidR="00560825" w:rsidRPr="00FD6E85">
        <w:rPr>
          <w:rFonts w:ascii="Bookman Old Style" w:hAnsi="Bookman Old Style" w:cstheme="minorHAnsi"/>
          <w:sz w:val="24"/>
          <w:szCs w:val="24"/>
        </w:rPr>
        <w:t>er</w:t>
      </w:r>
      <w:bookmarkEnd w:id="4"/>
      <w:r w:rsidRPr="00FD6E85">
        <w:rPr>
          <w:rFonts w:ascii="Bookman Old Style" w:eastAsia="Times New Roman" w:hAnsi="Bookman Old Style" w:cstheme="minorHAnsi"/>
          <w:kern w:val="1"/>
          <w:sz w:val="24"/>
          <w:szCs w:val="24"/>
        </w:rPr>
        <w:t>.</w:t>
      </w:r>
    </w:p>
    <w:p w14:paraId="5B639FF1" w14:textId="77777777" w:rsidR="00687B55" w:rsidRPr="00FD6E85" w:rsidRDefault="00687B55" w:rsidP="004A226B">
      <w:pPr>
        <w:tabs>
          <w:tab w:val="left" w:pos="9638"/>
        </w:tabs>
        <w:spacing w:after="0" w:line="240" w:lineRule="auto"/>
        <w:ind w:right="26"/>
        <w:jc w:val="both"/>
        <w:rPr>
          <w:rFonts w:ascii="Bookman Old Style" w:eastAsia="Times New Roman" w:hAnsi="Bookman Old Style" w:cstheme="minorHAnsi"/>
          <w:kern w:val="1"/>
          <w:sz w:val="24"/>
          <w:szCs w:val="24"/>
        </w:rPr>
      </w:pPr>
    </w:p>
    <w:p w14:paraId="17FBD2BF" w14:textId="77777777" w:rsidR="00687B55" w:rsidRPr="00FD6E85" w:rsidRDefault="00687B55" w:rsidP="00290289">
      <w:pPr>
        <w:tabs>
          <w:tab w:val="left" w:pos="9603"/>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10.8 - A adequação da contrapartida, quando houver necessidade, só poderá ocorrer mediante aprovação prévia pela </w:t>
      </w:r>
      <w:r w:rsidR="00685A8F" w:rsidRPr="00FD6E85">
        <w:rPr>
          <w:rFonts w:ascii="Bookman Old Style" w:eastAsia="Times New Roman" w:hAnsi="Bookman Old Style" w:cstheme="minorHAnsi"/>
          <w:kern w:val="1"/>
          <w:sz w:val="24"/>
          <w:szCs w:val="24"/>
        </w:rPr>
        <w:t>CAS (Comissão de Avaliação e Seleção)</w:t>
      </w:r>
      <w:r w:rsidRPr="00FD6E85">
        <w:rPr>
          <w:rFonts w:ascii="Bookman Old Style" w:eastAsia="Times New Roman" w:hAnsi="Bookman Old Style" w:cstheme="minorHAnsi"/>
          <w:kern w:val="1"/>
          <w:sz w:val="24"/>
          <w:szCs w:val="24"/>
        </w:rPr>
        <w:t xml:space="preserve">. </w:t>
      </w:r>
    </w:p>
    <w:p w14:paraId="32D095F8" w14:textId="77777777" w:rsidR="00687B55" w:rsidRPr="00FD6E85" w:rsidRDefault="00687B55" w:rsidP="00290289">
      <w:pPr>
        <w:tabs>
          <w:tab w:val="left" w:pos="9603"/>
          <w:tab w:val="left" w:pos="9638"/>
        </w:tabs>
        <w:spacing w:after="0" w:line="240" w:lineRule="auto"/>
        <w:ind w:left="426" w:right="26" w:hanging="426"/>
        <w:jc w:val="both"/>
        <w:rPr>
          <w:rFonts w:ascii="Bookman Old Style" w:eastAsia="Times New Roman" w:hAnsi="Bookman Old Style" w:cstheme="minorHAnsi"/>
          <w:kern w:val="1"/>
          <w:sz w:val="24"/>
          <w:szCs w:val="24"/>
        </w:rPr>
      </w:pPr>
    </w:p>
    <w:p w14:paraId="071627DC" w14:textId="77777777" w:rsidR="00687B55" w:rsidRPr="00FD6E85" w:rsidRDefault="00687B55" w:rsidP="00290289">
      <w:pPr>
        <w:tabs>
          <w:tab w:val="left" w:pos="9603"/>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10.9 - O </w:t>
      </w:r>
      <w:r w:rsidR="0009433B" w:rsidRPr="00FD6E85">
        <w:rPr>
          <w:rFonts w:ascii="Bookman Old Style" w:eastAsia="Times New Roman" w:hAnsi="Bookman Old Style" w:cstheme="minorHAnsi"/>
          <w:kern w:val="1"/>
          <w:sz w:val="24"/>
          <w:szCs w:val="24"/>
        </w:rPr>
        <w:t>proponente</w:t>
      </w:r>
      <w:r w:rsidRPr="00FD6E85">
        <w:rPr>
          <w:rFonts w:ascii="Bookman Old Style" w:eastAsia="Times New Roman" w:hAnsi="Bookman Old Style" w:cstheme="minorHAnsi"/>
          <w:kern w:val="1"/>
          <w:sz w:val="24"/>
          <w:szCs w:val="24"/>
        </w:rPr>
        <w:t xml:space="preserve"> que não executar a contrapartida </w:t>
      </w:r>
      <w:r w:rsidR="00ED1AFB" w:rsidRPr="00FD6E85">
        <w:rPr>
          <w:rFonts w:ascii="Bookman Old Style" w:eastAsia="Times New Roman" w:hAnsi="Bookman Old Style" w:cstheme="minorHAnsi"/>
          <w:kern w:val="1"/>
          <w:sz w:val="24"/>
          <w:szCs w:val="24"/>
        </w:rPr>
        <w:t>descrita e aprovada pela CAS</w:t>
      </w:r>
      <w:r w:rsidR="00685A8F" w:rsidRPr="00FD6E85">
        <w:rPr>
          <w:rFonts w:ascii="Bookman Old Style" w:eastAsia="Times New Roman" w:hAnsi="Bookman Old Style" w:cstheme="minorHAnsi"/>
          <w:kern w:val="1"/>
          <w:sz w:val="24"/>
          <w:szCs w:val="24"/>
        </w:rPr>
        <w:t xml:space="preserve"> (Comissão de Avaliação e Seleção)</w:t>
      </w:r>
      <w:r w:rsidRPr="00FD6E85">
        <w:rPr>
          <w:rFonts w:ascii="Bookman Old Style" w:eastAsia="Times New Roman" w:hAnsi="Bookman Old Style" w:cstheme="minorHAnsi"/>
          <w:kern w:val="1"/>
          <w:sz w:val="24"/>
          <w:szCs w:val="24"/>
        </w:rPr>
        <w:t>, ou mesmo a realizar em desacordo com o item</w:t>
      </w:r>
      <w:r w:rsidRPr="00FD6E85">
        <w:rPr>
          <w:rFonts w:ascii="Bookman Old Style" w:eastAsia="Times New Roman" w:hAnsi="Bookman Old Style" w:cstheme="minorHAnsi"/>
          <w:color w:val="000000"/>
          <w:kern w:val="1"/>
          <w:sz w:val="24"/>
          <w:szCs w:val="24"/>
        </w:rPr>
        <w:t xml:space="preserve"> 10.7 </w:t>
      </w:r>
      <w:r w:rsidRPr="00FD6E85">
        <w:rPr>
          <w:rFonts w:ascii="Bookman Old Style" w:eastAsia="Times New Roman" w:hAnsi="Bookman Old Style" w:cstheme="minorHAnsi"/>
          <w:kern w:val="1"/>
          <w:sz w:val="24"/>
          <w:szCs w:val="24"/>
        </w:rPr>
        <w:t xml:space="preserve">do presente edital, terá seu projeto cancelado, ficando sujeito à aplicação das medidas legais cabíveis. </w:t>
      </w:r>
    </w:p>
    <w:p w14:paraId="7803D173" w14:textId="77777777" w:rsidR="00F52970" w:rsidRPr="00FD6E85" w:rsidRDefault="00F52970" w:rsidP="00290289">
      <w:pPr>
        <w:tabs>
          <w:tab w:val="left" w:pos="9603"/>
          <w:tab w:val="left" w:pos="9638"/>
        </w:tabs>
        <w:spacing w:after="0" w:line="240" w:lineRule="auto"/>
        <w:ind w:left="426" w:right="26" w:hanging="426"/>
        <w:jc w:val="both"/>
        <w:rPr>
          <w:rFonts w:ascii="Bookman Old Style" w:eastAsia="Times New Roman" w:hAnsi="Bookman Old Style" w:cstheme="minorHAnsi"/>
          <w:kern w:val="1"/>
          <w:sz w:val="24"/>
          <w:szCs w:val="24"/>
        </w:rPr>
      </w:pPr>
    </w:p>
    <w:p w14:paraId="45872143" w14:textId="77777777" w:rsidR="00290289" w:rsidRPr="00FD6E85" w:rsidRDefault="00F52970" w:rsidP="00FD6E85">
      <w:pPr>
        <w:tabs>
          <w:tab w:val="left" w:pos="9603"/>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10.10 </w:t>
      </w:r>
      <w:r w:rsidR="00F741EC" w:rsidRPr="00FD6E85">
        <w:rPr>
          <w:rFonts w:ascii="Bookman Old Style" w:eastAsia="Times New Roman" w:hAnsi="Bookman Old Style" w:cstheme="minorHAnsi"/>
          <w:kern w:val="1"/>
          <w:sz w:val="24"/>
          <w:szCs w:val="24"/>
        </w:rPr>
        <w:t>-</w:t>
      </w:r>
      <w:r w:rsidRPr="00FD6E85">
        <w:rPr>
          <w:rFonts w:ascii="Bookman Old Style" w:eastAsia="Times New Roman" w:hAnsi="Bookman Old Style" w:cstheme="minorHAnsi"/>
          <w:kern w:val="1"/>
          <w:sz w:val="24"/>
          <w:szCs w:val="24"/>
        </w:rPr>
        <w:t xml:space="preserve"> </w:t>
      </w:r>
      <w:r w:rsidR="00F741EC" w:rsidRPr="00FD6E85">
        <w:rPr>
          <w:rFonts w:ascii="Bookman Old Style" w:eastAsia="Times New Roman" w:hAnsi="Bookman Old Style" w:cstheme="minorHAnsi"/>
          <w:kern w:val="1"/>
          <w:sz w:val="24"/>
          <w:szCs w:val="24"/>
        </w:rPr>
        <w:t>Estão dispensados de apresentação de contrapartida social obrigatória</w:t>
      </w:r>
      <w:r w:rsidRPr="00FD6E85">
        <w:rPr>
          <w:rFonts w:ascii="Bookman Old Style" w:eastAsia="Times New Roman" w:hAnsi="Bookman Old Style" w:cstheme="minorHAnsi"/>
          <w:kern w:val="1"/>
          <w:sz w:val="24"/>
          <w:szCs w:val="24"/>
        </w:rPr>
        <w:t xml:space="preserve"> os projetos culturais apresentados na modalidade de premiaçã</w:t>
      </w:r>
      <w:r w:rsidR="00F741EC" w:rsidRPr="00FD6E85">
        <w:rPr>
          <w:rFonts w:ascii="Bookman Old Style" w:eastAsia="Times New Roman" w:hAnsi="Bookman Old Style" w:cstheme="minorHAnsi"/>
          <w:kern w:val="1"/>
          <w:sz w:val="24"/>
          <w:szCs w:val="24"/>
        </w:rPr>
        <w:t>o.</w:t>
      </w:r>
    </w:p>
    <w:p w14:paraId="6C13E42C" w14:textId="77777777" w:rsidR="00343DF0" w:rsidRPr="00FD6E85" w:rsidRDefault="00343DF0" w:rsidP="004A226B">
      <w:pPr>
        <w:tabs>
          <w:tab w:val="left" w:pos="9603"/>
          <w:tab w:val="left" w:pos="9638"/>
        </w:tabs>
        <w:spacing w:after="0" w:line="240" w:lineRule="auto"/>
        <w:ind w:right="26"/>
        <w:jc w:val="both"/>
        <w:rPr>
          <w:rFonts w:ascii="Bookman Old Style" w:eastAsia="Times New Roman" w:hAnsi="Bookman Old Style" w:cstheme="minorHAnsi"/>
          <w:kern w:val="1"/>
          <w:sz w:val="24"/>
          <w:szCs w:val="24"/>
        </w:rPr>
      </w:pPr>
    </w:p>
    <w:p w14:paraId="52256E35" w14:textId="77777777" w:rsidR="00687B55" w:rsidRPr="00FD6E85" w:rsidRDefault="00687B55" w:rsidP="004A226B">
      <w:pPr>
        <w:tabs>
          <w:tab w:val="left" w:pos="9638"/>
        </w:tabs>
        <w:spacing w:after="0" w:line="240" w:lineRule="auto"/>
        <w:ind w:right="26"/>
        <w:jc w:val="both"/>
        <w:rPr>
          <w:rFonts w:ascii="Bookman Old Style" w:eastAsia="Times New Roman" w:hAnsi="Bookman Old Style" w:cstheme="minorHAnsi"/>
          <w:b/>
          <w:kern w:val="1"/>
          <w:sz w:val="24"/>
          <w:szCs w:val="24"/>
        </w:rPr>
      </w:pPr>
      <w:r w:rsidRPr="00FD6E85">
        <w:rPr>
          <w:rFonts w:ascii="Bookman Old Style" w:eastAsia="Times New Roman" w:hAnsi="Bookman Old Style" w:cstheme="minorHAnsi"/>
          <w:b/>
          <w:kern w:val="1"/>
          <w:sz w:val="24"/>
          <w:szCs w:val="24"/>
        </w:rPr>
        <w:t>11 - DAS VEDAÇÕES</w:t>
      </w:r>
    </w:p>
    <w:p w14:paraId="0101DBC6" w14:textId="77777777" w:rsidR="00687B55" w:rsidRPr="00FD6E85" w:rsidRDefault="00687B55" w:rsidP="004A226B">
      <w:pPr>
        <w:tabs>
          <w:tab w:val="left" w:pos="9638"/>
        </w:tabs>
        <w:spacing w:after="0" w:line="240" w:lineRule="auto"/>
        <w:ind w:right="26"/>
        <w:jc w:val="both"/>
        <w:rPr>
          <w:rFonts w:ascii="Bookman Old Style" w:eastAsia="Times New Roman" w:hAnsi="Bookman Old Style" w:cstheme="minorHAnsi"/>
          <w:b/>
          <w:kern w:val="1"/>
          <w:sz w:val="24"/>
          <w:szCs w:val="24"/>
        </w:rPr>
      </w:pPr>
    </w:p>
    <w:p w14:paraId="3F58D95A" w14:textId="77777777" w:rsidR="00687B55" w:rsidRPr="00FD6E85" w:rsidRDefault="00687B55" w:rsidP="00290289">
      <w:pPr>
        <w:tabs>
          <w:tab w:val="left" w:pos="9603"/>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11.1 - Fica vedada a propositura de projetos culturais que tenham como produto cultural manifestações de cerimônias religiosas sob qualquer forma, salvo se reconhecida formalmente como bem imaterial cultural por este município.</w:t>
      </w:r>
    </w:p>
    <w:p w14:paraId="4E9721CB" w14:textId="77777777" w:rsidR="00687B55" w:rsidRPr="00FD6E85" w:rsidRDefault="00687B55" w:rsidP="00290289">
      <w:pPr>
        <w:tabs>
          <w:tab w:val="left" w:pos="9498"/>
          <w:tab w:val="left" w:pos="9638"/>
        </w:tabs>
        <w:spacing w:after="0" w:line="240" w:lineRule="auto"/>
        <w:ind w:left="426" w:right="26" w:hanging="426"/>
        <w:jc w:val="both"/>
        <w:rPr>
          <w:rFonts w:ascii="Bookman Old Style" w:eastAsia="Times New Roman" w:hAnsi="Bookman Old Style" w:cstheme="minorHAnsi"/>
          <w:kern w:val="1"/>
          <w:sz w:val="24"/>
          <w:szCs w:val="24"/>
        </w:rPr>
      </w:pPr>
    </w:p>
    <w:p w14:paraId="16F854B8" w14:textId="77777777" w:rsidR="00687B55" w:rsidRPr="00FD6E85" w:rsidRDefault="00687B55" w:rsidP="00290289">
      <w:pPr>
        <w:tabs>
          <w:tab w:val="left" w:pos="9603"/>
          <w:tab w:val="left" w:pos="9638"/>
        </w:tabs>
        <w:spacing w:after="0" w:line="240" w:lineRule="auto"/>
        <w:ind w:left="426" w:right="26" w:hanging="426"/>
        <w:jc w:val="both"/>
        <w:rPr>
          <w:rFonts w:ascii="Bookman Old Style" w:eastAsia="Times New Roman" w:hAnsi="Bookman Old Style" w:cstheme="minorHAnsi"/>
          <w:color w:val="000000"/>
          <w:kern w:val="1"/>
          <w:sz w:val="24"/>
          <w:szCs w:val="24"/>
        </w:rPr>
      </w:pPr>
      <w:r w:rsidRPr="00FD6E85">
        <w:rPr>
          <w:rFonts w:ascii="Bookman Old Style" w:eastAsia="Times New Roman" w:hAnsi="Bookman Old Style" w:cstheme="minorHAnsi"/>
          <w:kern w:val="1"/>
          <w:sz w:val="24"/>
          <w:szCs w:val="24"/>
        </w:rPr>
        <w:t xml:space="preserve">11.2 - </w:t>
      </w:r>
      <w:r w:rsidRPr="00FD6E85">
        <w:rPr>
          <w:rFonts w:ascii="Bookman Old Style" w:eastAsia="Times New Roman" w:hAnsi="Bookman Old Style" w:cstheme="minorHAnsi"/>
          <w:color w:val="000000"/>
          <w:kern w:val="1"/>
          <w:sz w:val="24"/>
          <w:szCs w:val="24"/>
        </w:rPr>
        <w:t xml:space="preserve">Fica vedado o pagamento a fornecedores que tenham em sua constituição societária ou congênere, a presença de membros da CAS, da </w:t>
      </w:r>
      <w:r w:rsidR="00A57969" w:rsidRPr="00FD6E85">
        <w:rPr>
          <w:rFonts w:ascii="Bookman Old Style" w:hAnsi="Bookman Old Style" w:cstheme="minorHAnsi"/>
          <w:sz w:val="24"/>
          <w:szCs w:val="24"/>
        </w:rPr>
        <w:t>Secretaria Municipal de Cultura, Esporte e Lazer</w:t>
      </w:r>
      <w:r w:rsidRPr="00FD6E85">
        <w:rPr>
          <w:rFonts w:ascii="Bookman Old Style" w:eastAsia="Times New Roman" w:hAnsi="Bookman Old Style" w:cstheme="minorHAnsi"/>
          <w:color w:val="000000"/>
          <w:kern w:val="1"/>
          <w:sz w:val="24"/>
          <w:szCs w:val="24"/>
        </w:rPr>
        <w:t xml:space="preserve">, </w:t>
      </w:r>
      <w:r w:rsidR="0009433B" w:rsidRPr="00FD6E85">
        <w:rPr>
          <w:rFonts w:ascii="Bookman Old Style" w:eastAsia="Times New Roman" w:hAnsi="Bookman Old Style" w:cstheme="minorHAnsi"/>
          <w:color w:val="000000"/>
          <w:kern w:val="1"/>
          <w:sz w:val="24"/>
          <w:szCs w:val="24"/>
        </w:rPr>
        <w:t xml:space="preserve">e </w:t>
      </w:r>
      <w:r w:rsidR="006B2E4E" w:rsidRPr="00FD6E85">
        <w:rPr>
          <w:rFonts w:ascii="Bookman Old Style" w:eastAsia="Times New Roman" w:hAnsi="Bookman Old Style" w:cstheme="minorHAnsi"/>
          <w:color w:val="000000"/>
          <w:kern w:val="1"/>
          <w:sz w:val="24"/>
          <w:szCs w:val="24"/>
        </w:rPr>
        <w:t>do gabinete do Prefeito e Vice-P</w:t>
      </w:r>
      <w:r w:rsidR="0009433B" w:rsidRPr="00FD6E85">
        <w:rPr>
          <w:rFonts w:ascii="Bookman Old Style" w:eastAsia="Times New Roman" w:hAnsi="Bookman Old Style" w:cstheme="minorHAnsi"/>
          <w:color w:val="000000"/>
          <w:kern w:val="1"/>
          <w:sz w:val="24"/>
          <w:szCs w:val="24"/>
        </w:rPr>
        <w:t xml:space="preserve">refeito, além de </w:t>
      </w:r>
      <w:r w:rsidRPr="00FD6E85">
        <w:rPr>
          <w:rFonts w:ascii="Bookman Old Style" w:eastAsia="Times New Roman" w:hAnsi="Bookman Old Style" w:cstheme="minorHAnsi"/>
          <w:color w:val="000000"/>
          <w:kern w:val="1"/>
          <w:sz w:val="24"/>
          <w:szCs w:val="24"/>
        </w:rPr>
        <w:t>seus parentes até terceiro grau;</w:t>
      </w:r>
    </w:p>
    <w:p w14:paraId="4FD6E6DE" w14:textId="77777777" w:rsidR="00687B55" w:rsidRPr="00FD6E85" w:rsidRDefault="00687B55" w:rsidP="00290289">
      <w:pPr>
        <w:tabs>
          <w:tab w:val="left" w:pos="9603"/>
          <w:tab w:val="left" w:pos="9638"/>
        </w:tabs>
        <w:spacing w:after="0" w:line="240" w:lineRule="auto"/>
        <w:ind w:left="426" w:right="26" w:hanging="426"/>
        <w:jc w:val="both"/>
        <w:rPr>
          <w:rFonts w:ascii="Bookman Old Style" w:eastAsia="Times New Roman" w:hAnsi="Bookman Old Style" w:cstheme="minorHAnsi"/>
          <w:color w:val="000000"/>
          <w:kern w:val="1"/>
          <w:sz w:val="24"/>
          <w:szCs w:val="24"/>
        </w:rPr>
      </w:pPr>
    </w:p>
    <w:p w14:paraId="0263AC31" w14:textId="77777777" w:rsidR="00687B55" w:rsidRPr="00FD6E85" w:rsidRDefault="00687B55" w:rsidP="00290289">
      <w:pPr>
        <w:tabs>
          <w:tab w:val="left" w:pos="9603"/>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11.3 - É vedada a apresentação de custos sob a forma de pacotes, </w:t>
      </w:r>
      <w:r w:rsidRPr="00FD6E85">
        <w:rPr>
          <w:rFonts w:ascii="Bookman Old Style" w:eastAsia="Times New Roman" w:hAnsi="Bookman Old Style" w:cstheme="minorHAnsi"/>
          <w:i/>
          <w:kern w:val="1"/>
          <w:sz w:val="24"/>
          <w:szCs w:val="24"/>
        </w:rPr>
        <w:t>kits</w:t>
      </w:r>
      <w:r w:rsidRPr="00FD6E85">
        <w:rPr>
          <w:rFonts w:ascii="Bookman Old Style" w:eastAsia="Times New Roman" w:hAnsi="Bookman Old Style" w:cstheme="minorHAnsi"/>
          <w:kern w:val="1"/>
          <w:sz w:val="24"/>
          <w:szCs w:val="24"/>
        </w:rPr>
        <w:t xml:space="preserve"> ou congêneres, sob a pena de reprovação do projeto cultural inscrito. </w:t>
      </w:r>
    </w:p>
    <w:p w14:paraId="44D18999" w14:textId="77777777" w:rsidR="00687B55" w:rsidRPr="00FD6E85" w:rsidRDefault="00687B55" w:rsidP="00290289">
      <w:pPr>
        <w:tabs>
          <w:tab w:val="left" w:pos="9603"/>
          <w:tab w:val="left" w:pos="9638"/>
        </w:tabs>
        <w:spacing w:after="0" w:line="240" w:lineRule="auto"/>
        <w:ind w:left="426" w:right="26" w:hanging="426"/>
        <w:jc w:val="both"/>
        <w:rPr>
          <w:rFonts w:ascii="Bookman Old Style" w:eastAsia="Times New Roman" w:hAnsi="Bookman Old Style" w:cstheme="minorHAnsi"/>
          <w:color w:val="EAF1DD"/>
          <w:kern w:val="1"/>
          <w:sz w:val="24"/>
          <w:szCs w:val="24"/>
        </w:rPr>
      </w:pPr>
    </w:p>
    <w:p w14:paraId="35989C76" w14:textId="77777777" w:rsidR="00687B55" w:rsidRPr="00FD6E85" w:rsidRDefault="00687B55" w:rsidP="00290289">
      <w:pPr>
        <w:tabs>
          <w:tab w:val="left" w:pos="9603"/>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11.4 - Na apresentação dos custos do projeto cultural, é vedada a previsão de despesas com os recursos definidos neste edital, que sejam:</w:t>
      </w:r>
    </w:p>
    <w:p w14:paraId="3AB7183C" w14:textId="77777777" w:rsidR="00687B55" w:rsidRPr="00FD6E85" w:rsidRDefault="00687B55" w:rsidP="004A226B">
      <w:pPr>
        <w:tabs>
          <w:tab w:val="left" w:pos="9498"/>
          <w:tab w:val="left" w:pos="9638"/>
        </w:tabs>
        <w:spacing w:after="0" w:line="240" w:lineRule="auto"/>
        <w:ind w:right="26"/>
        <w:jc w:val="both"/>
        <w:rPr>
          <w:rFonts w:ascii="Bookman Old Style" w:eastAsia="Times New Roman" w:hAnsi="Bookman Old Style" w:cstheme="minorHAnsi"/>
          <w:kern w:val="1"/>
          <w:sz w:val="24"/>
          <w:szCs w:val="24"/>
        </w:rPr>
      </w:pPr>
    </w:p>
    <w:p w14:paraId="1D298692" w14:textId="77777777" w:rsidR="00687B55" w:rsidRPr="00FD6E85" w:rsidRDefault="00687B55" w:rsidP="00290289">
      <w:pPr>
        <w:tabs>
          <w:tab w:val="left" w:pos="9498"/>
          <w:tab w:val="left" w:pos="9638"/>
        </w:tabs>
        <w:spacing w:after="0" w:line="240" w:lineRule="auto"/>
        <w:ind w:left="993" w:right="26" w:hanging="567"/>
        <w:jc w:val="both"/>
        <w:rPr>
          <w:rFonts w:ascii="Bookman Old Style" w:eastAsia="Times New Roman" w:hAnsi="Bookman Old Style" w:cstheme="minorHAnsi"/>
          <w:color w:val="000000"/>
          <w:kern w:val="1"/>
          <w:sz w:val="24"/>
          <w:szCs w:val="24"/>
        </w:rPr>
      </w:pPr>
      <w:r w:rsidRPr="00FD6E85">
        <w:rPr>
          <w:rFonts w:ascii="Bookman Old Style" w:eastAsia="Times New Roman" w:hAnsi="Bookman Old Style" w:cstheme="minorHAnsi"/>
          <w:kern w:val="1"/>
          <w:sz w:val="24"/>
          <w:szCs w:val="24"/>
        </w:rPr>
        <w:lastRenderedPageBreak/>
        <w:t>11.4.1 - Em benefício dos membros da CAS, titulares ou suplentes</w:t>
      </w:r>
      <w:r w:rsidRPr="00FD6E85">
        <w:rPr>
          <w:rFonts w:ascii="Bookman Old Style" w:eastAsia="Times New Roman" w:hAnsi="Bookman Old Style" w:cstheme="minorHAnsi"/>
          <w:color w:val="000000"/>
          <w:kern w:val="1"/>
          <w:sz w:val="24"/>
          <w:szCs w:val="24"/>
        </w:rPr>
        <w:t xml:space="preserve">, da </w:t>
      </w:r>
      <w:r w:rsidR="00A504A3" w:rsidRPr="00FD6E85">
        <w:rPr>
          <w:rFonts w:ascii="Bookman Old Style" w:hAnsi="Bookman Old Style" w:cstheme="minorHAnsi"/>
          <w:sz w:val="24"/>
          <w:szCs w:val="24"/>
        </w:rPr>
        <w:t>Secretaria Municipal de Cultura, Esporte e Lazer</w:t>
      </w:r>
      <w:r w:rsidRPr="00FD6E85">
        <w:rPr>
          <w:rFonts w:ascii="Bookman Old Style" w:eastAsia="Times New Roman" w:hAnsi="Bookman Old Style" w:cstheme="minorHAnsi"/>
          <w:color w:val="000000"/>
          <w:kern w:val="1"/>
          <w:sz w:val="24"/>
          <w:szCs w:val="24"/>
        </w:rPr>
        <w:t>, da Câmara Muni</w:t>
      </w:r>
      <w:r w:rsidR="006B2E4E" w:rsidRPr="00FD6E85">
        <w:rPr>
          <w:rFonts w:ascii="Bookman Old Style" w:eastAsia="Times New Roman" w:hAnsi="Bookman Old Style" w:cstheme="minorHAnsi"/>
          <w:color w:val="000000"/>
          <w:kern w:val="1"/>
          <w:sz w:val="24"/>
          <w:szCs w:val="24"/>
        </w:rPr>
        <w:t xml:space="preserve">cipal </w:t>
      </w:r>
      <w:r w:rsidRPr="00FD6E85">
        <w:rPr>
          <w:rFonts w:ascii="Bookman Old Style" w:eastAsia="Times New Roman" w:hAnsi="Bookman Old Style" w:cstheme="minorHAnsi"/>
          <w:color w:val="000000"/>
          <w:kern w:val="1"/>
          <w:sz w:val="24"/>
          <w:szCs w:val="24"/>
        </w:rPr>
        <w:t>e seus parentes até terceiro grau;</w:t>
      </w:r>
    </w:p>
    <w:p w14:paraId="5D1C6189" w14:textId="77777777" w:rsidR="00687B55" w:rsidRPr="00FD6E85" w:rsidRDefault="00687B55" w:rsidP="00290289">
      <w:pPr>
        <w:tabs>
          <w:tab w:val="left" w:pos="9498"/>
          <w:tab w:val="left" w:pos="9638"/>
        </w:tabs>
        <w:spacing w:after="0" w:line="240" w:lineRule="auto"/>
        <w:ind w:left="993" w:right="26" w:hanging="567"/>
        <w:jc w:val="both"/>
        <w:rPr>
          <w:rFonts w:ascii="Bookman Old Style" w:eastAsia="Times New Roman" w:hAnsi="Bookman Old Style" w:cstheme="minorHAnsi"/>
          <w:kern w:val="1"/>
          <w:sz w:val="24"/>
          <w:szCs w:val="24"/>
        </w:rPr>
      </w:pPr>
    </w:p>
    <w:p w14:paraId="24D69E16" w14:textId="77777777" w:rsidR="00687B55" w:rsidRPr="00FD6E85" w:rsidRDefault="00687B55" w:rsidP="00290289">
      <w:pPr>
        <w:tabs>
          <w:tab w:val="left" w:pos="9498"/>
          <w:tab w:val="left" w:pos="9638"/>
        </w:tabs>
        <w:spacing w:after="0" w:line="240" w:lineRule="auto"/>
        <w:ind w:left="993" w:right="26" w:hanging="567"/>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11.4.2 - Em favor de clubes, associações de servidores públicos ou entidades congêneres, de qualquer esfera ou poder;</w:t>
      </w:r>
    </w:p>
    <w:p w14:paraId="587B793F" w14:textId="77777777" w:rsidR="00687B55" w:rsidRPr="00FD6E85" w:rsidRDefault="00687B55" w:rsidP="00290289">
      <w:pPr>
        <w:tabs>
          <w:tab w:val="left" w:pos="9498"/>
          <w:tab w:val="left" w:pos="9638"/>
        </w:tabs>
        <w:spacing w:after="0" w:line="240" w:lineRule="auto"/>
        <w:ind w:left="993" w:right="26" w:hanging="567"/>
        <w:jc w:val="both"/>
        <w:rPr>
          <w:rFonts w:ascii="Bookman Old Style" w:eastAsia="Times New Roman" w:hAnsi="Bookman Old Style" w:cstheme="minorHAnsi"/>
          <w:kern w:val="1"/>
          <w:sz w:val="24"/>
          <w:szCs w:val="24"/>
        </w:rPr>
      </w:pPr>
    </w:p>
    <w:p w14:paraId="13E75C20" w14:textId="77777777" w:rsidR="00687B55" w:rsidRPr="00FD6E85" w:rsidRDefault="00687B55" w:rsidP="00290289">
      <w:pPr>
        <w:tabs>
          <w:tab w:val="left" w:pos="9498"/>
          <w:tab w:val="left" w:pos="9638"/>
        </w:tabs>
        <w:spacing w:after="0" w:line="240" w:lineRule="auto"/>
        <w:ind w:left="993" w:right="26" w:hanging="567"/>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11.4.3 - Destinados a recepções, coquetéis, serviços de </w:t>
      </w:r>
      <w:r w:rsidRPr="00FD6E85">
        <w:rPr>
          <w:rFonts w:ascii="Bookman Old Style" w:eastAsia="Times New Roman" w:hAnsi="Bookman Old Style" w:cstheme="minorHAnsi"/>
          <w:i/>
          <w:kern w:val="1"/>
          <w:sz w:val="24"/>
          <w:szCs w:val="24"/>
        </w:rPr>
        <w:t>buffet</w:t>
      </w:r>
      <w:r w:rsidRPr="00FD6E85">
        <w:rPr>
          <w:rFonts w:ascii="Bookman Old Style" w:eastAsia="Times New Roman" w:hAnsi="Bookman Old Style" w:cstheme="minorHAnsi"/>
          <w:kern w:val="1"/>
          <w:sz w:val="24"/>
          <w:szCs w:val="24"/>
        </w:rPr>
        <w:t xml:space="preserve"> ou similares;</w:t>
      </w:r>
    </w:p>
    <w:p w14:paraId="2DC6033B" w14:textId="77777777" w:rsidR="00687B55" w:rsidRPr="00FD6E85" w:rsidRDefault="00687B55" w:rsidP="00290289">
      <w:pPr>
        <w:tabs>
          <w:tab w:val="left" w:pos="9498"/>
          <w:tab w:val="left" w:pos="9638"/>
        </w:tabs>
        <w:spacing w:after="0" w:line="240" w:lineRule="auto"/>
        <w:ind w:left="993" w:right="26" w:hanging="567"/>
        <w:jc w:val="both"/>
        <w:rPr>
          <w:rFonts w:ascii="Bookman Old Style" w:eastAsia="Times New Roman" w:hAnsi="Bookman Old Style" w:cstheme="minorHAnsi"/>
          <w:kern w:val="1"/>
          <w:sz w:val="24"/>
          <w:szCs w:val="24"/>
        </w:rPr>
      </w:pPr>
    </w:p>
    <w:p w14:paraId="2076AC7A" w14:textId="77777777" w:rsidR="00687B55" w:rsidRPr="00FD6E85" w:rsidRDefault="00687B55" w:rsidP="00290289">
      <w:pPr>
        <w:tabs>
          <w:tab w:val="left" w:pos="9498"/>
          <w:tab w:val="left" w:pos="9638"/>
        </w:tabs>
        <w:spacing w:after="0" w:line="240" w:lineRule="auto"/>
        <w:ind w:left="993" w:right="26" w:hanging="567"/>
        <w:jc w:val="both"/>
        <w:rPr>
          <w:rFonts w:ascii="Bookman Old Style" w:eastAsia="Times New Roman" w:hAnsi="Bookman Old Style" w:cstheme="minorHAnsi"/>
          <w:color w:val="000000"/>
          <w:kern w:val="1"/>
          <w:sz w:val="24"/>
          <w:szCs w:val="24"/>
        </w:rPr>
      </w:pPr>
      <w:r w:rsidRPr="00FD6E85">
        <w:rPr>
          <w:rFonts w:ascii="Bookman Old Style" w:eastAsia="Times New Roman" w:hAnsi="Bookman Old Style" w:cstheme="minorHAnsi"/>
          <w:kern w:val="1"/>
          <w:sz w:val="24"/>
          <w:szCs w:val="24"/>
        </w:rPr>
        <w:t xml:space="preserve">11.4.4 - Destinadas a despesas de aluguéis de qualquer ordem em que o locador seja o próprio </w:t>
      </w:r>
      <w:r w:rsidR="0009433B" w:rsidRPr="00FD6E85">
        <w:rPr>
          <w:rFonts w:ascii="Bookman Old Style" w:eastAsia="Times New Roman" w:hAnsi="Bookman Old Style" w:cstheme="minorHAnsi"/>
          <w:kern w:val="1"/>
          <w:sz w:val="24"/>
          <w:szCs w:val="24"/>
        </w:rPr>
        <w:t>proponente</w:t>
      </w:r>
      <w:r w:rsidRPr="00FD6E85">
        <w:rPr>
          <w:rFonts w:ascii="Bookman Old Style" w:eastAsia="Times New Roman" w:hAnsi="Bookman Old Style" w:cstheme="minorHAnsi"/>
          <w:kern w:val="1"/>
          <w:sz w:val="24"/>
          <w:szCs w:val="24"/>
        </w:rPr>
        <w:t xml:space="preserve"> do projeto cultural, ou aos </w:t>
      </w:r>
      <w:r w:rsidRPr="00FD6E85">
        <w:rPr>
          <w:rFonts w:ascii="Bookman Old Style" w:eastAsia="Times New Roman" w:hAnsi="Bookman Old Style" w:cstheme="minorHAnsi"/>
          <w:color w:val="000000"/>
          <w:kern w:val="1"/>
          <w:sz w:val="24"/>
          <w:szCs w:val="24"/>
        </w:rPr>
        <w:t>membros da CAS</w:t>
      </w:r>
      <w:r w:rsidR="00685A8F" w:rsidRPr="00FD6E85">
        <w:rPr>
          <w:rFonts w:ascii="Bookman Old Style" w:eastAsia="Times New Roman" w:hAnsi="Bookman Old Style" w:cstheme="minorHAnsi"/>
          <w:color w:val="000000"/>
          <w:kern w:val="1"/>
          <w:sz w:val="24"/>
          <w:szCs w:val="24"/>
        </w:rPr>
        <w:t xml:space="preserve"> </w:t>
      </w:r>
      <w:r w:rsidR="00685A8F" w:rsidRPr="00FD6E85">
        <w:rPr>
          <w:rFonts w:ascii="Bookman Old Style" w:eastAsia="Times New Roman" w:hAnsi="Bookman Old Style" w:cstheme="minorHAnsi"/>
          <w:kern w:val="1"/>
          <w:sz w:val="24"/>
          <w:szCs w:val="24"/>
        </w:rPr>
        <w:t>(Comissão de Avaliação e Seleção)</w:t>
      </w:r>
      <w:r w:rsidRPr="00FD6E85">
        <w:rPr>
          <w:rFonts w:ascii="Bookman Old Style" w:eastAsia="Times New Roman" w:hAnsi="Bookman Old Style" w:cstheme="minorHAnsi"/>
          <w:color w:val="000000"/>
          <w:kern w:val="1"/>
          <w:sz w:val="24"/>
          <w:szCs w:val="24"/>
        </w:rPr>
        <w:t xml:space="preserve">, da </w:t>
      </w:r>
      <w:r w:rsidR="00A504A3" w:rsidRPr="00FD6E85">
        <w:rPr>
          <w:rFonts w:ascii="Bookman Old Style" w:hAnsi="Bookman Old Style" w:cstheme="minorHAnsi"/>
          <w:sz w:val="24"/>
          <w:szCs w:val="24"/>
        </w:rPr>
        <w:t>Secretaria Municipal de Cultura, Esporte e Lazer</w:t>
      </w:r>
      <w:r w:rsidRPr="00FD6E85">
        <w:rPr>
          <w:rFonts w:ascii="Bookman Old Style" w:eastAsia="Times New Roman" w:hAnsi="Bookman Old Style" w:cstheme="minorHAnsi"/>
          <w:color w:val="000000"/>
          <w:kern w:val="1"/>
          <w:sz w:val="24"/>
          <w:szCs w:val="24"/>
        </w:rPr>
        <w:t xml:space="preserve">, da Câmara Municipal, </w:t>
      </w:r>
      <w:r w:rsidR="0009433B" w:rsidRPr="00FD6E85">
        <w:rPr>
          <w:rFonts w:ascii="Bookman Old Style" w:eastAsia="Times New Roman" w:hAnsi="Bookman Old Style" w:cstheme="minorHAnsi"/>
          <w:color w:val="000000"/>
          <w:kern w:val="1"/>
          <w:sz w:val="24"/>
          <w:szCs w:val="24"/>
        </w:rPr>
        <w:t>do gabinete do Prefeito e do Vice-Prefeito, além d</w:t>
      </w:r>
      <w:r w:rsidRPr="00FD6E85">
        <w:rPr>
          <w:rFonts w:ascii="Bookman Old Style" w:eastAsia="Times New Roman" w:hAnsi="Bookman Old Style" w:cstheme="minorHAnsi"/>
          <w:color w:val="000000"/>
          <w:kern w:val="1"/>
          <w:sz w:val="24"/>
          <w:szCs w:val="24"/>
        </w:rPr>
        <w:t>e seus parentes até terceiro grau;</w:t>
      </w:r>
    </w:p>
    <w:p w14:paraId="03C38716" w14:textId="77777777" w:rsidR="00687B55" w:rsidRPr="00FD6E85" w:rsidRDefault="00687B55" w:rsidP="004A226B">
      <w:pPr>
        <w:tabs>
          <w:tab w:val="left" w:pos="9498"/>
          <w:tab w:val="left" w:pos="9638"/>
        </w:tabs>
        <w:spacing w:after="0" w:line="240" w:lineRule="auto"/>
        <w:ind w:right="26"/>
        <w:jc w:val="both"/>
        <w:rPr>
          <w:rFonts w:ascii="Bookman Old Style" w:eastAsia="Times New Roman" w:hAnsi="Bookman Old Style" w:cstheme="minorHAnsi"/>
          <w:kern w:val="1"/>
          <w:sz w:val="24"/>
          <w:szCs w:val="24"/>
        </w:rPr>
      </w:pPr>
    </w:p>
    <w:p w14:paraId="7F220465" w14:textId="77777777" w:rsidR="00687B55" w:rsidRPr="00FD6E85" w:rsidRDefault="00687B55" w:rsidP="00290289">
      <w:pPr>
        <w:tabs>
          <w:tab w:val="left" w:pos="9603"/>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11.5 - Fica vedada a propositura de projetos culturais que beneficiem entidades públicas dos três poderes, bem como suas autarquias, fundações ou mesmo empresas públicas de economia mista.</w:t>
      </w:r>
    </w:p>
    <w:p w14:paraId="570F99BD" w14:textId="77777777" w:rsidR="00687B55" w:rsidRPr="00FD6E85" w:rsidRDefault="00687B55" w:rsidP="00290289">
      <w:pPr>
        <w:tabs>
          <w:tab w:val="left" w:pos="9498"/>
          <w:tab w:val="left" w:pos="9638"/>
        </w:tabs>
        <w:spacing w:after="0" w:line="240" w:lineRule="auto"/>
        <w:ind w:left="426" w:right="26" w:hanging="426"/>
        <w:jc w:val="both"/>
        <w:rPr>
          <w:rFonts w:ascii="Bookman Old Style" w:eastAsia="Times New Roman" w:hAnsi="Bookman Old Style" w:cstheme="minorHAnsi"/>
          <w:kern w:val="1"/>
          <w:sz w:val="24"/>
          <w:szCs w:val="24"/>
        </w:rPr>
      </w:pPr>
    </w:p>
    <w:p w14:paraId="0C89DC07" w14:textId="77777777" w:rsidR="00687B55" w:rsidRPr="00FD6E85" w:rsidRDefault="00687B55" w:rsidP="00290289">
      <w:pPr>
        <w:tabs>
          <w:tab w:val="left" w:pos="9214"/>
          <w:tab w:val="left" w:pos="9603"/>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11.</w:t>
      </w:r>
      <w:r w:rsidR="00CC0BBB" w:rsidRPr="00FD6E85">
        <w:rPr>
          <w:rFonts w:ascii="Bookman Old Style" w:eastAsia="Times New Roman" w:hAnsi="Bookman Old Style" w:cstheme="minorHAnsi"/>
          <w:kern w:val="1"/>
          <w:sz w:val="24"/>
          <w:szCs w:val="24"/>
        </w:rPr>
        <w:t>6</w:t>
      </w:r>
      <w:r w:rsidRPr="00FD6E85">
        <w:rPr>
          <w:rFonts w:ascii="Bookman Old Style" w:eastAsia="Times New Roman" w:hAnsi="Bookman Old Style" w:cstheme="minorHAnsi"/>
          <w:kern w:val="1"/>
          <w:sz w:val="24"/>
          <w:szCs w:val="24"/>
        </w:rPr>
        <w:t xml:space="preserve"> - É vedado ao </w:t>
      </w:r>
      <w:r w:rsidR="00CC0BBB" w:rsidRPr="00FD6E85">
        <w:rPr>
          <w:rFonts w:ascii="Bookman Old Style" w:eastAsia="Times New Roman" w:hAnsi="Bookman Old Style" w:cstheme="minorHAnsi"/>
          <w:kern w:val="1"/>
          <w:sz w:val="24"/>
          <w:szCs w:val="24"/>
        </w:rPr>
        <w:t>proponente</w:t>
      </w:r>
      <w:r w:rsidRPr="00FD6E85">
        <w:rPr>
          <w:rFonts w:ascii="Bookman Old Style" w:eastAsia="Times New Roman" w:hAnsi="Bookman Old Style" w:cstheme="minorHAnsi"/>
          <w:kern w:val="1"/>
          <w:sz w:val="24"/>
          <w:szCs w:val="24"/>
        </w:rPr>
        <w:t xml:space="preserve"> utilizar os recursos para fins divergentes daqueles aprovados para os projetos culturais apresentados.</w:t>
      </w:r>
    </w:p>
    <w:p w14:paraId="1FCAAF65" w14:textId="77777777" w:rsidR="00687B55" w:rsidRPr="00FD6E85" w:rsidRDefault="00687B55" w:rsidP="00290289">
      <w:pPr>
        <w:tabs>
          <w:tab w:val="left" w:pos="9498"/>
          <w:tab w:val="left" w:pos="9638"/>
        </w:tabs>
        <w:spacing w:after="0" w:line="240" w:lineRule="auto"/>
        <w:ind w:left="426" w:right="26" w:hanging="426"/>
        <w:jc w:val="both"/>
        <w:rPr>
          <w:rFonts w:ascii="Bookman Old Style" w:eastAsia="Times New Roman" w:hAnsi="Bookman Old Style" w:cstheme="minorHAnsi"/>
          <w:kern w:val="1"/>
          <w:sz w:val="24"/>
          <w:szCs w:val="24"/>
        </w:rPr>
      </w:pPr>
    </w:p>
    <w:p w14:paraId="3DB767AB" w14:textId="77777777" w:rsidR="00687B55" w:rsidRPr="00FD6E85" w:rsidRDefault="00687B55" w:rsidP="00290289">
      <w:pPr>
        <w:tabs>
          <w:tab w:val="left" w:pos="9603"/>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11.</w:t>
      </w:r>
      <w:r w:rsidR="00CC0BBB" w:rsidRPr="00FD6E85">
        <w:rPr>
          <w:rFonts w:ascii="Bookman Old Style" w:eastAsia="Times New Roman" w:hAnsi="Bookman Old Style" w:cstheme="minorHAnsi"/>
          <w:kern w:val="1"/>
          <w:sz w:val="24"/>
          <w:szCs w:val="24"/>
        </w:rPr>
        <w:t>7</w:t>
      </w:r>
      <w:r w:rsidRPr="00FD6E85">
        <w:rPr>
          <w:rFonts w:ascii="Bookman Old Style" w:eastAsia="Times New Roman" w:hAnsi="Bookman Old Style" w:cstheme="minorHAnsi"/>
          <w:kern w:val="1"/>
          <w:sz w:val="24"/>
          <w:szCs w:val="24"/>
        </w:rPr>
        <w:t xml:space="preserve"> - Fica vedado o patrocínio, doação e divulgação de marcas de partidos políticos, seus integrantes ou mesmo pretensos candidatos</w:t>
      </w:r>
      <w:r w:rsidR="00E6699D" w:rsidRPr="00FD6E85">
        <w:rPr>
          <w:rFonts w:ascii="Bookman Old Style" w:eastAsia="Times New Roman" w:hAnsi="Bookman Old Style" w:cstheme="minorHAnsi"/>
          <w:kern w:val="1"/>
          <w:sz w:val="24"/>
          <w:szCs w:val="24"/>
        </w:rPr>
        <w:t xml:space="preserve"> ou mesmo pré-candidatos decl</w:t>
      </w:r>
      <w:r w:rsidR="00CC0BBB" w:rsidRPr="00FD6E85">
        <w:rPr>
          <w:rFonts w:ascii="Bookman Old Style" w:eastAsia="Times New Roman" w:hAnsi="Bookman Old Style" w:cstheme="minorHAnsi"/>
          <w:kern w:val="1"/>
          <w:sz w:val="24"/>
          <w:szCs w:val="24"/>
        </w:rPr>
        <w:t>arados</w:t>
      </w:r>
      <w:r w:rsidRPr="00FD6E85">
        <w:rPr>
          <w:rFonts w:ascii="Bookman Old Style" w:eastAsia="Times New Roman" w:hAnsi="Bookman Old Style" w:cstheme="minorHAnsi"/>
          <w:kern w:val="1"/>
          <w:sz w:val="24"/>
          <w:szCs w:val="24"/>
        </w:rPr>
        <w:t xml:space="preserve"> junto aos projetos culturais a serem apresentados.</w:t>
      </w:r>
    </w:p>
    <w:p w14:paraId="4010EAE1" w14:textId="77777777" w:rsidR="00CF4B8B" w:rsidRPr="00FD6E85" w:rsidRDefault="00CF4B8B" w:rsidP="00290289">
      <w:pPr>
        <w:tabs>
          <w:tab w:val="left" w:pos="9603"/>
          <w:tab w:val="left" w:pos="9638"/>
        </w:tabs>
        <w:spacing w:after="0" w:line="240" w:lineRule="auto"/>
        <w:ind w:left="426" w:right="26" w:hanging="426"/>
        <w:jc w:val="both"/>
        <w:rPr>
          <w:rFonts w:ascii="Bookman Old Style" w:eastAsia="Times New Roman" w:hAnsi="Bookman Old Style" w:cstheme="minorHAnsi"/>
          <w:kern w:val="1"/>
          <w:sz w:val="24"/>
          <w:szCs w:val="24"/>
        </w:rPr>
      </w:pPr>
    </w:p>
    <w:p w14:paraId="640F98D2" w14:textId="77777777" w:rsidR="00687B55" w:rsidRPr="00FD6E85" w:rsidRDefault="00687B55" w:rsidP="00290289">
      <w:pPr>
        <w:widowControl w:val="0"/>
        <w:pBdr>
          <w:top w:val="nil"/>
          <w:left w:val="nil"/>
          <w:bottom w:val="nil"/>
          <w:right w:val="nil"/>
          <w:between w:val="nil"/>
        </w:pBdr>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11.</w:t>
      </w:r>
      <w:r w:rsidR="00CC0BBB" w:rsidRPr="00FD6E85">
        <w:rPr>
          <w:rFonts w:ascii="Bookman Old Style" w:eastAsia="Times New Roman" w:hAnsi="Bookman Old Style" w:cstheme="minorHAnsi"/>
          <w:kern w:val="1"/>
          <w:sz w:val="24"/>
          <w:szCs w:val="24"/>
        </w:rPr>
        <w:t>8</w:t>
      </w:r>
      <w:r w:rsidRPr="00FD6E85">
        <w:rPr>
          <w:rFonts w:ascii="Bookman Old Style" w:eastAsia="Times New Roman" w:hAnsi="Bookman Old Style" w:cstheme="minorHAnsi"/>
          <w:kern w:val="1"/>
          <w:sz w:val="24"/>
          <w:szCs w:val="24"/>
        </w:rPr>
        <w:t xml:space="preserve"> - É proibido o recebimento </w:t>
      </w:r>
      <w:r w:rsidR="00CC0BBB" w:rsidRPr="00FD6E85">
        <w:rPr>
          <w:rFonts w:ascii="Bookman Old Style" w:eastAsia="Times New Roman" w:hAnsi="Bookman Old Style" w:cstheme="minorHAnsi"/>
          <w:kern w:val="1"/>
          <w:sz w:val="24"/>
          <w:szCs w:val="24"/>
        </w:rPr>
        <w:t>de valores por parte dos integrantes do projeto cultural em mais de uma função por ele exercida.</w:t>
      </w:r>
    </w:p>
    <w:p w14:paraId="45669D62" w14:textId="77777777" w:rsidR="00687B55" w:rsidRPr="00FD6E85" w:rsidRDefault="00687B55" w:rsidP="004A226B">
      <w:pPr>
        <w:spacing w:after="0"/>
        <w:ind w:right="26"/>
        <w:jc w:val="both"/>
        <w:rPr>
          <w:rFonts w:ascii="Bookman Old Style" w:eastAsia="Times New Roman" w:hAnsi="Bookman Old Style" w:cstheme="minorHAnsi"/>
          <w:kern w:val="1"/>
          <w:sz w:val="24"/>
          <w:szCs w:val="24"/>
        </w:rPr>
      </w:pPr>
    </w:p>
    <w:p w14:paraId="0CB0A46D" w14:textId="77777777" w:rsidR="002A739D" w:rsidRPr="00FD6E85" w:rsidRDefault="002A739D" w:rsidP="004A226B">
      <w:pPr>
        <w:tabs>
          <w:tab w:val="left" w:pos="9638"/>
        </w:tabs>
        <w:spacing w:after="0" w:line="240" w:lineRule="auto"/>
        <w:ind w:right="26"/>
        <w:jc w:val="both"/>
        <w:rPr>
          <w:rFonts w:ascii="Bookman Old Style" w:eastAsia="Times New Roman" w:hAnsi="Bookman Old Style" w:cstheme="minorHAnsi"/>
          <w:b/>
          <w:kern w:val="1"/>
          <w:sz w:val="24"/>
          <w:szCs w:val="24"/>
        </w:rPr>
      </w:pPr>
    </w:p>
    <w:p w14:paraId="6FA0ABAF" w14:textId="77777777" w:rsidR="00687B55" w:rsidRPr="00FD6E85" w:rsidRDefault="00687B55" w:rsidP="004A226B">
      <w:pPr>
        <w:tabs>
          <w:tab w:val="left" w:pos="9638"/>
        </w:tabs>
        <w:spacing w:after="0" w:line="240" w:lineRule="auto"/>
        <w:ind w:right="26"/>
        <w:jc w:val="both"/>
        <w:rPr>
          <w:rFonts w:ascii="Bookman Old Style" w:eastAsia="Times New Roman" w:hAnsi="Bookman Old Style" w:cstheme="minorHAnsi"/>
          <w:b/>
          <w:kern w:val="1"/>
          <w:sz w:val="24"/>
          <w:szCs w:val="24"/>
        </w:rPr>
      </w:pPr>
      <w:r w:rsidRPr="00FD6E85">
        <w:rPr>
          <w:rFonts w:ascii="Bookman Old Style" w:eastAsia="Times New Roman" w:hAnsi="Bookman Old Style" w:cstheme="minorHAnsi"/>
          <w:b/>
          <w:kern w:val="1"/>
          <w:sz w:val="24"/>
          <w:szCs w:val="24"/>
        </w:rPr>
        <w:t>12 - DO USO DAS MARCAS OFICIAIS E DE PATROCINADORES</w:t>
      </w:r>
    </w:p>
    <w:p w14:paraId="01E73A5C" w14:textId="77777777" w:rsidR="00687B55" w:rsidRPr="00FD6E85" w:rsidRDefault="00687B55" w:rsidP="004A226B">
      <w:pPr>
        <w:tabs>
          <w:tab w:val="left" w:pos="9603"/>
          <w:tab w:val="left" w:pos="9638"/>
        </w:tabs>
        <w:spacing w:after="0" w:line="240" w:lineRule="auto"/>
        <w:ind w:right="26"/>
        <w:jc w:val="both"/>
        <w:rPr>
          <w:rFonts w:ascii="Bookman Old Style" w:eastAsia="Times New Roman" w:hAnsi="Bookman Old Style" w:cstheme="minorHAnsi"/>
          <w:kern w:val="1"/>
          <w:sz w:val="24"/>
          <w:szCs w:val="24"/>
        </w:rPr>
      </w:pPr>
    </w:p>
    <w:p w14:paraId="1EB6908C" w14:textId="77777777" w:rsidR="00687B55" w:rsidRPr="00FD6E85" w:rsidRDefault="00687B55" w:rsidP="00290289">
      <w:pPr>
        <w:tabs>
          <w:tab w:val="left" w:pos="9603"/>
          <w:tab w:val="left" w:pos="9638"/>
        </w:tabs>
        <w:spacing w:after="0" w:line="240" w:lineRule="auto"/>
        <w:ind w:left="426" w:right="26" w:hanging="426"/>
        <w:jc w:val="both"/>
        <w:rPr>
          <w:rFonts w:ascii="Bookman Old Style" w:eastAsia="Times New Roman" w:hAnsi="Bookman Old Style" w:cstheme="minorHAnsi"/>
          <w:color w:val="000000"/>
          <w:sz w:val="24"/>
          <w:szCs w:val="24"/>
        </w:rPr>
      </w:pPr>
      <w:r w:rsidRPr="00FD6E85">
        <w:rPr>
          <w:rFonts w:ascii="Bookman Old Style" w:eastAsia="Times New Roman" w:hAnsi="Bookman Old Style" w:cstheme="minorHAnsi"/>
          <w:kern w:val="1"/>
          <w:sz w:val="24"/>
          <w:szCs w:val="24"/>
        </w:rPr>
        <w:t>12.1 - A</w:t>
      </w:r>
      <w:r w:rsidRPr="00FD6E85">
        <w:rPr>
          <w:rFonts w:ascii="Bookman Old Style" w:eastAsia="Times New Roman" w:hAnsi="Bookman Old Style" w:cstheme="minorHAnsi"/>
          <w:color w:val="000000"/>
          <w:sz w:val="24"/>
          <w:szCs w:val="24"/>
        </w:rPr>
        <w:t xml:space="preserve">s peças de divulgação devem conter a assinatura </w:t>
      </w:r>
      <w:r w:rsidR="00CC0BBB" w:rsidRPr="00FD6E85">
        <w:rPr>
          <w:rFonts w:ascii="Bookman Old Style" w:eastAsia="Times New Roman" w:hAnsi="Bookman Old Style" w:cstheme="minorHAnsi"/>
          <w:color w:val="000000"/>
          <w:sz w:val="24"/>
          <w:szCs w:val="24"/>
        </w:rPr>
        <w:t xml:space="preserve">das marcas oficiais (Governo Federal, Política Nacional Aldir Blanc – PNAB e Prefeitura Municipal de </w:t>
      </w:r>
      <w:r w:rsidR="00CF4B8B" w:rsidRPr="00FD6E85">
        <w:rPr>
          <w:rFonts w:ascii="Bookman Old Style" w:eastAsia="Times New Roman" w:hAnsi="Bookman Old Style" w:cstheme="minorHAnsi"/>
          <w:color w:val="000000"/>
          <w:sz w:val="24"/>
          <w:szCs w:val="24"/>
        </w:rPr>
        <w:t>Córrego Fundo</w:t>
      </w:r>
      <w:r w:rsidR="00A855DB" w:rsidRPr="00FD6E85">
        <w:rPr>
          <w:rFonts w:ascii="Bookman Old Style" w:eastAsia="Times New Roman" w:hAnsi="Bookman Old Style" w:cstheme="minorHAnsi"/>
          <w:color w:val="000000"/>
          <w:sz w:val="24"/>
          <w:szCs w:val="24"/>
        </w:rPr>
        <w:t xml:space="preserve"> – Brasão Municipal</w:t>
      </w:r>
      <w:r w:rsidR="00CC0BBB" w:rsidRPr="00FD6E85">
        <w:rPr>
          <w:rFonts w:ascii="Bookman Old Style" w:eastAsia="Times New Roman" w:hAnsi="Bookman Old Style" w:cstheme="minorHAnsi"/>
          <w:color w:val="000000"/>
          <w:sz w:val="24"/>
          <w:szCs w:val="24"/>
        </w:rPr>
        <w:t>)</w:t>
      </w:r>
      <w:r w:rsidR="00CF4B8B" w:rsidRPr="00FD6E85">
        <w:rPr>
          <w:rFonts w:ascii="Bookman Old Style" w:eastAsia="Times New Roman" w:hAnsi="Bookman Old Style" w:cstheme="minorHAnsi"/>
          <w:color w:val="000000"/>
          <w:sz w:val="24"/>
          <w:szCs w:val="24"/>
        </w:rPr>
        <w:t xml:space="preserve"> e serem registradas tendo </w:t>
      </w:r>
      <w:r w:rsidR="00A855DB" w:rsidRPr="00FD6E85">
        <w:rPr>
          <w:rFonts w:ascii="Bookman Old Style" w:eastAsia="Times New Roman" w:hAnsi="Bookman Old Style" w:cstheme="minorHAnsi"/>
          <w:color w:val="000000"/>
          <w:sz w:val="24"/>
          <w:szCs w:val="24"/>
        </w:rPr>
        <w:t>o brasão municipal registrado à esquerda e as marcas</w:t>
      </w:r>
      <w:r w:rsidR="00A122D9" w:rsidRPr="00FD6E85">
        <w:rPr>
          <w:rFonts w:ascii="Bookman Old Style" w:eastAsia="Times New Roman" w:hAnsi="Bookman Old Style" w:cstheme="minorHAnsi"/>
          <w:color w:val="000000"/>
          <w:sz w:val="24"/>
          <w:szCs w:val="24"/>
        </w:rPr>
        <w:t xml:space="preserve"> do governo federal à </w:t>
      </w:r>
      <w:r w:rsidR="009415E3" w:rsidRPr="00FD6E85">
        <w:rPr>
          <w:rFonts w:ascii="Bookman Old Style" w:eastAsia="Times New Roman" w:hAnsi="Bookman Old Style" w:cstheme="minorHAnsi"/>
          <w:color w:val="000000"/>
          <w:sz w:val="24"/>
          <w:szCs w:val="24"/>
        </w:rPr>
        <w:t>direita.</w:t>
      </w:r>
    </w:p>
    <w:p w14:paraId="5CD41C62" w14:textId="77777777" w:rsidR="00687B55" w:rsidRPr="00FD6E85" w:rsidRDefault="00687B55" w:rsidP="004A226B">
      <w:pPr>
        <w:tabs>
          <w:tab w:val="left" w:pos="9603"/>
          <w:tab w:val="left" w:pos="9638"/>
        </w:tabs>
        <w:spacing w:after="0" w:line="240" w:lineRule="auto"/>
        <w:ind w:right="26"/>
        <w:jc w:val="both"/>
        <w:rPr>
          <w:rFonts w:ascii="Bookman Old Style" w:eastAsia="Times New Roman" w:hAnsi="Bookman Old Style" w:cstheme="minorHAnsi"/>
          <w:kern w:val="1"/>
          <w:sz w:val="24"/>
          <w:szCs w:val="24"/>
        </w:rPr>
      </w:pPr>
    </w:p>
    <w:p w14:paraId="5051BE0F" w14:textId="77777777" w:rsidR="00687B55" w:rsidRPr="00FD6E85" w:rsidRDefault="00687B55" w:rsidP="00290289">
      <w:pPr>
        <w:tabs>
          <w:tab w:val="left" w:pos="9603"/>
          <w:tab w:val="left" w:pos="9638"/>
        </w:tabs>
        <w:spacing w:after="0" w:line="240" w:lineRule="auto"/>
        <w:ind w:left="1134" w:right="26" w:hanging="708"/>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12.1.1 - A aplicação das marcas destacada no</w:t>
      </w:r>
      <w:r w:rsidRPr="00FD6E85">
        <w:rPr>
          <w:rFonts w:ascii="Bookman Old Style" w:eastAsia="Times New Roman" w:hAnsi="Bookman Old Style" w:cstheme="minorHAnsi"/>
          <w:color w:val="000000"/>
          <w:kern w:val="1"/>
          <w:sz w:val="24"/>
          <w:szCs w:val="24"/>
        </w:rPr>
        <w:t xml:space="preserve"> item 12.1 </w:t>
      </w:r>
      <w:r w:rsidRPr="00FD6E85">
        <w:rPr>
          <w:rFonts w:ascii="Bookman Old Style" w:eastAsia="Times New Roman" w:hAnsi="Bookman Old Style" w:cstheme="minorHAnsi"/>
          <w:kern w:val="1"/>
          <w:sz w:val="24"/>
          <w:szCs w:val="24"/>
        </w:rPr>
        <w:t xml:space="preserve">deste edital tem que ser obrigatoriamente pré-aprovada pela CAS </w:t>
      </w:r>
      <w:r w:rsidR="00685A8F" w:rsidRPr="00FD6E85">
        <w:rPr>
          <w:rFonts w:ascii="Bookman Old Style" w:eastAsia="Times New Roman" w:hAnsi="Bookman Old Style" w:cstheme="minorHAnsi"/>
          <w:kern w:val="1"/>
          <w:sz w:val="24"/>
          <w:szCs w:val="24"/>
        </w:rPr>
        <w:t xml:space="preserve">(Comissão de Avaliação e Seleção) </w:t>
      </w:r>
      <w:r w:rsidRPr="00FD6E85">
        <w:rPr>
          <w:rFonts w:ascii="Bookman Old Style" w:eastAsia="Times New Roman" w:hAnsi="Bookman Old Style" w:cstheme="minorHAnsi"/>
          <w:kern w:val="1"/>
          <w:sz w:val="24"/>
          <w:szCs w:val="24"/>
        </w:rPr>
        <w:t xml:space="preserve">antes de sua produção ou mesmo veiculação, sob a pena de cancelamento do projeto cultural, num prazo mínimo de </w:t>
      </w:r>
      <w:r w:rsidR="00685A8F" w:rsidRPr="00FD6E85">
        <w:rPr>
          <w:rFonts w:ascii="Bookman Old Style" w:eastAsia="Times New Roman" w:hAnsi="Bookman Old Style" w:cstheme="minorHAnsi"/>
          <w:kern w:val="1"/>
          <w:sz w:val="24"/>
          <w:szCs w:val="24"/>
        </w:rPr>
        <w:t xml:space="preserve">30 </w:t>
      </w:r>
      <w:r w:rsidRPr="00FD6E85">
        <w:rPr>
          <w:rFonts w:ascii="Bookman Old Style" w:eastAsia="Times New Roman" w:hAnsi="Bookman Old Style" w:cstheme="minorHAnsi"/>
          <w:kern w:val="1"/>
          <w:sz w:val="24"/>
          <w:szCs w:val="24"/>
        </w:rPr>
        <w:t>dias antes de sua veiculação.</w:t>
      </w:r>
    </w:p>
    <w:p w14:paraId="6AF512D9" w14:textId="77777777" w:rsidR="00687B55" w:rsidRPr="00FD6E85" w:rsidRDefault="00687B55" w:rsidP="004A226B">
      <w:pPr>
        <w:tabs>
          <w:tab w:val="left" w:pos="9603"/>
          <w:tab w:val="left" w:pos="9638"/>
        </w:tabs>
        <w:spacing w:after="0" w:line="240" w:lineRule="auto"/>
        <w:ind w:left="426" w:right="26"/>
        <w:jc w:val="both"/>
        <w:rPr>
          <w:rFonts w:ascii="Bookman Old Style" w:eastAsia="Times New Roman" w:hAnsi="Bookman Old Style" w:cstheme="minorHAnsi"/>
          <w:kern w:val="1"/>
          <w:sz w:val="24"/>
          <w:szCs w:val="24"/>
        </w:rPr>
      </w:pPr>
    </w:p>
    <w:p w14:paraId="56E10106" w14:textId="77777777" w:rsidR="00687B55" w:rsidRPr="00FD6E85" w:rsidRDefault="00687B55" w:rsidP="00290289">
      <w:pPr>
        <w:tabs>
          <w:tab w:val="left" w:pos="9638"/>
        </w:tabs>
        <w:spacing w:after="0" w:line="240" w:lineRule="auto"/>
        <w:ind w:left="1985" w:right="26" w:hanging="851"/>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lastRenderedPageBreak/>
        <w:t>12.1.1.1 - A CAS</w:t>
      </w:r>
      <w:r w:rsidR="00685A8F" w:rsidRPr="00FD6E85">
        <w:rPr>
          <w:rFonts w:ascii="Bookman Old Style" w:eastAsia="Times New Roman" w:hAnsi="Bookman Old Style" w:cstheme="minorHAnsi"/>
          <w:kern w:val="1"/>
          <w:sz w:val="24"/>
          <w:szCs w:val="24"/>
        </w:rPr>
        <w:t xml:space="preserve"> (Comissão de Avaliação e Seleção)</w:t>
      </w:r>
      <w:r w:rsidRPr="00FD6E85">
        <w:rPr>
          <w:rFonts w:ascii="Bookman Old Style" w:eastAsia="Times New Roman" w:hAnsi="Bookman Old Style" w:cstheme="minorHAnsi"/>
          <w:kern w:val="1"/>
          <w:sz w:val="24"/>
          <w:szCs w:val="24"/>
        </w:rPr>
        <w:t xml:space="preserve"> fará a avaliação e poderá intervir no material caso encontre qualquer inconformidade.</w:t>
      </w:r>
    </w:p>
    <w:p w14:paraId="10F11621" w14:textId="77777777" w:rsidR="00687B55" w:rsidRPr="00FD6E85" w:rsidRDefault="00687B55" w:rsidP="00290289">
      <w:pPr>
        <w:tabs>
          <w:tab w:val="left" w:pos="9638"/>
        </w:tabs>
        <w:spacing w:after="0" w:line="240" w:lineRule="auto"/>
        <w:ind w:left="1985" w:right="26" w:hanging="851"/>
        <w:jc w:val="both"/>
        <w:rPr>
          <w:rFonts w:ascii="Bookman Old Style" w:eastAsia="Times New Roman" w:hAnsi="Bookman Old Style" w:cstheme="minorHAnsi"/>
          <w:kern w:val="1"/>
          <w:sz w:val="24"/>
          <w:szCs w:val="24"/>
        </w:rPr>
      </w:pPr>
    </w:p>
    <w:p w14:paraId="0BEAA664" w14:textId="77777777" w:rsidR="00687B55" w:rsidRPr="00FD6E85" w:rsidRDefault="00687B55" w:rsidP="00290289">
      <w:pPr>
        <w:tabs>
          <w:tab w:val="left" w:pos="9638"/>
        </w:tabs>
        <w:spacing w:after="0" w:line="240" w:lineRule="auto"/>
        <w:ind w:left="1985" w:right="26" w:hanging="851"/>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12.1.1.2 - O material citado no item 12.</w:t>
      </w:r>
      <w:r w:rsidR="00CC0BBB" w:rsidRPr="00FD6E85">
        <w:rPr>
          <w:rFonts w:ascii="Bookman Old Style" w:eastAsia="Times New Roman" w:hAnsi="Bookman Old Style" w:cstheme="minorHAnsi"/>
          <w:kern w:val="1"/>
          <w:sz w:val="24"/>
          <w:szCs w:val="24"/>
        </w:rPr>
        <w:t>1.1</w:t>
      </w:r>
      <w:r w:rsidRPr="00FD6E85">
        <w:rPr>
          <w:rFonts w:ascii="Bookman Old Style" w:eastAsia="Times New Roman" w:hAnsi="Bookman Old Style" w:cstheme="minorHAnsi"/>
          <w:kern w:val="1"/>
          <w:sz w:val="24"/>
          <w:szCs w:val="24"/>
        </w:rPr>
        <w:t xml:space="preserve">, deverá encaminhado para a CAS </w:t>
      </w:r>
      <w:r w:rsidRPr="00FD6E85">
        <w:rPr>
          <w:rFonts w:ascii="Bookman Old Style" w:eastAsia="Times New Roman" w:hAnsi="Bookman Old Style" w:cstheme="minorHAnsi"/>
          <w:bCs/>
          <w:kern w:val="1"/>
          <w:sz w:val="24"/>
          <w:szCs w:val="24"/>
        </w:rPr>
        <w:t>via e-mail</w:t>
      </w:r>
      <w:r w:rsidRPr="00FD6E85">
        <w:rPr>
          <w:rFonts w:ascii="Bookman Old Style" w:eastAsia="Times New Roman" w:hAnsi="Bookman Old Style" w:cstheme="minorHAnsi"/>
          <w:kern w:val="1"/>
          <w:sz w:val="24"/>
          <w:szCs w:val="24"/>
        </w:rPr>
        <w:t xml:space="preserve"> (a ser fornecido para os empreendedores aprovados no ato da certificação) obedecendo à proporcionalidade do material proposto quando acabado. </w:t>
      </w:r>
    </w:p>
    <w:p w14:paraId="43FDF8DC" w14:textId="77777777" w:rsidR="00687B55" w:rsidRPr="00FD6E85" w:rsidRDefault="00687B55" w:rsidP="004A226B">
      <w:pPr>
        <w:tabs>
          <w:tab w:val="left" w:pos="9603"/>
          <w:tab w:val="left" w:pos="9638"/>
        </w:tabs>
        <w:spacing w:after="0" w:line="240" w:lineRule="auto"/>
        <w:ind w:right="26"/>
        <w:jc w:val="both"/>
        <w:rPr>
          <w:rFonts w:ascii="Bookman Old Style" w:eastAsia="Times New Roman" w:hAnsi="Bookman Old Style" w:cstheme="minorHAnsi"/>
          <w:kern w:val="1"/>
          <w:sz w:val="24"/>
          <w:szCs w:val="24"/>
        </w:rPr>
      </w:pPr>
    </w:p>
    <w:p w14:paraId="0140E20C" w14:textId="77777777" w:rsidR="00687B55" w:rsidRPr="00FD6E85" w:rsidRDefault="00687B55" w:rsidP="00290289">
      <w:pPr>
        <w:tabs>
          <w:tab w:val="left" w:pos="9603"/>
          <w:tab w:val="left" w:pos="9638"/>
        </w:tabs>
        <w:spacing w:after="0" w:line="240" w:lineRule="auto"/>
        <w:ind w:left="1134" w:right="26" w:hanging="708"/>
        <w:jc w:val="both"/>
        <w:rPr>
          <w:rFonts w:ascii="Bookman Old Style" w:eastAsia="Times New Roman" w:hAnsi="Bookman Old Style" w:cstheme="minorHAnsi"/>
          <w:color w:val="000000"/>
          <w:kern w:val="1"/>
          <w:sz w:val="24"/>
          <w:szCs w:val="24"/>
        </w:rPr>
      </w:pPr>
      <w:r w:rsidRPr="00FD6E85">
        <w:rPr>
          <w:rFonts w:ascii="Bookman Old Style" w:eastAsia="Times New Roman" w:hAnsi="Bookman Old Style" w:cstheme="minorHAnsi"/>
          <w:kern w:val="1"/>
          <w:sz w:val="24"/>
          <w:szCs w:val="24"/>
        </w:rPr>
        <w:t xml:space="preserve">12.1.2 - Poderão constar nos produtos culturais aprovados neste certame as marcas de eventuais patrocinadores desde que tais marcas não se destaquem </w:t>
      </w:r>
      <w:r w:rsidR="007E0AA3" w:rsidRPr="00FD6E85">
        <w:rPr>
          <w:rFonts w:ascii="Bookman Old Style" w:eastAsia="Times New Roman" w:hAnsi="Bookman Old Style" w:cstheme="minorHAnsi"/>
          <w:kern w:val="1"/>
          <w:sz w:val="24"/>
          <w:szCs w:val="24"/>
        </w:rPr>
        <w:t>daqueles oficiais</w:t>
      </w:r>
      <w:r w:rsidRPr="00FD6E85">
        <w:rPr>
          <w:rFonts w:ascii="Bookman Old Style" w:eastAsia="Times New Roman" w:hAnsi="Bookman Old Style" w:cstheme="minorHAnsi"/>
          <w:kern w:val="1"/>
          <w:sz w:val="24"/>
          <w:szCs w:val="24"/>
        </w:rPr>
        <w:t xml:space="preserve"> e observem o </w:t>
      </w:r>
      <w:r w:rsidRPr="00FD6E85">
        <w:rPr>
          <w:rFonts w:ascii="Bookman Old Style" w:eastAsia="Times New Roman" w:hAnsi="Bookman Old Style" w:cstheme="minorHAnsi"/>
          <w:color w:val="000000"/>
          <w:kern w:val="1"/>
          <w:sz w:val="24"/>
          <w:szCs w:val="24"/>
        </w:rPr>
        <w:t xml:space="preserve">item 12.1. </w:t>
      </w:r>
    </w:p>
    <w:p w14:paraId="312C9CD5" w14:textId="77777777" w:rsidR="00687B55" w:rsidRPr="00FD6E85" w:rsidRDefault="00687B55" w:rsidP="00290289">
      <w:pPr>
        <w:tabs>
          <w:tab w:val="left" w:pos="9603"/>
          <w:tab w:val="left" w:pos="9638"/>
        </w:tabs>
        <w:spacing w:after="0" w:line="240" w:lineRule="auto"/>
        <w:ind w:left="1134" w:right="26" w:hanging="708"/>
        <w:jc w:val="both"/>
        <w:rPr>
          <w:rFonts w:ascii="Bookman Old Style" w:eastAsia="Times New Roman" w:hAnsi="Bookman Old Style" w:cstheme="minorHAnsi"/>
          <w:color w:val="000000"/>
          <w:kern w:val="1"/>
          <w:sz w:val="24"/>
          <w:szCs w:val="24"/>
        </w:rPr>
      </w:pPr>
    </w:p>
    <w:p w14:paraId="1789733F" w14:textId="77777777" w:rsidR="00687B55" w:rsidRPr="00FD6E85" w:rsidRDefault="00687B55" w:rsidP="00290289">
      <w:pPr>
        <w:tabs>
          <w:tab w:val="left" w:pos="9603"/>
          <w:tab w:val="left" w:pos="9638"/>
        </w:tabs>
        <w:spacing w:after="0" w:line="240" w:lineRule="auto"/>
        <w:ind w:left="1134" w:right="26" w:hanging="708"/>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color w:val="000000"/>
          <w:kern w:val="1"/>
          <w:sz w:val="24"/>
          <w:szCs w:val="24"/>
        </w:rPr>
        <w:t>12.1.3 - Todas as aprovações formalizadas pela CAS</w:t>
      </w:r>
      <w:r w:rsidR="00685A8F" w:rsidRPr="00FD6E85">
        <w:rPr>
          <w:rFonts w:ascii="Bookman Old Style" w:eastAsia="Times New Roman" w:hAnsi="Bookman Old Style" w:cstheme="minorHAnsi"/>
          <w:color w:val="000000"/>
          <w:kern w:val="1"/>
          <w:sz w:val="24"/>
          <w:szCs w:val="24"/>
        </w:rPr>
        <w:t xml:space="preserve"> (Comissão de Avaliação e Seleção)</w:t>
      </w:r>
      <w:r w:rsidRPr="00FD6E85">
        <w:rPr>
          <w:rFonts w:ascii="Bookman Old Style" w:eastAsia="Times New Roman" w:hAnsi="Bookman Old Style" w:cstheme="minorHAnsi"/>
          <w:color w:val="000000"/>
          <w:kern w:val="1"/>
          <w:sz w:val="24"/>
          <w:szCs w:val="24"/>
        </w:rPr>
        <w:t xml:space="preserve">, de acordo com o preconizado no item 12.1.1, deverão ser anexados na prestação de contas a ser </w:t>
      </w:r>
      <w:r w:rsidR="00193B04" w:rsidRPr="00FD6E85">
        <w:rPr>
          <w:rFonts w:ascii="Bookman Old Style" w:eastAsia="Times New Roman" w:hAnsi="Bookman Old Style" w:cstheme="minorHAnsi"/>
          <w:color w:val="000000"/>
          <w:kern w:val="1"/>
          <w:sz w:val="24"/>
          <w:szCs w:val="24"/>
        </w:rPr>
        <w:t>arquivada pelo proponente</w:t>
      </w:r>
      <w:r w:rsidRPr="00FD6E85">
        <w:rPr>
          <w:rFonts w:ascii="Bookman Old Style" w:eastAsia="Times New Roman" w:hAnsi="Bookman Old Style" w:cstheme="minorHAnsi"/>
          <w:color w:val="000000"/>
          <w:kern w:val="1"/>
          <w:sz w:val="24"/>
          <w:szCs w:val="24"/>
        </w:rPr>
        <w:t>.</w:t>
      </w:r>
    </w:p>
    <w:p w14:paraId="0F16EB07" w14:textId="77777777" w:rsidR="00687B55" w:rsidRPr="00FD6E85" w:rsidRDefault="00687B55" w:rsidP="004A226B">
      <w:pPr>
        <w:tabs>
          <w:tab w:val="left" w:pos="9603"/>
          <w:tab w:val="left" w:pos="9638"/>
        </w:tabs>
        <w:spacing w:after="0" w:line="240" w:lineRule="auto"/>
        <w:ind w:right="26"/>
        <w:jc w:val="both"/>
        <w:rPr>
          <w:rFonts w:ascii="Bookman Old Style" w:eastAsia="Times New Roman" w:hAnsi="Bookman Old Style" w:cstheme="minorHAnsi"/>
          <w:kern w:val="1"/>
          <w:sz w:val="24"/>
          <w:szCs w:val="24"/>
        </w:rPr>
      </w:pPr>
    </w:p>
    <w:p w14:paraId="7D433109" w14:textId="77777777" w:rsidR="00687B55" w:rsidRPr="00FD6E85" w:rsidRDefault="00687B55" w:rsidP="00290289">
      <w:pPr>
        <w:tabs>
          <w:tab w:val="left" w:pos="9603"/>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12.2 - A menção de nomes, marcas e congêneres de fornecedores somente poderá ser feita</w:t>
      </w:r>
      <w:r w:rsidR="00955398" w:rsidRPr="00FD6E85">
        <w:rPr>
          <w:rFonts w:ascii="Bookman Old Style" w:eastAsia="Times New Roman" w:hAnsi="Bookman Old Style" w:cstheme="minorHAnsi"/>
          <w:kern w:val="1"/>
          <w:sz w:val="24"/>
          <w:szCs w:val="24"/>
        </w:rPr>
        <w:t>, se for o caso,</w:t>
      </w:r>
      <w:r w:rsidR="00506D58" w:rsidRPr="00FD6E85">
        <w:rPr>
          <w:rFonts w:ascii="Bookman Old Style" w:eastAsia="Times New Roman" w:hAnsi="Bookman Old Style" w:cstheme="minorHAnsi"/>
          <w:kern w:val="1"/>
          <w:sz w:val="24"/>
          <w:szCs w:val="24"/>
        </w:rPr>
        <w:t xml:space="preserve"> </w:t>
      </w:r>
      <w:r w:rsidRPr="00FD6E85">
        <w:rPr>
          <w:rFonts w:ascii="Bookman Old Style" w:eastAsia="Times New Roman" w:hAnsi="Bookman Old Style" w:cstheme="minorHAnsi"/>
          <w:kern w:val="1"/>
          <w:sz w:val="24"/>
          <w:szCs w:val="24"/>
        </w:rPr>
        <w:t xml:space="preserve">sob a forma de “créditos”, ou seja, sem menção em destaque ou mesmo colocação de marcas ou mesmo logomarcas individualizadas nos produtos culturais, quando da prévia aprovação disto por parte do(a) </w:t>
      </w:r>
      <w:r w:rsidR="00363380" w:rsidRPr="00FD6E85">
        <w:rPr>
          <w:rFonts w:ascii="Bookman Old Style" w:eastAsia="Times New Roman" w:hAnsi="Bookman Old Style" w:cstheme="minorHAnsi"/>
          <w:kern w:val="1"/>
          <w:sz w:val="24"/>
          <w:szCs w:val="24"/>
        </w:rPr>
        <w:t>proponente.</w:t>
      </w:r>
    </w:p>
    <w:p w14:paraId="15BD2563" w14:textId="77777777" w:rsidR="00687B55" w:rsidRPr="00FD6E85" w:rsidRDefault="00687B55" w:rsidP="004A226B">
      <w:pPr>
        <w:tabs>
          <w:tab w:val="left" w:pos="9603"/>
          <w:tab w:val="left" w:pos="9638"/>
        </w:tabs>
        <w:spacing w:after="0" w:line="240" w:lineRule="auto"/>
        <w:ind w:right="26"/>
        <w:jc w:val="both"/>
        <w:rPr>
          <w:rFonts w:ascii="Bookman Old Style" w:eastAsia="Times New Roman" w:hAnsi="Bookman Old Style" w:cstheme="minorHAnsi"/>
          <w:kern w:val="1"/>
          <w:sz w:val="24"/>
          <w:szCs w:val="24"/>
        </w:rPr>
      </w:pPr>
    </w:p>
    <w:p w14:paraId="1450139F" w14:textId="77777777" w:rsidR="00687B55" w:rsidRPr="00FD6E85" w:rsidRDefault="00687B55" w:rsidP="00290289">
      <w:pPr>
        <w:tabs>
          <w:tab w:val="left" w:pos="-2694"/>
          <w:tab w:val="left" w:pos="9603"/>
          <w:tab w:val="left" w:pos="9638"/>
        </w:tabs>
        <w:spacing w:after="0" w:line="240" w:lineRule="auto"/>
        <w:ind w:left="1134" w:right="26" w:hanging="708"/>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12.2.1 - As menções previstas no item anterior devem ser inseridas sempre ao final da apresentação do produto cultural e nunca de forma que se promova seu destaque.</w:t>
      </w:r>
    </w:p>
    <w:p w14:paraId="5F0D6744" w14:textId="77777777" w:rsidR="00687B55" w:rsidRPr="00FD6E85" w:rsidRDefault="00687B55" w:rsidP="004A226B">
      <w:pPr>
        <w:tabs>
          <w:tab w:val="left" w:pos="9603"/>
          <w:tab w:val="left" w:pos="9638"/>
        </w:tabs>
        <w:spacing w:after="0" w:line="240" w:lineRule="auto"/>
        <w:ind w:right="26"/>
        <w:jc w:val="both"/>
        <w:rPr>
          <w:rFonts w:ascii="Bookman Old Style" w:eastAsia="Times New Roman" w:hAnsi="Bookman Old Style" w:cstheme="minorHAnsi"/>
          <w:kern w:val="1"/>
          <w:sz w:val="24"/>
          <w:szCs w:val="24"/>
        </w:rPr>
      </w:pPr>
    </w:p>
    <w:p w14:paraId="203F97DD" w14:textId="77777777" w:rsidR="00687B55" w:rsidRPr="00FD6E85" w:rsidRDefault="00687B55" w:rsidP="00290289">
      <w:pPr>
        <w:tabs>
          <w:tab w:val="left" w:pos="9603"/>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12.3 - Para os produtos culturais intangíveis que forem aprovados deverá ser feita a menção sonora na abertura das apresentações e ao final, mencionando as entidades oficiais e patrocinadores, quando houver. Neste caso, não teremos menção de “créditos”, de acordo com o mencionado no item 12.2.</w:t>
      </w:r>
    </w:p>
    <w:p w14:paraId="42B1ABF0" w14:textId="77777777" w:rsidR="00687B55" w:rsidRPr="00FD6E85" w:rsidRDefault="00687B55" w:rsidP="00290289">
      <w:pPr>
        <w:tabs>
          <w:tab w:val="left" w:pos="9638"/>
        </w:tabs>
        <w:spacing w:after="0" w:line="240" w:lineRule="auto"/>
        <w:ind w:left="426" w:right="26" w:hanging="426"/>
        <w:jc w:val="both"/>
        <w:rPr>
          <w:rFonts w:ascii="Bookman Old Style" w:eastAsia="Times New Roman" w:hAnsi="Bookman Old Style" w:cstheme="minorHAnsi"/>
          <w:kern w:val="1"/>
          <w:sz w:val="24"/>
          <w:szCs w:val="24"/>
        </w:rPr>
      </w:pPr>
    </w:p>
    <w:p w14:paraId="351DE7EF" w14:textId="77777777" w:rsidR="00687B55" w:rsidRPr="00FD6E85" w:rsidRDefault="00687B55" w:rsidP="00290289">
      <w:pPr>
        <w:tabs>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12.4 - Para os produtos culturais tangíveis que forem aprovados, deverá ser feito o registro gráfico, em conformidade com o item 12.1, das marcas oficiais do município.</w:t>
      </w:r>
    </w:p>
    <w:p w14:paraId="57579C2E" w14:textId="77777777" w:rsidR="00687B55" w:rsidRPr="00FD6E85" w:rsidRDefault="00687B55" w:rsidP="00290289">
      <w:pPr>
        <w:tabs>
          <w:tab w:val="left" w:pos="9603"/>
          <w:tab w:val="left" w:pos="9638"/>
        </w:tabs>
        <w:spacing w:after="0" w:line="240" w:lineRule="auto"/>
        <w:ind w:left="426" w:right="26" w:hanging="426"/>
        <w:jc w:val="both"/>
        <w:rPr>
          <w:rFonts w:ascii="Bookman Old Style" w:eastAsia="Times New Roman" w:hAnsi="Bookman Old Style" w:cstheme="minorHAnsi"/>
          <w:kern w:val="1"/>
          <w:sz w:val="24"/>
          <w:szCs w:val="24"/>
        </w:rPr>
      </w:pPr>
    </w:p>
    <w:p w14:paraId="570F812D" w14:textId="77777777" w:rsidR="00687B55" w:rsidRPr="00FD6E85" w:rsidRDefault="00687B55" w:rsidP="00290289">
      <w:pPr>
        <w:tabs>
          <w:tab w:val="left" w:pos="9603"/>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12.6 - Para o caso de vídeo ou congêneres deverão ser veiculadas as marcas oficiais conforme estabelecido no item</w:t>
      </w:r>
      <w:r w:rsidRPr="00FD6E85">
        <w:rPr>
          <w:rFonts w:ascii="Bookman Old Style" w:eastAsia="Times New Roman" w:hAnsi="Bookman Old Style" w:cstheme="minorHAnsi"/>
          <w:color w:val="000000"/>
          <w:kern w:val="1"/>
          <w:sz w:val="24"/>
          <w:szCs w:val="24"/>
        </w:rPr>
        <w:t xml:space="preserve"> 12.1, </w:t>
      </w:r>
      <w:r w:rsidRPr="00FD6E85">
        <w:rPr>
          <w:rFonts w:ascii="Bookman Old Style" w:eastAsia="Times New Roman" w:hAnsi="Bookman Old Style" w:cstheme="minorHAnsi"/>
          <w:kern w:val="1"/>
          <w:sz w:val="24"/>
          <w:szCs w:val="24"/>
        </w:rPr>
        <w:t>na abertura de vídeo em um prazo não inferior a 0</w:t>
      </w:r>
      <w:r w:rsidR="00CC0BBB" w:rsidRPr="00FD6E85">
        <w:rPr>
          <w:rFonts w:ascii="Bookman Old Style" w:eastAsia="Times New Roman" w:hAnsi="Bookman Old Style" w:cstheme="minorHAnsi"/>
          <w:kern w:val="1"/>
          <w:sz w:val="24"/>
          <w:szCs w:val="24"/>
        </w:rPr>
        <w:t>8</w:t>
      </w:r>
      <w:r w:rsidRPr="00FD6E85">
        <w:rPr>
          <w:rFonts w:ascii="Bookman Old Style" w:eastAsia="Times New Roman" w:hAnsi="Bookman Old Style" w:cstheme="minorHAnsi"/>
          <w:kern w:val="1"/>
          <w:sz w:val="24"/>
          <w:szCs w:val="24"/>
        </w:rPr>
        <w:t xml:space="preserve"> (oito) segundos (em conjunto ou, se separadas, o tempo deverá ser considerado para cada uma das marcas divulgadas).</w:t>
      </w:r>
    </w:p>
    <w:p w14:paraId="08DB8DD7" w14:textId="77777777" w:rsidR="00687B55" w:rsidRPr="00FD6E85" w:rsidRDefault="00687B55" w:rsidP="00290289">
      <w:pPr>
        <w:tabs>
          <w:tab w:val="left" w:pos="9603"/>
          <w:tab w:val="left" w:pos="9638"/>
        </w:tabs>
        <w:spacing w:after="0" w:line="240" w:lineRule="auto"/>
        <w:ind w:left="426" w:right="26" w:hanging="426"/>
        <w:jc w:val="both"/>
        <w:rPr>
          <w:rFonts w:ascii="Bookman Old Style" w:eastAsia="Times New Roman" w:hAnsi="Bookman Old Style" w:cstheme="minorHAnsi"/>
          <w:kern w:val="1"/>
          <w:sz w:val="24"/>
          <w:szCs w:val="24"/>
        </w:rPr>
      </w:pPr>
    </w:p>
    <w:p w14:paraId="69DD398F" w14:textId="77777777" w:rsidR="00687B55" w:rsidRPr="00FD6E85" w:rsidRDefault="00687B55" w:rsidP="00290289">
      <w:pPr>
        <w:tabs>
          <w:tab w:val="left" w:pos="9603"/>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12.7 - Os recursos direcionados à comunicação e divulgação do produto cultural (mídia paga, contratação de </w:t>
      </w:r>
      <w:r w:rsidRPr="00FD6E85">
        <w:rPr>
          <w:rFonts w:ascii="Bookman Old Style" w:eastAsia="Times New Roman" w:hAnsi="Bookman Old Style" w:cstheme="minorHAnsi"/>
          <w:i/>
          <w:kern w:val="1"/>
          <w:sz w:val="24"/>
          <w:szCs w:val="24"/>
        </w:rPr>
        <w:t>design</w:t>
      </w:r>
      <w:r w:rsidR="00CC0BBB" w:rsidRPr="00FD6E85">
        <w:rPr>
          <w:rFonts w:ascii="Bookman Old Style" w:eastAsia="Times New Roman" w:hAnsi="Bookman Old Style" w:cstheme="minorHAnsi"/>
          <w:i/>
          <w:kern w:val="1"/>
          <w:sz w:val="24"/>
          <w:szCs w:val="24"/>
        </w:rPr>
        <w:t>er</w:t>
      </w:r>
      <w:r w:rsidRPr="00FD6E85">
        <w:rPr>
          <w:rFonts w:ascii="Bookman Old Style" w:eastAsia="Times New Roman" w:hAnsi="Bookman Old Style" w:cstheme="minorHAnsi"/>
          <w:kern w:val="1"/>
          <w:sz w:val="24"/>
          <w:szCs w:val="24"/>
        </w:rPr>
        <w:t xml:space="preserve"> e peças gráficas), não poderão ultrapassar</w:t>
      </w:r>
      <w:r w:rsidR="00CC0BBB" w:rsidRPr="00FD6E85">
        <w:rPr>
          <w:rFonts w:ascii="Bookman Old Style" w:eastAsia="Times New Roman" w:hAnsi="Bookman Old Style" w:cstheme="minorHAnsi"/>
          <w:kern w:val="1"/>
          <w:sz w:val="24"/>
          <w:szCs w:val="24"/>
        </w:rPr>
        <w:t>, somados,</w:t>
      </w:r>
      <w:r w:rsidRPr="00FD6E85">
        <w:rPr>
          <w:rFonts w:ascii="Bookman Old Style" w:eastAsia="Times New Roman" w:hAnsi="Bookman Old Style" w:cstheme="minorHAnsi"/>
          <w:kern w:val="1"/>
          <w:sz w:val="24"/>
          <w:szCs w:val="24"/>
        </w:rPr>
        <w:t xml:space="preserve"> a </w:t>
      </w:r>
      <w:r w:rsidR="009811DC" w:rsidRPr="00FD6E85">
        <w:rPr>
          <w:rFonts w:ascii="Bookman Old Style" w:eastAsia="Times New Roman" w:hAnsi="Bookman Old Style" w:cstheme="minorHAnsi"/>
          <w:kern w:val="1"/>
          <w:sz w:val="24"/>
          <w:szCs w:val="24"/>
        </w:rPr>
        <w:t>quinze</w:t>
      </w:r>
      <w:r w:rsidRPr="00FD6E85">
        <w:rPr>
          <w:rFonts w:ascii="Bookman Old Style" w:eastAsia="Times New Roman" w:hAnsi="Bookman Old Style" w:cstheme="minorHAnsi"/>
          <w:kern w:val="1"/>
          <w:sz w:val="24"/>
          <w:szCs w:val="24"/>
        </w:rPr>
        <w:t xml:space="preserve"> por cento do valor do projeto cultural proposto.</w:t>
      </w:r>
    </w:p>
    <w:p w14:paraId="66F61596" w14:textId="77777777" w:rsidR="0055429A" w:rsidRPr="00FD6E85" w:rsidRDefault="0055429A" w:rsidP="00290289">
      <w:pPr>
        <w:tabs>
          <w:tab w:val="left" w:pos="9603"/>
          <w:tab w:val="left" w:pos="9638"/>
        </w:tabs>
        <w:spacing w:after="0" w:line="240" w:lineRule="auto"/>
        <w:ind w:left="426" w:right="26" w:hanging="426"/>
        <w:jc w:val="both"/>
        <w:rPr>
          <w:rFonts w:ascii="Bookman Old Style" w:eastAsia="Times New Roman" w:hAnsi="Bookman Old Style" w:cstheme="minorHAnsi"/>
          <w:kern w:val="1"/>
          <w:sz w:val="24"/>
          <w:szCs w:val="24"/>
        </w:rPr>
      </w:pPr>
    </w:p>
    <w:p w14:paraId="09A71840" w14:textId="77777777" w:rsidR="00687B55" w:rsidRPr="00FD6E85" w:rsidRDefault="00687B55" w:rsidP="00290289">
      <w:pPr>
        <w:tabs>
          <w:tab w:val="left" w:pos="9603"/>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lastRenderedPageBreak/>
        <w:t xml:space="preserve">12.8 - A CAS terá o prazo de até dez dias úteis para responder ao </w:t>
      </w:r>
      <w:r w:rsidR="00CC0BBB" w:rsidRPr="00FD6E85">
        <w:rPr>
          <w:rFonts w:ascii="Bookman Old Style" w:eastAsia="Times New Roman" w:hAnsi="Bookman Old Style" w:cstheme="minorHAnsi"/>
          <w:kern w:val="1"/>
          <w:sz w:val="24"/>
          <w:szCs w:val="24"/>
        </w:rPr>
        <w:t>proponente</w:t>
      </w:r>
      <w:r w:rsidRPr="00FD6E85">
        <w:rPr>
          <w:rFonts w:ascii="Bookman Old Style" w:eastAsia="Times New Roman" w:hAnsi="Bookman Old Style" w:cstheme="minorHAnsi"/>
          <w:kern w:val="1"/>
          <w:sz w:val="24"/>
          <w:szCs w:val="24"/>
        </w:rPr>
        <w:t xml:space="preserve"> sobre a aprovação ou não do material gráfico enviado por e-mail.</w:t>
      </w:r>
    </w:p>
    <w:p w14:paraId="6A5A1348" w14:textId="77777777" w:rsidR="00687B55" w:rsidRPr="00FD6E85" w:rsidRDefault="00687B55" w:rsidP="00290289">
      <w:pPr>
        <w:tabs>
          <w:tab w:val="left" w:pos="9603"/>
          <w:tab w:val="left" w:pos="9638"/>
        </w:tabs>
        <w:spacing w:after="0" w:line="240" w:lineRule="auto"/>
        <w:ind w:left="426" w:right="26" w:hanging="426"/>
        <w:jc w:val="both"/>
        <w:rPr>
          <w:rFonts w:ascii="Bookman Old Style" w:eastAsia="Times New Roman" w:hAnsi="Bookman Old Style" w:cstheme="minorHAnsi"/>
          <w:kern w:val="1"/>
          <w:sz w:val="24"/>
          <w:szCs w:val="24"/>
        </w:rPr>
      </w:pPr>
    </w:p>
    <w:p w14:paraId="1CA2AEAA" w14:textId="77777777" w:rsidR="00687B55" w:rsidRPr="00FD6E85" w:rsidRDefault="00687B55" w:rsidP="00290289">
      <w:pPr>
        <w:tabs>
          <w:tab w:val="left" w:pos="9603"/>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12.9 - O material de divulgação dos produtos culturais não poderá ter informações que divirjam dos ditames deste edital.</w:t>
      </w:r>
    </w:p>
    <w:p w14:paraId="28136CC0" w14:textId="77777777" w:rsidR="00687B55" w:rsidRPr="00FD6E85" w:rsidRDefault="00687B55" w:rsidP="004A226B">
      <w:pPr>
        <w:tabs>
          <w:tab w:val="left" w:pos="9603"/>
          <w:tab w:val="left" w:pos="9638"/>
        </w:tabs>
        <w:spacing w:after="0" w:line="240" w:lineRule="auto"/>
        <w:ind w:right="26"/>
        <w:jc w:val="both"/>
        <w:rPr>
          <w:rFonts w:ascii="Bookman Old Style" w:eastAsia="Times New Roman" w:hAnsi="Bookman Old Style" w:cstheme="minorHAnsi"/>
          <w:kern w:val="1"/>
          <w:sz w:val="24"/>
          <w:szCs w:val="24"/>
        </w:rPr>
      </w:pPr>
    </w:p>
    <w:p w14:paraId="0C3FD60C" w14:textId="77777777" w:rsidR="00CC0BBB" w:rsidRPr="00FD6E85" w:rsidRDefault="00CC0BBB" w:rsidP="004A226B">
      <w:pPr>
        <w:tabs>
          <w:tab w:val="left" w:pos="9638"/>
        </w:tabs>
        <w:spacing w:after="0" w:line="240" w:lineRule="auto"/>
        <w:ind w:right="26"/>
        <w:jc w:val="both"/>
        <w:rPr>
          <w:rFonts w:ascii="Bookman Old Style" w:eastAsia="Times New Roman" w:hAnsi="Bookman Old Style" w:cstheme="minorHAnsi"/>
          <w:b/>
          <w:kern w:val="1"/>
          <w:sz w:val="24"/>
          <w:szCs w:val="24"/>
        </w:rPr>
      </w:pPr>
    </w:p>
    <w:p w14:paraId="08034B1A" w14:textId="77777777" w:rsidR="00687B55" w:rsidRPr="00FD6E85" w:rsidRDefault="00687B55" w:rsidP="004A226B">
      <w:pPr>
        <w:tabs>
          <w:tab w:val="left" w:pos="9603"/>
          <w:tab w:val="left" w:pos="9638"/>
        </w:tabs>
        <w:spacing w:after="0" w:line="240" w:lineRule="auto"/>
        <w:ind w:right="26"/>
        <w:jc w:val="both"/>
        <w:rPr>
          <w:rFonts w:ascii="Bookman Old Style" w:eastAsia="Times New Roman" w:hAnsi="Bookman Old Style" w:cstheme="minorHAnsi"/>
          <w:b/>
          <w:kern w:val="1"/>
          <w:sz w:val="24"/>
          <w:szCs w:val="24"/>
        </w:rPr>
      </w:pPr>
      <w:r w:rsidRPr="00FD6E85">
        <w:rPr>
          <w:rFonts w:ascii="Bookman Old Style" w:eastAsia="Times New Roman" w:hAnsi="Bookman Old Style" w:cstheme="minorHAnsi"/>
          <w:b/>
          <w:kern w:val="1"/>
          <w:sz w:val="24"/>
          <w:szCs w:val="24"/>
        </w:rPr>
        <w:t>13 - DA COMISSÃO DE AVALIAÇÃO E SELEÇÃO - CAS</w:t>
      </w:r>
    </w:p>
    <w:p w14:paraId="0164D587" w14:textId="77777777" w:rsidR="00CC0BBB" w:rsidRPr="00FD6E85" w:rsidRDefault="00CC0BBB" w:rsidP="004A226B">
      <w:pPr>
        <w:tabs>
          <w:tab w:val="left" w:pos="8931"/>
          <w:tab w:val="left" w:pos="9603"/>
          <w:tab w:val="left" w:pos="9638"/>
        </w:tabs>
        <w:spacing w:after="0" w:line="240" w:lineRule="auto"/>
        <w:ind w:right="26"/>
        <w:jc w:val="both"/>
        <w:rPr>
          <w:rFonts w:ascii="Bookman Old Style" w:eastAsia="Times New Roman" w:hAnsi="Bookman Old Style" w:cstheme="minorHAnsi"/>
          <w:kern w:val="1"/>
          <w:sz w:val="24"/>
          <w:szCs w:val="24"/>
        </w:rPr>
      </w:pPr>
    </w:p>
    <w:p w14:paraId="14604E8C" w14:textId="77777777" w:rsidR="00687B55" w:rsidRPr="00FD6E85" w:rsidRDefault="00687B55" w:rsidP="00CC0BBB">
      <w:pPr>
        <w:tabs>
          <w:tab w:val="left" w:pos="8931"/>
          <w:tab w:val="left" w:pos="9603"/>
          <w:tab w:val="left" w:pos="9638"/>
        </w:tabs>
        <w:spacing w:after="0" w:line="240" w:lineRule="auto"/>
        <w:ind w:right="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13.1 - A CAS </w:t>
      </w:r>
      <w:r w:rsidR="00CC0BBB" w:rsidRPr="00FD6E85">
        <w:rPr>
          <w:rFonts w:ascii="Bookman Old Style" w:eastAsia="Times New Roman" w:hAnsi="Bookman Old Style" w:cstheme="minorHAnsi"/>
          <w:kern w:val="1"/>
          <w:sz w:val="24"/>
          <w:szCs w:val="24"/>
        </w:rPr>
        <w:t>terá as seguintes atribuições:</w:t>
      </w:r>
    </w:p>
    <w:p w14:paraId="4DB214AC" w14:textId="77777777" w:rsidR="00687B55" w:rsidRPr="00FD6E85" w:rsidRDefault="00687B55" w:rsidP="004A226B">
      <w:pPr>
        <w:tabs>
          <w:tab w:val="left" w:pos="9603"/>
          <w:tab w:val="left" w:pos="9638"/>
        </w:tabs>
        <w:spacing w:after="0" w:line="240" w:lineRule="auto"/>
        <w:ind w:right="26"/>
        <w:jc w:val="both"/>
        <w:rPr>
          <w:rFonts w:ascii="Bookman Old Style" w:eastAsia="Times New Roman" w:hAnsi="Bookman Old Style" w:cstheme="minorHAnsi"/>
          <w:kern w:val="1"/>
          <w:sz w:val="24"/>
          <w:szCs w:val="24"/>
        </w:rPr>
      </w:pPr>
    </w:p>
    <w:p w14:paraId="43CFD839" w14:textId="77777777" w:rsidR="00687B55" w:rsidRPr="00FD6E85" w:rsidRDefault="00687B55" w:rsidP="00290289">
      <w:pPr>
        <w:tabs>
          <w:tab w:val="left" w:pos="8789"/>
          <w:tab w:val="left" w:pos="9638"/>
        </w:tabs>
        <w:spacing w:after="0" w:line="240" w:lineRule="auto"/>
        <w:ind w:left="1134" w:right="26" w:hanging="708"/>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13.</w:t>
      </w:r>
      <w:r w:rsidR="00CC0BBB" w:rsidRPr="00FD6E85">
        <w:rPr>
          <w:rFonts w:ascii="Bookman Old Style" w:eastAsia="Times New Roman" w:hAnsi="Bookman Old Style" w:cstheme="minorHAnsi"/>
          <w:kern w:val="1"/>
          <w:sz w:val="24"/>
          <w:szCs w:val="24"/>
        </w:rPr>
        <w:t>1.1</w:t>
      </w:r>
      <w:r w:rsidRPr="00FD6E85">
        <w:rPr>
          <w:rFonts w:ascii="Bookman Old Style" w:eastAsia="Times New Roman" w:hAnsi="Bookman Old Style" w:cstheme="minorHAnsi"/>
          <w:kern w:val="1"/>
          <w:sz w:val="24"/>
          <w:szCs w:val="24"/>
        </w:rPr>
        <w:t xml:space="preserve">.1 - A avaliação, a adequação, a aprovação e a reprovação dos projetos culturais a serem fomentados, encaminhando à </w:t>
      </w:r>
      <w:r w:rsidR="009811DC" w:rsidRPr="00FD6E85">
        <w:rPr>
          <w:rFonts w:ascii="Bookman Old Style" w:hAnsi="Bookman Old Style" w:cstheme="minorHAnsi"/>
          <w:sz w:val="24"/>
          <w:szCs w:val="24"/>
        </w:rPr>
        <w:t>Secretaria Municipal de Cultura, Esporte e Lazer</w:t>
      </w:r>
      <w:r w:rsidRPr="00FD6E85">
        <w:rPr>
          <w:rFonts w:ascii="Bookman Old Style" w:eastAsia="Times New Roman" w:hAnsi="Bookman Old Style" w:cstheme="minorHAnsi"/>
          <w:kern w:val="1"/>
          <w:sz w:val="24"/>
          <w:szCs w:val="24"/>
        </w:rPr>
        <w:t xml:space="preserve"> o resultado para a devida publicidade, bem como com as respectivas prestações de contas;</w:t>
      </w:r>
    </w:p>
    <w:p w14:paraId="17A6DAAD" w14:textId="77777777" w:rsidR="00687B55" w:rsidRPr="00FD6E85" w:rsidRDefault="00687B55" w:rsidP="00290289">
      <w:pPr>
        <w:tabs>
          <w:tab w:val="left" w:pos="9638"/>
        </w:tabs>
        <w:spacing w:after="0" w:line="240" w:lineRule="auto"/>
        <w:ind w:left="1134" w:right="26" w:hanging="708"/>
        <w:jc w:val="both"/>
        <w:rPr>
          <w:rFonts w:ascii="Bookman Old Style" w:eastAsia="Times New Roman" w:hAnsi="Bookman Old Style" w:cstheme="minorHAnsi"/>
          <w:kern w:val="1"/>
          <w:sz w:val="24"/>
          <w:szCs w:val="24"/>
        </w:rPr>
      </w:pPr>
    </w:p>
    <w:p w14:paraId="771FDBC3" w14:textId="77777777" w:rsidR="00687B55" w:rsidRPr="00FD6E85" w:rsidRDefault="00687B55" w:rsidP="00290289">
      <w:pPr>
        <w:tabs>
          <w:tab w:val="left" w:pos="9638"/>
        </w:tabs>
        <w:spacing w:after="0" w:line="240" w:lineRule="auto"/>
        <w:ind w:left="1134" w:right="26" w:hanging="708"/>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13.</w:t>
      </w:r>
      <w:r w:rsidR="00CC0BBB" w:rsidRPr="00FD6E85">
        <w:rPr>
          <w:rFonts w:ascii="Bookman Old Style" w:eastAsia="Times New Roman" w:hAnsi="Bookman Old Style" w:cstheme="minorHAnsi"/>
          <w:kern w:val="1"/>
          <w:sz w:val="24"/>
          <w:szCs w:val="24"/>
        </w:rPr>
        <w:t>1</w:t>
      </w:r>
      <w:r w:rsidRPr="00FD6E85">
        <w:rPr>
          <w:rFonts w:ascii="Bookman Old Style" w:eastAsia="Times New Roman" w:hAnsi="Bookman Old Style" w:cstheme="minorHAnsi"/>
          <w:kern w:val="1"/>
          <w:sz w:val="24"/>
          <w:szCs w:val="24"/>
        </w:rPr>
        <w:t>.2 - Aprovar os valores do fomento financeiro que será destinado a cada projeto cultural;</w:t>
      </w:r>
    </w:p>
    <w:p w14:paraId="1C3EBB88" w14:textId="77777777" w:rsidR="009811DC" w:rsidRPr="00FD6E85" w:rsidRDefault="009811DC" w:rsidP="00290289">
      <w:pPr>
        <w:tabs>
          <w:tab w:val="left" w:pos="9638"/>
        </w:tabs>
        <w:spacing w:after="0" w:line="240" w:lineRule="auto"/>
        <w:ind w:left="1134" w:right="26" w:hanging="708"/>
        <w:jc w:val="both"/>
        <w:rPr>
          <w:rFonts w:ascii="Bookman Old Style" w:eastAsia="Times New Roman" w:hAnsi="Bookman Old Style" w:cstheme="minorHAnsi"/>
          <w:kern w:val="1"/>
          <w:sz w:val="24"/>
          <w:szCs w:val="24"/>
        </w:rPr>
      </w:pPr>
    </w:p>
    <w:p w14:paraId="2DAD1544" w14:textId="77777777" w:rsidR="00687B55" w:rsidRPr="00FD6E85" w:rsidRDefault="00687B55" w:rsidP="00290289">
      <w:pPr>
        <w:tabs>
          <w:tab w:val="left" w:pos="9603"/>
          <w:tab w:val="left" w:pos="9638"/>
        </w:tabs>
        <w:spacing w:after="0" w:line="240" w:lineRule="auto"/>
        <w:ind w:left="1134" w:right="26" w:hanging="708"/>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13.</w:t>
      </w:r>
      <w:r w:rsidR="00CC0BBB" w:rsidRPr="00FD6E85">
        <w:rPr>
          <w:rFonts w:ascii="Bookman Old Style" w:eastAsia="Times New Roman" w:hAnsi="Bookman Old Style" w:cstheme="minorHAnsi"/>
          <w:kern w:val="1"/>
          <w:sz w:val="24"/>
          <w:szCs w:val="24"/>
        </w:rPr>
        <w:t>1</w:t>
      </w:r>
      <w:r w:rsidRPr="00FD6E85">
        <w:rPr>
          <w:rFonts w:ascii="Bookman Old Style" w:eastAsia="Times New Roman" w:hAnsi="Bookman Old Style" w:cstheme="minorHAnsi"/>
          <w:kern w:val="1"/>
          <w:sz w:val="24"/>
          <w:szCs w:val="24"/>
        </w:rPr>
        <w:t>.3 - Avaliar a execução dos projetos culturais, quanto às condições nas quais estes foram aprovados ou mesmo ajustados, bem como solicitar possíveis correções aos empreendedores;</w:t>
      </w:r>
    </w:p>
    <w:p w14:paraId="6415A8C5" w14:textId="77777777" w:rsidR="00687B55" w:rsidRPr="00FD6E85" w:rsidRDefault="00687B55" w:rsidP="00290289">
      <w:pPr>
        <w:tabs>
          <w:tab w:val="left" w:pos="9603"/>
          <w:tab w:val="left" w:pos="9638"/>
        </w:tabs>
        <w:spacing w:after="0" w:line="240" w:lineRule="auto"/>
        <w:ind w:left="1134" w:right="26" w:hanging="708"/>
        <w:jc w:val="both"/>
        <w:rPr>
          <w:rFonts w:ascii="Bookman Old Style" w:eastAsia="Times New Roman" w:hAnsi="Bookman Old Style" w:cstheme="minorHAnsi"/>
          <w:kern w:val="1"/>
          <w:sz w:val="24"/>
          <w:szCs w:val="24"/>
        </w:rPr>
      </w:pPr>
    </w:p>
    <w:p w14:paraId="2DF869F4" w14:textId="77777777" w:rsidR="00687B55" w:rsidRPr="00FD6E85" w:rsidRDefault="00687B55" w:rsidP="00290289">
      <w:pPr>
        <w:tabs>
          <w:tab w:val="left" w:pos="8931"/>
          <w:tab w:val="left" w:pos="9603"/>
          <w:tab w:val="left" w:pos="9638"/>
        </w:tabs>
        <w:spacing w:after="0" w:line="240" w:lineRule="auto"/>
        <w:ind w:left="1134" w:right="26" w:hanging="708"/>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13.</w:t>
      </w:r>
      <w:r w:rsidR="00CC0BBB" w:rsidRPr="00FD6E85">
        <w:rPr>
          <w:rFonts w:ascii="Bookman Old Style" w:eastAsia="Times New Roman" w:hAnsi="Bookman Old Style" w:cstheme="minorHAnsi"/>
          <w:kern w:val="1"/>
          <w:sz w:val="24"/>
          <w:szCs w:val="24"/>
        </w:rPr>
        <w:t>1</w:t>
      </w:r>
      <w:r w:rsidRPr="00FD6E85">
        <w:rPr>
          <w:rFonts w:ascii="Bookman Old Style" w:eastAsia="Times New Roman" w:hAnsi="Bookman Old Style" w:cstheme="minorHAnsi"/>
          <w:kern w:val="1"/>
          <w:sz w:val="24"/>
          <w:szCs w:val="24"/>
        </w:rPr>
        <w:t>.4 - Receber, analisar e decidir sobre os recursos administrativos apresentados;</w:t>
      </w:r>
    </w:p>
    <w:p w14:paraId="2E058E0F" w14:textId="77777777" w:rsidR="00687B55" w:rsidRPr="00FD6E85" w:rsidRDefault="00687B55" w:rsidP="00290289">
      <w:pPr>
        <w:tabs>
          <w:tab w:val="left" w:pos="9603"/>
          <w:tab w:val="left" w:pos="9638"/>
        </w:tabs>
        <w:spacing w:after="0" w:line="240" w:lineRule="auto"/>
        <w:ind w:left="1134" w:right="26" w:hanging="708"/>
        <w:jc w:val="both"/>
        <w:rPr>
          <w:rFonts w:ascii="Bookman Old Style" w:eastAsia="Times New Roman" w:hAnsi="Bookman Old Style" w:cstheme="minorHAnsi"/>
          <w:kern w:val="1"/>
          <w:sz w:val="24"/>
          <w:szCs w:val="24"/>
        </w:rPr>
      </w:pPr>
    </w:p>
    <w:p w14:paraId="262795D1" w14:textId="77777777" w:rsidR="00687B55" w:rsidRPr="00FD6E85" w:rsidRDefault="00687B55" w:rsidP="00290289">
      <w:pPr>
        <w:tabs>
          <w:tab w:val="left" w:pos="9603"/>
          <w:tab w:val="left" w:pos="9638"/>
        </w:tabs>
        <w:spacing w:after="0" w:line="240" w:lineRule="auto"/>
        <w:ind w:left="1134" w:right="26" w:hanging="708"/>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13.</w:t>
      </w:r>
      <w:r w:rsidR="00CC0BBB" w:rsidRPr="00FD6E85">
        <w:rPr>
          <w:rFonts w:ascii="Bookman Old Style" w:eastAsia="Times New Roman" w:hAnsi="Bookman Old Style" w:cstheme="minorHAnsi"/>
          <w:kern w:val="1"/>
          <w:sz w:val="24"/>
          <w:szCs w:val="24"/>
        </w:rPr>
        <w:t>1</w:t>
      </w:r>
      <w:r w:rsidRPr="00FD6E85">
        <w:rPr>
          <w:rFonts w:ascii="Bookman Old Style" w:eastAsia="Times New Roman" w:hAnsi="Bookman Old Style" w:cstheme="minorHAnsi"/>
          <w:kern w:val="1"/>
          <w:sz w:val="24"/>
          <w:szCs w:val="24"/>
        </w:rPr>
        <w:t>.5 - Determinar a suspensão temporária da execução dos projetos culturais, como medida cautelar, caso não se verifique seu fiel cumprimento ou mesmo se constate possibilidade de alguma irregularidade;</w:t>
      </w:r>
    </w:p>
    <w:p w14:paraId="57AB2786" w14:textId="77777777" w:rsidR="00687B55" w:rsidRPr="00FD6E85" w:rsidRDefault="00687B55" w:rsidP="00290289">
      <w:pPr>
        <w:tabs>
          <w:tab w:val="left" w:pos="9603"/>
          <w:tab w:val="left" w:pos="9638"/>
        </w:tabs>
        <w:spacing w:after="0" w:line="240" w:lineRule="auto"/>
        <w:ind w:left="1134" w:right="26" w:hanging="708"/>
        <w:jc w:val="both"/>
        <w:rPr>
          <w:rFonts w:ascii="Bookman Old Style" w:eastAsia="Times New Roman" w:hAnsi="Bookman Old Style" w:cstheme="minorHAnsi"/>
          <w:kern w:val="1"/>
          <w:sz w:val="24"/>
          <w:szCs w:val="24"/>
        </w:rPr>
      </w:pPr>
    </w:p>
    <w:p w14:paraId="5C182D26" w14:textId="77777777" w:rsidR="00687B55" w:rsidRPr="00FD6E85" w:rsidRDefault="00687B55" w:rsidP="00290289">
      <w:pPr>
        <w:tabs>
          <w:tab w:val="left" w:pos="9638"/>
        </w:tabs>
        <w:spacing w:after="0" w:line="240" w:lineRule="auto"/>
        <w:ind w:left="1134" w:right="26" w:hanging="708"/>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13.</w:t>
      </w:r>
      <w:r w:rsidR="00CC0BBB" w:rsidRPr="00FD6E85">
        <w:rPr>
          <w:rFonts w:ascii="Bookman Old Style" w:eastAsia="Times New Roman" w:hAnsi="Bookman Old Style" w:cstheme="minorHAnsi"/>
          <w:kern w:val="1"/>
          <w:sz w:val="24"/>
          <w:szCs w:val="24"/>
        </w:rPr>
        <w:t>1</w:t>
      </w:r>
      <w:r w:rsidRPr="00FD6E85">
        <w:rPr>
          <w:rFonts w:ascii="Bookman Old Style" w:eastAsia="Times New Roman" w:hAnsi="Bookman Old Style" w:cstheme="minorHAnsi"/>
          <w:kern w:val="1"/>
          <w:sz w:val="24"/>
          <w:szCs w:val="24"/>
        </w:rPr>
        <w:t xml:space="preserve">.6 - Solicitar à </w:t>
      </w:r>
      <w:r w:rsidR="00B4003C" w:rsidRPr="00FD6E85">
        <w:rPr>
          <w:rFonts w:ascii="Bookman Old Style" w:hAnsi="Bookman Old Style" w:cstheme="minorHAnsi"/>
          <w:sz w:val="24"/>
          <w:szCs w:val="24"/>
        </w:rPr>
        <w:t>Secretaria Municipal de Cultura, Esporte e Lazer</w:t>
      </w:r>
      <w:r w:rsidR="00B4003C" w:rsidRPr="00FD6E85">
        <w:rPr>
          <w:rFonts w:ascii="Bookman Old Style" w:eastAsia="Times New Roman" w:hAnsi="Bookman Old Style" w:cstheme="minorHAnsi"/>
          <w:kern w:val="1"/>
          <w:sz w:val="24"/>
          <w:szCs w:val="24"/>
        </w:rPr>
        <w:t xml:space="preserve"> </w:t>
      </w:r>
      <w:r w:rsidRPr="00FD6E85">
        <w:rPr>
          <w:rFonts w:ascii="Bookman Old Style" w:eastAsia="Times New Roman" w:hAnsi="Bookman Old Style" w:cstheme="minorHAnsi"/>
          <w:kern w:val="1"/>
          <w:sz w:val="24"/>
          <w:szCs w:val="24"/>
        </w:rPr>
        <w:t>possíveis adequações orçamentárias, quanto aos recursos financeiros destinados aos projetos culturais, desde que fundamentado;</w:t>
      </w:r>
    </w:p>
    <w:p w14:paraId="2688F31B" w14:textId="77777777" w:rsidR="00687B55" w:rsidRPr="00FD6E85" w:rsidRDefault="00687B55" w:rsidP="00290289">
      <w:pPr>
        <w:tabs>
          <w:tab w:val="left" w:pos="9638"/>
        </w:tabs>
        <w:spacing w:after="0" w:line="240" w:lineRule="auto"/>
        <w:ind w:left="1134" w:right="26" w:hanging="708"/>
        <w:jc w:val="both"/>
        <w:rPr>
          <w:rFonts w:ascii="Bookman Old Style" w:eastAsia="Times New Roman" w:hAnsi="Bookman Old Style" w:cstheme="minorHAnsi"/>
          <w:kern w:val="1"/>
          <w:sz w:val="24"/>
          <w:szCs w:val="24"/>
        </w:rPr>
      </w:pPr>
    </w:p>
    <w:p w14:paraId="6EE326A7" w14:textId="77777777" w:rsidR="00687B55" w:rsidRPr="00FD6E85" w:rsidRDefault="00687B55" w:rsidP="00290289">
      <w:pPr>
        <w:tabs>
          <w:tab w:val="left" w:pos="9638"/>
        </w:tabs>
        <w:spacing w:after="0" w:line="240" w:lineRule="auto"/>
        <w:ind w:left="1134" w:right="26" w:hanging="708"/>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13.</w:t>
      </w:r>
      <w:r w:rsidR="00CC0BBB" w:rsidRPr="00FD6E85">
        <w:rPr>
          <w:rFonts w:ascii="Bookman Old Style" w:eastAsia="Times New Roman" w:hAnsi="Bookman Old Style" w:cstheme="minorHAnsi"/>
          <w:kern w:val="1"/>
          <w:sz w:val="24"/>
          <w:szCs w:val="24"/>
        </w:rPr>
        <w:t>1</w:t>
      </w:r>
      <w:r w:rsidRPr="00FD6E85">
        <w:rPr>
          <w:rFonts w:ascii="Bookman Old Style" w:eastAsia="Times New Roman" w:hAnsi="Bookman Old Style" w:cstheme="minorHAnsi"/>
          <w:kern w:val="1"/>
          <w:sz w:val="24"/>
          <w:szCs w:val="24"/>
        </w:rPr>
        <w:t xml:space="preserve">.7 - Gerar relatório final sobre o presente certame e encaminhá-lo para a </w:t>
      </w:r>
      <w:r w:rsidR="00B4003C" w:rsidRPr="00FD6E85">
        <w:rPr>
          <w:rFonts w:ascii="Bookman Old Style" w:hAnsi="Bookman Old Style" w:cstheme="minorHAnsi"/>
          <w:sz w:val="24"/>
          <w:szCs w:val="24"/>
        </w:rPr>
        <w:t>Secretaria Municipal de Cultura, Esporte e Lazer</w:t>
      </w:r>
      <w:r w:rsidRPr="00FD6E85">
        <w:rPr>
          <w:rFonts w:ascii="Bookman Old Style" w:eastAsia="Times New Roman" w:hAnsi="Bookman Old Style" w:cstheme="minorHAnsi"/>
          <w:kern w:val="1"/>
          <w:sz w:val="24"/>
          <w:szCs w:val="24"/>
        </w:rPr>
        <w:t>;</w:t>
      </w:r>
    </w:p>
    <w:p w14:paraId="1B4EB853" w14:textId="77777777" w:rsidR="00687B55" w:rsidRPr="00FD6E85" w:rsidRDefault="00687B55" w:rsidP="004A226B">
      <w:pPr>
        <w:tabs>
          <w:tab w:val="left" w:pos="9638"/>
        </w:tabs>
        <w:spacing w:after="0" w:line="240" w:lineRule="auto"/>
        <w:ind w:left="426" w:right="26"/>
        <w:jc w:val="both"/>
        <w:rPr>
          <w:rFonts w:ascii="Bookman Old Style" w:eastAsia="Times New Roman" w:hAnsi="Bookman Old Style" w:cstheme="minorHAnsi"/>
          <w:kern w:val="1"/>
          <w:sz w:val="24"/>
          <w:szCs w:val="24"/>
        </w:rPr>
      </w:pPr>
    </w:p>
    <w:p w14:paraId="3602121C" w14:textId="77777777" w:rsidR="00687B55" w:rsidRPr="00FD6E85" w:rsidRDefault="00687B55" w:rsidP="004A226B">
      <w:pPr>
        <w:tabs>
          <w:tab w:val="left" w:pos="8931"/>
          <w:tab w:val="left" w:pos="9638"/>
        </w:tabs>
        <w:spacing w:after="0" w:line="240" w:lineRule="auto"/>
        <w:ind w:left="426" w:right="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13.</w:t>
      </w:r>
      <w:r w:rsidR="00CC0BBB" w:rsidRPr="00FD6E85">
        <w:rPr>
          <w:rFonts w:ascii="Bookman Old Style" w:eastAsia="Times New Roman" w:hAnsi="Bookman Old Style" w:cstheme="minorHAnsi"/>
          <w:kern w:val="1"/>
          <w:sz w:val="24"/>
          <w:szCs w:val="24"/>
        </w:rPr>
        <w:t>1</w:t>
      </w:r>
      <w:r w:rsidRPr="00FD6E85">
        <w:rPr>
          <w:rFonts w:ascii="Bookman Old Style" w:eastAsia="Times New Roman" w:hAnsi="Bookman Old Style" w:cstheme="minorHAnsi"/>
          <w:kern w:val="1"/>
          <w:sz w:val="24"/>
          <w:szCs w:val="24"/>
        </w:rPr>
        <w:t>.8 - Dar-se-á a pontuação aos projetos culturais, pela CAS, de acordo com os seguintes critérios:</w:t>
      </w:r>
    </w:p>
    <w:p w14:paraId="087D7A5E" w14:textId="77777777" w:rsidR="00687B55" w:rsidRPr="00FD6E85" w:rsidRDefault="00687B55" w:rsidP="004A226B">
      <w:pPr>
        <w:widowControl w:val="0"/>
        <w:tabs>
          <w:tab w:val="left" w:pos="1644"/>
          <w:tab w:val="left" w:pos="9638"/>
        </w:tabs>
        <w:spacing w:after="0" w:line="240" w:lineRule="auto"/>
        <w:ind w:right="26"/>
        <w:jc w:val="both"/>
        <w:rPr>
          <w:rFonts w:ascii="Bookman Old Style" w:eastAsia="Times New Roman" w:hAnsi="Bookman Old Style" w:cstheme="minorHAnsi"/>
          <w:kern w:val="1"/>
          <w:sz w:val="24"/>
          <w:szCs w:val="24"/>
        </w:rPr>
      </w:pPr>
    </w:p>
    <w:p w14:paraId="50CC127B" w14:textId="77777777" w:rsidR="00687B55" w:rsidRPr="00FD6E85" w:rsidRDefault="00687B55" w:rsidP="00290289">
      <w:pPr>
        <w:widowControl w:val="0"/>
        <w:tabs>
          <w:tab w:val="left" w:pos="9638"/>
        </w:tabs>
        <w:spacing w:after="0" w:line="240" w:lineRule="auto"/>
        <w:ind w:left="1701" w:right="26" w:hanging="708"/>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13.</w:t>
      </w:r>
      <w:r w:rsidR="00CC0BBB" w:rsidRPr="00FD6E85">
        <w:rPr>
          <w:rFonts w:ascii="Bookman Old Style" w:eastAsia="Times New Roman" w:hAnsi="Bookman Old Style" w:cstheme="minorHAnsi"/>
          <w:kern w:val="1"/>
          <w:sz w:val="24"/>
          <w:szCs w:val="24"/>
        </w:rPr>
        <w:t>1</w:t>
      </w:r>
      <w:r w:rsidRPr="00FD6E85">
        <w:rPr>
          <w:rFonts w:ascii="Bookman Old Style" w:eastAsia="Times New Roman" w:hAnsi="Bookman Old Style" w:cstheme="minorHAnsi"/>
          <w:kern w:val="1"/>
          <w:sz w:val="24"/>
          <w:szCs w:val="24"/>
        </w:rPr>
        <w:t>.8.1 - Cada membro da CAS manifestará sua pontuação por projeto cultural inscrito, de acordo com os critérios de avaliação do presente edital;</w:t>
      </w:r>
    </w:p>
    <w:p w14:paraId="3FEDEA93" w14:textId="77777777" w:rsidR="00232848" w:rsidRPr="00FD6E85" w:rsidRDefault="00232848" w:rsidP="00290289">
      <w:pPr>
        <w:widowControl w:val="0"/>
        <w:tabs>
          <w:tab w:val="left" w:pos="9638"/>
        </w:tabs>
        <w:spacing w:after="0" w:line="240" w:lineRule="auto"/>
        <w:ind w:left="1701" w:right="26" w:hanging="708"/>
        <w:jc w:val="both"/>
        <w:rPr>
          <w:rFonts w:ascii="Bookman Old Style" w:eastAsia="Times New Roman" w:hAnsi="Bookman Old Style" w:cstheme="minorHAnsi"/>
          <w:kern w:val="1"/>
          <w:sz w:val="24"/>
          <w:szCs w:val="24"/>
        </w:rPr>
      </w:pPr>
    </w:p>
    <w:p w14:paraId="254CE6D7" w14:textId="77777777" w:rsidR="00687B55" w:rsidRPr="00FD6E85" w:rsidRDefault="00687B55" w:rsidP="00290289">
      <w:pPr>
        <w:widowControl w:val="0"/>
        <w:tabs>
          <w:tab w:val="left" w:pos="9638"/>
        </w:tabs>
        <w:spacing w:after="0" w:line="240" w:lineRule="auto"/>
        <w:ind w:left="1701" w:right="26" w:hanging="708"/>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13.</w:t>
      </w:r>
      <w:r w:rsidR="00CC0BBB" w:rsidRPr="00FD6E85">
        <w:rPr>
          <w:rFonts w:ascii="Bookman Old Style" w:eastAsia="Times New Roman" w:hAnsi="Bookman Old Style" w:cstheme="minorHAnsi"/>
          <w:kern w:val="1"/>
          <w:sz w:val="24"/>
          <w:szCs w:val="24"/>
        </w:rPr>
        <w:t>1</w:t>
      </w:r>
      <w:r w:rsidRPr="00FD6E85">
        <w:rPr>
          <w:rFonts w:ascii="Bookman Old Style" w:eastAsia="Times New Roman" w:hAnsi="Bookman Old Style" w:cstheme="minorHAnsi"/>
          <w:kern w:val="1"/>
          <w:sz w:val="24"/>
          <w:szCs w:val="24"/>
        </w:rPr>
        <w:t>.8.2 - Quanto à pontuação final do projeto cultural inscrito, esta será derivada da média aritmética das notas individuais dos membros titulares presentes da CAS;</w:t>
      </w:r>
    </w:p>
    <w:p w14:paraId="12408CFE" w14:textId="77777777" w:rsidR="00687B55" w:rsidRPr="00FD6E85" w:rsidRDefault="00687B55" w:rsidP="00290289">
      <w:pPr>
        <w:widowControl w:val="0"/>
        <w:tabs>
          <w:tab w:val="left" w:pos="9638"/>
        </w:tabs>
        <w:spacing w:after="0" w:line="240" w:lineRule="auto"/>
        <w:ind w:left="1701" w:right="26" w:hanging="708"/>
        <w:jc w:val="both"/>
        <w:rPr>
          <w:rFonts w:ascii="Bookman Old Style" w:eastAsia="Times New Roman" w:hAnsi="Bookman Old Style" w:cstheme="minorHAnsi"/>
          <w:kern w:val="1"/>
          <w:sz w:val="24"/>
          <w:szCs w:val="24"/>
        </w:rPr>
      </w:pPr>
    </w:p>
    <w:p w14:paraId="516D994E" w14:textId="77777777" w:rsidR="00687B55" w:rsidRPr="00FD6E85" w:rsidRDefault="00687B55" w:rsidP="00290289">
      <w:pPr>
        <w:widowControl w:val="0"/>
        <w:tabs>
          <w:tab w:val="left" w:pos="9638"/>
        </w:tabs>
        <w:spacing w:after="0" w:line="240" w:lineRule="auto"/>
        <w:ind w:left="1701" w:right="26" w:hanging="708"/>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13.</w:t>
      </w:r>
      <w:r w:rsidR="00CC0BBB" w:rsidRPr="00FD6E85">
        <w:rPr>
          <w:rFonts w:ascii="Bookman Old Style" w:eastAsia="Times New Roman" w:hAnsi="Bookman Old Style" w:cstheme="minorHAnsi"/>
          <w:kern w:val="1"/>
          <w:sz w:val="24"/>
          <w:szCs w:val="24"/>
        </w:rPr>
        <w:t>1</w:t>
      </w:r>
      <w:r w:rsidRPr="00FD6E85">
        <w:rPr>
          <w:rFonts w:ascii="Bookman Old Style" w:eastAsia="Times New Roman" w:hAnsi="Bookman Old Style" w:cstheme="minorHAnsi"/>
          <w:kern w:val="1"/>
          <w:sz w:val="24"/>
          <w:szCs w:val="24"/>
        </w:rPr>
        <w:t>.8.3 - Serão consideradas como valores da pontuação final, as notas com até 02 (duas) casas decimais, observado o critério de arredondamento aritmético.</w:t>
      </w:r>
    </w:p>
    <w:p w14:paraId="749F258A" w14:textId="77777777" w:rsidR="00687B55" w:rsidRPr="00FD6E85" w:rsidRDefault="00687B55" w:rsidP="00290289">
      <w:pPr>
        <w:widowControl w:val="0"/>
        <w:tabs>
          <w:tab w:val="left" w:pos="9638"/>
        </w:tabs>
        <w:spacing w:after="0" w:line="240" w:lineRule="auto"/>
        <w:ind w:left="1701" w:right="26" w:hanging="708"/>
        <w:jc w:val="both"/>
        <w:rPr>
          <w:rFonts w:ascii="Bookman Old Style" w:eastAsia="Times New Roman" w:hAnsi="Bookman Old Style" w:cstheme="minorHAnsi"/>
          <w:kern w:val="1"/>
          <w:sz w:val="24"/>
          <w:szCs w:val="24"/>
        </w:rPr>
      </w:pPr>
    </w:p>
    <w:p w14:paraId="18702808" w14:textId="77777777" w:rsidR="00687B55" w:rsidRPr="00FD6E85" w:rsidRDefault="00687B55" w:rsidP="00290289">
      <w:pPr>
        <w:tabs>
          <w:tab w:val="left" w:pos="8931"/>
          <w:tab w:val="left" w:pos="9638"/>
        </w:tabs>
        <w:spacing w:after="0" w:line="240" w:lineRule="auto"/>
        <w:ind w:left="1701" w:right="26" w:hanging="708"/>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13.</w:t>
      </w:r>
      <w:r w:rsidR="00CC0BBB" w:rsidRPr="00FD6E85">
        <w:rPr>
          <w:rFonts w:ascii="Bookman Old Style" w:eastAsia="Times New Roman" w:hAnsi="Bookman Old Style" w:cstheme="minorHAnsi"/>
          <w:kern w:val="1"/>
          <w:sz w:val="24"/>
          <w:szCs w:val="24"/>
        </w:rPr>
        <w:t>1</w:t>
      </w:r>
      <w:r w:rsidRPr="00FD6E85">
        <w:rPr>
          <w:rFonts w:ascii="Bookman Old Style" w:eastAsia="Times New Roman" w:hAnsi="Bookman Old Style" w:cstheme="minorHAnsi"/>
          <w:kern w:val="1"/>
          <w:sz w:val="24"/>
          <w:szCs w:val="24"/>
        </w:rPr>
        <w:t>.8.4 - Havendo empate das pontuações, serão observados os critérios de desempate definidos no Anexo IV do presente Edital.</w:t>
      </w:r>
    </w:p>
    <w:p w14:paraId="21BC68FD" w14:textId="77777777" w:rsidR="00CC0BBB" w:rsidRPr="00FD6E85" w:rsidRDefault="00CC0BBB" w:rsidP="004A226B">
      <w:pPr>
        <w:tabs>
          <w:tab w:val="left" w:pos="8931"/>
          <w:tab w:val="left" w:pos="9638"/>
        </w:tabs>
        <w:spacing w:after="0" w:line="240" w:lineRule="auto"/>
        <w:ind w:left="993" w:right="26"/>
        <w:jc w:val="both"/>
        <w:rPr>
          <w:rFonts w:ascii="Bookman Old Style" w:eastAsia="Times New Roman" w:hAnsi="Bookman Old Style" w:cstheme="minorHAnsi"/>
          <w:kern w:val="1"/>
          <w:sz w:val="24"/>
          <w:szCs w:val="24"/>
        </w:rPr>
      </w:pPr>
    </w:p>
    <w:p w14:paraId="54148095" w14:textId="77777777" w:rsidR="00687B55" w:rsidRPr="00FD6E85" w:rsidRDefault="00687B55" w:rsidP="00290289">
      <w:pPr>
        <w:tabs>
          <w:tab w:val="left" w:pos="8931"/>
          <w:tab w:val="left" w:pos="9638"/>
        </w:tabs>
        <w:spacing w:after="0" w:line="240" w:lineRule="auto"/>
        <w:ind w:left="993" w:right="26" w:hanging="567"/>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13.</w:t>
      </w:r>
      <w:r w:rsidR="00CC0BBB" w:rsidRPr="00FD6E85">
        <w:rPr>
          <w:rFonts w:ascii="Bookman Old Style" w:eastAsia="Times New Roman" w:hAnsi="Bookman Old Style" w:cstheme="minorHAnsi"/>
          <w:kern w:val="1"/>
          <w:sz w:val="24"/>
          <w:szCs w:val="24"/>
        </w:rPr>
        <w:t>1</w:t>
      </w:r>
      <w:r w:rsidRPr="00FD6E85">
        <w:rPr>
          <w:rFonts w:ascii="Bookman Old Style" w:eastAsia="Times New Roman" w:hAnsi="Bookman Old Style" w:cstheme="minorHAnsi"/>
          <w:kern w:val="1"/>
          <w:sz w:val="24"/>
          <w:szCs w:val="24"/>
        </w:rPr>
        <w:t xml:space="preserve">.9 </w:t>
      </w:r>
      <w:r w:rsidR="00232848" w:rsidRPr="00FD6E85">
        <w:rPr>
          <w:rFonts w:ascii="Bookman Old Style" w:eastAsia="Times New Roman" w:hAnsi="Bookman Old Style" w:cstheme="minorHAnsi"/>
          <w:kern w:val="1"/>
          <w:sz w:val="24"/>
          <w:szCs w:val="24"/>
        </w:rPr>
        <w:t>-</w:t>
      </w:r>
      <w:r w:rsidRPr="00FD6E85">
        <w:rPr>
          <w:rFonts w:ascii="Bookman Old Style" w:eastAsia="Times New Roman" w:hAnsi="Bookman Old Style" w:cstheme="minorHAnsi"/>
          <w:kern w:val="1"/>
          <w:sz w:val="24"/>
          <w:szCs w:val="24"/>
        </w:rPr>
        <w:t xml:space="preserve"> Publicar, </w:t>
      </w:r>
      <w:r w:rsidR="00092D2C" w:rsidRPr="00FD6E85">
        <w:rPr>
          <w:rFonts w:ascii="Bookman Old Style" w:eastAsia="Times New Roman" w:hAnsi="Bookman Old Style" w:cstheme="minorHAnsi"/>
          <w:kern w:val="1"/>
          <w:sz w:val="24"/>
          <w:szCs w:val="24"/>
        </w:rPr>
        <w:t>através da Prefeitura Muni</w:t>
      </w:r>
      <w:r w:rsidR="002A739D" w:rsidRPr="00FD6E85">
        <w:rPr>
          <w:rFonts w:ascii="Bookman Old Style" w:eastAsia="Times New Roman" w:hAnsi="Bookman Old Style" w:cstheme="minorHAnsi"/>
          <w:kern w:val="1"/>
          <w:sz w:val="24"/>
          <w:szCs w:val="24"/>
        </w:rPr>
        <w:t xml:space="preserve">cipal de </w:t>
      </w:r>
      <w:r w:rsidR="00B4003C" w:rsidRPr="00FD6E85">
        <w:rPr>
          <w:rFonts w:ascii="Bookman Old Style" w:eastAsia="Times New Roman" w:hAnsi="Bookman Old Style" w:cstheme="minorHAnsi"/>
          <w:kern w:val="1"/>
          <w:sz w:val="24"/>
          <w:szCs w:val="24"/>
        </w:rPr>
        <w:t>Córrego Fundo</w:t>
      </w:r>
      <w:r w:rsidR="00AB1AEF" w:rsidRPr="00FD6E85">
        <w:rPr>
          <w:rFonts w:ascii="Bookman Old Style" w:eastAsia="Times New Roman" w:hAnsi="Bookman Old Style" w:cstheme="minorHAnsi"/>
          <w:kern w:val="1"/>
          <w:sz w:val="24"/>
          <w:szCs w:val="24"/>
        </w:rPr>
        <w:t>,</w:t>
      </w:r>
      <w:r w:rsidR="00092D2C" w:rsidRPr="00FD6E85">
        <w:rPr>
          <w:rFonts w:ascii="Bookman Old Style" w:eastAsia="Times New Roman" w:hAnsi="Bookman Old Style" w:cstheme="minorHAnsi"/>
          <w:kern w:val="1"/>
          <w:sz w:val="24"/>
          <w:szCs w:val="24"/>
        </w:rPr>
        <w:t xml:space="preserve"> </w:t>
      </w:r>
      <w:r w:rsidRPr="00FD6E85">
        <w:rPr>
          <w:rFonts w:ascii="Bookman Old Style" w:eastAsia="Times New Roman" w:hAnsi="Bookman Old Style" w:cstheme="minorHAnsi"/>
          <w:kern w:val="1"/>
          <w:sz w:val="24"/>
          <w:szCs w:val="24"/>
        </w:rPr>
        <w:t xml:space="preserve">num prazo de até dois dias úteis, a relação dos projetos </w:t>
      </w:r>
      <w:r w:rsidR="00AB1AEF" w:rsidRPr="00FD6E85">
        <w:rPr>
          <w:rFonts w:ascii="Bookman Old Style" w:eastAsia="Times New Roman" w:hAnsi="Bookman Old Style" w:cstheme="minorHAnsi"/>
          <w:kern w:val="1"/>
          <w:sz w:val="24"/>
          <w:szCs w:val="24"/>
        </w:rPr>
        <w:t xml:space="preserve">culturais </w:t>
      </w:r>
      <w:r w:rsidRPr="00FD6E85">
        <w:rPr>
          <w:rFonts w:ascii="Bookman Old Style" w:eastAsia="Times New Roman" w:hAnsi="Bookman Old Style" w:cstheme="minorHAnsi"/>
          <w:kern w:val="1"/>
          <w:sz w:val="24"/>
          <w:szCs w:val="24"/>
        </w:rPr>
        <w:t>apresentados para o presente certame.</w:t>
      </w:r>
    </w:p>
    <w:p w14:paraId="3195C9B1" w14:textId="77777777" w:rsidR="00687B55" w:rsidRPr="00FD6E85" w:rsidRDefault="00687B55" w:rsidP="004A226B">
      <w:pPr>
        <w:tabs>
          <w:tab w:val="left" w:pos="8931"/>
          <w:tab w:val="left" w:pos="9638"/>
        </w:tabs>
        <w:spacing w:after="0" w:line="240" w:lineRule="auto"/>
        <w:ind w:right="26"/>
        <w:jc w:val="both"/>
        <w:rPr>
          <w:rFonts w:ascii="Bookman Old Style" w:eastAsia="Times New Roman" w:hAnsi="Bookman Old Style" w:cstheme="minorHAnsi"/>
          <w:kern w:val="1"/>
          <w:sz w:val="24"/>
          <w:szCs w:val="24"/>
        </w:rPr>
      </w:pPr>
    </w:p>
    <w:p w14:paraId="5A6764EA" w14:textId="77777777" w:rsidR="00CC0BBB" w:rsidRPr="00FD6E85" w:rsidRDefault="00CC0BBB" w:rsidP="004A226B">
      <w:pPr>
        <w:tabs>
          <w:tab w:val="left" w:pos="8931"/>
          <w:tab w:val="left" w:pos="9638"/>
        </w:tabs>
        <w:spacing w:after="0" w:line="240" w:lineRule="auto"/>
        <w:ind w:right="26"/>
        <w:jc w:val="both"/>
        <w:rPr>
          <w:rFonts w:ascii="Bookman Old Style" w:eastAsia="Times New Roman" w:hAnsi="Bookman Old Style" w:cstheme="minorHAnsi"/>
          <w:kern w:val="1"/>
          <w:sz w:val="24"/>
          <w:szCs w:val="24"/>
        </w:rPr>
      </w:pPr>
    </w:p>
    <w:p w14:paraId="4B974823" w14:textId="77777777" w:rsidR="00687B55" w:rsidRPr="00FD6E85" w:rsidRDefault="00687B55" w:rsidP="0D125DD1">
      <w:pPr>
        <w:tabs>
          <w:tab w:val="left" w:pos="9603"/>
          <w:tab w:val="left" w:pos="9638"/>
        </w:tabs>
        <w:spacing w:after="0" w:line="240" w:lineRule="auto"/>
        <w:ind w:right="26"/>
        <w:jc w:val="both"/>
        <w:rPr>
          <w:rFonts w:ascii="Bookman Old Style" w:eastAsia="Times New Roman" w:hAnsi="Bookman Old Style" w:cstheme="minorHAnsi"/>
          <w:b/>
          <w:bCs/>
          <w:kern w:val="1"/>
          <w:sz w:val="24"/>
          <w:szCs w:val="24"/>
        </w:rPr>
      </w:pPr>
      <w:r w:rsidRPr="00FD6E85">
        <w:rPr>
          <w:rFonts w:ascii="Bookman Old Style" w:eastAsia="Times New Roman" w:hAnsi="Bookman Old Style" w:cstheme="minorHAnsi"/>
          <w:b/>
          <w:bCs/>
          <w:kern w:val="1"/>
          <w:sz w:val="24"/>
          <w:szCs w:val="24"/>
        </w:rPr>
        <w:t xml:space="preserve">14 - DA </w:t>
      </w:r>
      <w:r w:rsidR="00AB1AEF" w:rsidRPr="00FD6E85">
        <w:rPr>
          <w:rFonts w:ascii="Bookman Old Style" w:hAnsi="Bookman Old Style" w:cstheme="minorHAnsi"/>
          <w:b/>
          <w:bCs/>
          <w:sz w:val="24"/>
          <w:szCs w:val="24"/>
        </w:rPr>
        <w:t>SECRETARIA MUNICIPAL DE CULTURA</w:t>
      </w:r>
      <w:r w:rsidR="00F03984" w:rsidRPr="00FD6E85">
        <w:rPr>
          <w:rFonts w:ascii="Bookman Old Style" w:hAnsi="Bookman Old Style" w:cstheme="minorHAnsi"/>
          <w:b/>
          <w:bCs/>
          <w:sz w:val="24"/>
          <w:szCs w:val="24"/>
        </w:rPr>
        <w:t>, ESPORTE E LAZER</w:t>
      </w:r>
    </w:p>
    <w:p w14:paraId="05B74C79" w14:textId="77777777" w:rsidR="00687B55" w:rsidRPr="00FD6E85" w:rsidRDefault="00687B55" w:rsidP="004A226B">
      <w:pPr>
        <w:tabs>
          <w:tab w:val="left" w:pos="9603"/>
          <w:tab w:val="left" w:pos="9638"/>
        </w:tabs>
        <w:spacing w:after="0" w:line="240" w:lineRule="auto"/>
        <w:ind w:right="26"/>
        <w:jc w:val="both"/>
        <w:rPr>
          <w:rFonts w:ascii="Bookman Old Style" w:eastAsia="Times New Roman" w:hAnsi="Bookman Old Style" w:cstheme="minorHAnsi"/>
          <w:b/>
          <w:kern w:val="1"/>
          <w:sz w:val="24"/>
          <w:szCs w:val="24"/>
        </w:rPr>
      </w:pPr>
    </w:p>
    <w:p w14:paraId="63FD64B1" w14:textId="77777777" w:rsidR="00687B55" w:rsidRPr="00FD6E85" w:rsidRDefault="00687B55" w:rsidP="004A226B">
      <w:pPr>
        <w:tabs>
          <w:tab w:val="left" w:pos="9638"/>
        </w:tabs>
        <w:spacing w:after="0" w:line="240" w:lineRule="auto"/>
        <w:ind w:right="26"/>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14.1 - Caberá à </w:t>
      </w:r>
      <w:r w:rsidR="00F03984" w:rsidRPr="00FD6E85">
        <w:rPr>
          <w:rFonts w:ascii="Bookman Old Style" w:hAnsi="Bookman Old Style" w:cstheme="minorHAnsi"/>
          <w:sz w:val="24"/>
          <w:szCs w:val="24"/>
        </w:rPr>
        <w:t>Secretaria Municipal de Cultura, Esporte e Lazer</w:t>
      </w:r>
      <w:r w:rsidRPr="00FD6E85">
        <w:rPr>
          <w:rFonts w:ascii="Bookman Old Style" w:eastAsia="Times New Roman" w:hAnsi="Bookman Old Style" w:cstheme="minorHAnsi"/>
          <w:kern w:val="1"/>
          <w:sz w:val="24"/>
          <w:szCs w:val="24"/>
        </w:rPr>
        <w:t>, no presente certame:</w:t>
      </w:r>
    </w:p>
    <w:p w14:paraId="0B0CD6FC" w14:textId="77777777" w:rsidR="00687B55" w:rsidRPr="00FD6E85" w:rsidRDefault="00687B55" w:rsidP="004A226B">
      <w:pPr>
        <w:tabs>
          <w:tab w:val="left" w:pos="9638"/>
        </w:tabs>
        <w:spacing w:after="0" w:line="240" w:lineRule="auto"/>
        <w:ind w:right="26"/>
        <w:rPr>
          <w:rFonts w:ascii="Bookman Old Style" w:eastAsia="Times New Roman" w:hAnsi="Bookman Old Style" w:cstheme="minorHAnsi"/>
          <w:kern w:val="1"/>
          <w:sz w:val="24"/>
          <w:szCs w:val="24"/>
        </w:rPr>
      </w:pPr>
    </w:p>
    <w:p w14:paraId="06A03E9E" w14:textId="77777777" w:rsidR="00687B55" w:rsidRPr="00FD6E85" w:rsidRDefault="00687B55" w:rsidP="00290289">
      <w:pPr>
        <w:tabs>
          <w:tab w:val="left" w:pos="9638"/>
        </w:tabs>
        <w:spacing w:after="0" w:line="240" w:lineRule="auto"/>
        <w:ind w:left="1134" w:right="26" w:hanging="708"/>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14.1.1 - Confeccionar e aprovar todos os instrumentos e formulários a serem utilizados;</w:t>
      </w:r>
    </w:p>
    <w:p w14:paraId="4C8EE84C" w14:textId="77777777" w:rsidR="00687B55" w:rsidRPr="00FD6E85" w:rsidRDefault="00687B55" w:rsidP="00290289">
      <w:pPr>
        <w:tabs>
          <w:tab w:val="left" w:pos="9638"/>
        </w:tabs>
        <w:spacing w:after="0" w:line="240" w:lineRule="auto"/>
        <w:ind w:left="1134" w:right="26" w:hanging="708"/>
        <w:jc w:val="both"/>
        <w:rPr>
          <w:rFonts w:ascii="Bookman Old Style" w:eastAsia="Times New Roman" w:hAnsi="Bookman Old Style" w:cstheme="minorHAnsi"/>
          <w:kern w:val="1"/>
          <w:sz w:val="24"/>
          <w:szCs w:val="24"/>
        </w:rPr>
      </w:pPr>
    </w:p>
    <w:p w14:paraId="21728E98" w14:textId="77777777" w:rsidR="00687B55" w:rsidRPr="00FD6E85" w:rsidRDefault="00687B55" w:rsidP="00290289">
      <w:pPr>
        <w:tabs>
          <w:tab w:val="left" w:pos="9638"/>
        </w:tabs>
        <w:spacing w:after="0" w:line="240" w:lineRule="auto"/>
        <w:ind w:left="1134" w:right="26" w:hanging="708"/>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14.1.2 - Orientar juridicamente a CAS, sempre por meio do apoio da Procuradoria-Geral do Município;</w:t>
      </w:r>
    </w:p>
    <w:p w14:paraId="42D50EAC" w14:textId="77777777" w:rsidR="00687B55" w:rsidRPr="00FD6E85" w:rsidRDefault="00687B55" w:rsidP="00290289">
      <w:pPr>
        <w:tabs>
          <w:tab w:val="left" w:pos="9638"/>
        </w:tabs>
        <w:spacing w:after="0" w:line="240" w:lineRule="auto"/>
        <w:ind w:left="1134" w:right="26" w:hanging="708"/>
        <w:jc w:val="both"/>
        <w:rPr>
          <w:rFonts w:ascii="Bookman Old Style" w:eastAsia="Times New Roman" w:hAnsi="Bookman Old Style" w:cstheme="minorHAnsi"/>
          <w:kern w:val="1"/>
          <w:sz w:val="24"/>
          <w:szCs w:val="24"/>
        </w:rPr>
      </w:pPr>
    </w:p>
    <w:p w14:paraId="02A0B1D5" w14:textId="77777777" w:rsidR="00687B55" w:rsidRPr="00FD6E85" w:rsidRDefault="00687B55" w:rsidP="00290289">
      <w:pPr>
        <w:tabs>
          <w:tab w:val="left" w:pos="9638"/>
        </w:tabs>
        <w:spacing w:after="0" w:line="240" w:lineRule="auto"/>
        <w:ind w:left="1134" w:right="26" w:hanging="708"/>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14.1.3 - Acompanhar e zelar pelo cumprimento dos prazos do presente certame;</w:t>
      </w:r>
    </w:p>
    <w:p w14:paraId="69D2E795" w14:textId="77777777" w:rsidR="00687B55" w:rsidRPr="00FD6E85" w:rsidRDefault="00687B55" w:rsidP="00290289">
      <w:pPr>
        <w:tabs>
          <w:tab w:val="left" w:pos="9638"/>
        </w:tabs>
        <w:spacing w:after="0" w:line="240" w:lineRule="auto"/>
        <w:ind w:left="1134" w:right="26" w:hanging="708"/>
        <w:rPr>
          <w:rFonts w:ascii="Bookman Old Style" w:eastAsia="Times New Roman" w:hAnsi="Bookman Old Style" w:cstheme="minorHAnsi"/>
          <w:kern w:val="1"/>
          <w:sz w:val="24"/>
          <w:szCs w:val="24"/>
        </w:rPr>
      </w:pPr>
    </w:p>
    <w:p w14:paraId="5B0B299A" w14:textId="77777777" w:rsidR="00687B55" w:rsidRPr="00FD6E85" w:rsidRDefault="00687B55" w:rsidP="00290289">
      <w:pPr>
        <w:tabs>
          <w:tab w:val="left" w:pos="9638"/>
        </w:tabs>
        <w:spacing w:after="0" w:line="240" w:lineRule="auto"/>
        <w:ind w:left="1134" w:right="26" w:hanging="708"/>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14.1.4 - Fornecer à CAS a estrutura necessária para a adequada operacionalização de seus trabalhos;</w:t>
      </w:r>
    </w:p>
    <w:p w14:paraId="5647EE0F" w14:textId="77777777" w:rsidR="00687B55" w:rsidRPr="00FD6E85" w:rsidRDefault="00687B55" w:rsidP="00290289">
      <w:pPr>
        <w:tabs>
          <w:tab w:val="left" w:pos="9638"/>
        </w:tabs>
        <w:spacing w:after="0" w:line="240" w:lineRule="auto"/>
        <w:ind w:left="1134" w:right="26" w:hanging="708"/>
        <w:jc w:val="both"/>
        <w:rPr>
          <w:rFonts w:ascii="Bookman Old Style" w:eastAsia="Times New Roman" w:hAnsi="Bookman Old Style" w:cstheme="minorHAnsi"/>
          <w:kern w:val="1"/>
          <w:sz w:val="24"/>
          <w:szCs w:val="24"/>
        </w:rPr>
      </w:pPr>
    </w:p>
    <w:p w14:paraId="20848B9E" w14:textId="77777777" w:rsidR="00687B55" w:rsidRPr="00FD6E85" w:rsidRDefault="00687B55" w:rsidP="00290289">
      <w:pPr>
        <w:tabs>
          <w:tab w:val="left" w:pos="9638"/>
        </w:tabs>
        <w:spacing w:after="0" w:line="240" w:lineRule="auto"/>
        <w:ind w:left="1134" w:right="26" w:hanging="708"/>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14.1.5 - Expedir relatório final a ser enviado ao Prefeito Municipal;</w:t>
      </w:r>
    </w:p>
    <w:p w14:paraId="17ED01E5" w14:textId="77777777" w:rsidR="00687B55" w:rsidRPr="00FD6E85" w:rsidRDefault="00687B55" w:rsidP="00290289">
      <w:pPr>
        <w:tabs>
          <w:tab w:val="left" w:pos="9638"/>
        </w:tabs>
        <w:spacing w:after="0" w:line="240" w:lineRule="auto"/>
        <w:ind w:left="1134" w:right="26" w:hanging="708"/>
        <w:rPr>
          <w:rFonts w:ascii="Bookman Old Style" w:eastAsia="Times New Roman" w:hAnsi="Bookman Old Style" w:cstheme="minorHAnsi"/>
          <w:kern w:val="1"/>
          <w:sz w:val="24"/>
          <w:szCs w:val="24"/>
        </w:rPr>
      </w:pPr>
    </w:p>
    <w:p w14:paraId="7A6E6B54" w14:textId="77777777" w:rsidR="00687B55" w:rsidRPr="00FD6E85" w:rsidRDefault="00687B55" w:rsidP="00290289">
      <w:pPr>
        <w:tabs>
          <w:tab w:val="left" w:pos="9638"/>
        </w:tabs>
        <w:spacing w:after="0" w:line="240" w:lineRule="auto"/>
        <w:ind w:left="1134" w:right="26" w:hanging="708"/>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14.1.6 - Dar publicidade aos atos inerentes ao presente certame.</w:t>
      </w:r>
    </w:p>
    <w:p w14:paraId="79187E1B" w14:textId="77777777" w:rsidR="00290289" w:rsidRPr="00FD6E85" w:rsidRDefault="00290289" w:rsidP="004A226B">
      <w:pPr>
        <w:tabs>
          <w:tab w:val="left" w:pos="8931"/>
          <w:tab w:val="left" w:pos="9638"/>
        </w:tabs>
        <w:spacing w:after="0" w:line="240" w:lineRule="auto"/>
        <w:ind w:right="26"/>
        <w:jc w:val="both"/>
        <w:rPr>
          <w:rFonts w:ascii="Bookman Old Style" w:eastAsia="Times New Roman" w:hAnsi="Bookman Old Style" w:cstheme="minorHAnsi"/>
          <w:kern w:val="1"/>
          <w:sz w:val="24"/>
          <w:szCs w:val="24"/>
        </w:rPr>
      </w:pPr>
    </w:p>
    <w:p w14:paraId="3BAAD71B" w14:textId="77777777" w:rsidR="00687B55" w:rsidRPr="00FD6E85" w:rsidRDefault="00687B55" w:rsidP="004A226B">
      <w:pPr>
        <w:tabs>
          <w:tab w:val="left" w:pos="9603"/>
          <w:tab w:val="left" w:pos="9638"/>
        </w:tabs>
        <w:spacing w:after="0" w:line="240" w:lineRule="auto"/>
        <w:ind w:right="26"/>
        <w:jc w:val="both"/>
        <w:rPr>
          <w:rFonts w:ascii="Bookman Old Style" w:eastAsia="Times New Roman" w:hAnsi="Bookman Old Style" w:cstheme="minorHAnsi"/>
          <w:b/>
          <w:kern w:val="1"/>
          <w:sz w:val="24"/>
          <w:szCs w:val="24"/>
        </w:rPr>
      </w:pPr>
      <w:r w:rsidRPr="00FD6E85">
        <w:rPr>
          <w:rFonts w:ascii="Bookman Old Style" w:eastAsia="Times New Roman" w:hAnsi="Bookman Old Style" w:cstheme="minorHAnsi"/>
          <w:b/>
          <w:kern w:val="1"/>
          <w:sz w:val="24"/>
          <w:szCs w:val="24"/>
        </w:rPr>
        <w:t>15 - DOS PRAZOS PARA IMPUGNAÇÃO</w:t>
      </w:r>
    </w:p>
    <w:p w14:paraId="240B060B" w14:textId="77777777" w:rsidR="00687B55" w:rsidRPr="00FD6E85" w:rsidRDefault="00687B55" w:rsidP="004A226B">
      <w:pPr>
        <w:tabs>
          <w:tab w:val="left" w:pos="9603"/>
          <w:tab w:val="left" w:pos="9638"/>
        </w:tabs>
        <w:spacing w:after="0" w:line="240" w:lineRule="auto"/>
        <w:ind w:right="26"/>
        <w:jc w:val="both"/>
        <w:rPr>
          <w:rFonts w:ascii="Bookman Old Style" w:eastAsia="Times New Roman" w:hAnsi="Bookman Old Style" w:cstheme="minorHAnsi"/>
          <w:b/>
          <w:kern w:val="1"/>
          <w:sz w:val="24"/>
          <w:szCs w:val="24"/>
        </w:rPr>
      </w:pPr>
    </w:p>
    <w:p w14:paraId="55F3A8AA" w14:textId="77777777" w:rsidR="00687B55" w:rsidRPr="00FD6E85" w:rsidRDefault="00687B55" w:rsidP="00290289">
      <w:pPr>
        <w:tabs>
          <w:tab w:val="left" w:pos="8931"/>
          <w:tab w:val="left" w:pos="9638"/>
        </w:tabs>
        <w:spacing w:after="0" w:line="240" w:lineRule="auto"/>
        <w:ind w:left="567" w:right="26" w:hanging="567"/>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15.1 - Poderá qualquer interessado impugnar ou mesmo solicitar adequações ao presente edital, parcialmente ou totalmente, num prazo de até três dias úteis a contar da sua publicação, desde que devidamente fundamentado.</w:t>
      </w:r>
    </w:p>
    <w:p w14:paraId="7F9A6555" w14:textId="77777777" w:rsidR="00687B55" w:rsidRPr="00FD6E85" w:rsidRDefault="00687B55" w:rsidP="00290289">
      <w:pPr>
        <w:widowControl w:val="0"/>
        <w:tabs>
          <w:tab w:val="left" w:pos="9638"/>
        </w:tabs>
        <w:spacing w:after="0" w:line="240" w:lineRule="auto"/>
        <w:ind w:left="567" w:right="26" w:hanging="567"/>
        <w:jc w:val="both"/>
        <w:rPr>
          <w:rFonts w:ascii="Bookman Old Style" w:eastAsia="Times New Roman" w:hAnsi="Bookman Old Style" w:cstheme="minorHAnsi"/>
          <w:kern w:val="1"/>
          <w:sz w:val="24"/>
          <w:szCs w:val="24"/>
        </w:rPr>
      </w:pPr>
    </w:p>
    <w:p w14:paraId="612E7D71" w14:textId="77777777" w:rsidR="00687B55" w:rsidRPr="00FD6E85" w:rsidRDefault="00687B55" w:rsidP="00290289">
      <w:pPr>
        <w:tabs>
          <w:tab w:val="left" w:pos="8931"/>
          <w:tab w:val="left" w:pos="9638"/>
        </w:tabs>
        <w:spacing w:after="0" w:line="240" w:lineRule="auto"/>
        <w:ind w:left="567" w:right="26" w:hanging="567"/>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lastRenderedPageBreak/>
        <w:t xml:space="preserve">15.2 - </w:t>
      </w:r>
      <w:r w:rsidR="0004281B" w:rsidRPr="00FD6E85">
        <w:rPr>
          <w:rFonts w:ascii="Bookman Old Style" w:hAnsi="Bookman Old Style" w:cstheme="minorHAnsi"/>
          <w:sz w:val="24"/>
          <w:szCs w:val="24"/>
        </w:rPr>
        <w:t xml:space="preserve">As impugnações ou adequações devem ser apresentadas digitadas e devidamente assinadas, exclusivamente de forma presencial, na Secretaria Municipal de Cultura, Esporte e Lazer, </w:t>
      </w:r>
      <w:bookmarkStart w:id="5" w:name="_Hlk174029411"/>
      <w:r w:rsidR="0004281B" w:rsidRPr="00FD6E85">
        <w:rPr>
          <w:rFonts w:ascii="Bookman Old Style" w:hAnsi="Bookman Old Style" w:cstheme="minorHAnsi"/>
          <w:sz w:val="24"/>
          <w:szCs w:val="24"/>
        </w:rPr>
        <w:t>localizada na Rua Joaquim Gonçalves da Fonseca, nº 493, Córrego Fundo - MG</w:t>
      </w:r>
      <w:bookmarkEnd w:id="5"/>
      <w:r w:rsidR="0004281B" w:rsidRPr="00FD6E85">
        <w:rPr>
          <w:rFonts w:ascii="Bookman Old Style" w:hAnsi="Bookman Old Style" w:cstheme="minorHAnsi"/>
          <w:sz w:val="24"/>
          <w:szCs w:val="24"/>
        </w:rPr>
        <w:t xml:space="preserve">. O prazo para apresentação é de </w:t>
      </w:r>
      <w:bookmarkStart w:id="6" w:name="_Hlk174029378"/>
      <w:r w:rsidR="0004281B" w:rsidRPr="00FD6E85">
        <w:rPr>
          <w:rFonts w:ascii="Bookman Old Style" w:hAnsi="Bookman Old Style" w:cstheme="minorHAnsi"/>
          <w:sz w:val="24"/>
          <w:szCs w:val="24"/>
        </w:rPr>
        <w:t xml:space="preserve">até </w:t>
      </w:r>
      <w:r w:rsidR="001A7916" w:rsidRPr="00FD6E85">
        <w:rPr>
          <w:rFonts w:ascii="Bookman Old Style" w:hAnsi="Bookman Old Style" w:cstheme="minorHAnsi"/>
          <w:sz w:val="24"/>
          <w:szCs w:val="24"/>
        </w:rPr>
        <w:t>3</w:t>
      </w:r>
      <w:r w:rsidR="0004281B" w:rsidRPr="00FD6E85">
        <w:rPr>
          <w:rFonts w:ascii="Bookman Old Style" w:hAnsi="Bookman Old Style" w:cstheme="minorHAnsi"/>
          <w:sz w:val="24"/>
          <w:szCs w:val="24"/>
        </w:rPr>
        <w:t xml:space="preserve"> dias úteis após a divulgação dos projetos contemplados, em dias úteis, das 14h00 às 16h00.</w:t>
      </w:r>
    </w:p>
    <w:bookmarkEnd w:id="6"/>
    <w:p w14:paraId="4F8F32CA" w14:textId="77777777" w:rsidR="0004281B" w:rsidRPr="00FD6E85" w:rsidRDefault="0004281B" w:rsidP="00290289">
      <w:pPr>
        <w:tabs>
          <w:tab w:val="left" w:pos="8931"/>
          <w:tab w:val="left" w:pos="9638"/>
        </w:tabs>
        <w:spacing w:after="0" w:line="240" w:lineRule="auto"/>
        <w:ind w:left="567" w:right="26" w:hanging="567"/>
        <w:jc w:val="both"/>
        <w:rPr>
          <w:rFonts w:ascii="Bookman Old Style" w:eastAsia="Times New Roman" w:hAnsi="Bookman Old Style" w:cstheme="minorHAnsi"/>
          <w:kern w:val="1"/>
          <w:sz w:val="24"/>
          <w:szCs w:val="24"/>
        </w:rPr>
      </w:pPr>
    </w:p>
    <w:p w14:paraId="439C47F3" w14:textId="77777777" w:rsidR="00687B55" w:rsidRPr="00FD6E85" w:rsidRDefault="00687B55" w:rsidP="00290289">
      <w:pPr>
        <w:tabs>
          <w:tab w:val="left" w:pos="8931"/>
          <w:tab w:val="left" w:pos="9638"/>
        </w:tabs>
        <w:spacing w:after="0" w:line="240" w:lineRule="auto"/>
        <w:ind w:left="567" w:right="26" w:hanging="567"/>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15.3 - As impugnações deverão ser analisadas e julgadas pela </w:t>
      </w:r>
      <w:r w:rsidR="0004281B" w:rsidRPr="00FD6E85">
        <w:rPr>
          <w:rFonts w:ascii="Bookman Old Style" w:eastAsia="Times New Roman" w:hAnsi="Bookman Old Style" w:cstheme="minorHAnsi"/>
          <w:kern w:val="1"/>
          <w:sz w:val="24"/>
          <w:szCs w:val="24"/>
        </w:rPr>
        <w:t>Comissão</w:t>
      </w:r>
      <w:r w:rsidRPr="00FD6E85">
        <w:rPr>
          <w:rFonts w:ascii="Bookman Old Style" w:eastAsia="Times New Roman" w:hAnsi="Bookman Old Style" w:cstheme="minorHAnsi"/>
          <w:kern w:val="1"/>
          <w:sz w:val="24"/>
          <w:szCs w:val="24"/>
        </w:rPr>
        <w:t>, no prazo de até cinco dias úteis, a contar do primeiro dia útil subsequente à data em que essa foi protocolada.</w:t>
      </w:r>
    </w:p>
    <w:p w14:paraId="5D810393" w14:textId="77777777" w:rsidR="00687B55" w:rsidRPr="00FD6E85" w:rsidRDefault="00687B55" w:rsidP="00290289">
      <w:pPr>
        <w:tabs>
          <w:tab w:val="left" w:pos="8931"/>
          <w:tab w:val="left" w:pos="9638"/>
        </w:tabs>
        <w:spacing w:after="0" w:line="240" w:lineRule="auto"/>
        <w:ind w:left="567" w:right="26" w:hanging="567"/>
        <w:rPr>
          <w:rFonts w:ascii="Bookman Old Style" w:eastAsia="Times New Roman" w:hAnsi="Bookman Old Style" w:cstheme="minorHAnsi"/>
          <w:kern w:val="1"/>
          <w:sz w:val="24"/>
          <w:szCs w:val="24"/>
        </w:rPr>
      </w:pPr>
    </w:p>
    <w:p w14:paraId="3973177D" w14:textId="77777777" w:rsidR="00687B55" w:rsidRPr="00FD6E85" w:rsidRDefault="00687B55" w:rsidP="004A226B">
      <w:pPr>
        <w:tabs>
          <w:tab w:val="left" w:pos="8931"/>
          <w:tab w:val="left" w:pos="9638"/>
        </w:tabs>
        <w:spacing w:after="0" w:line="240" w:lineRule="auto"/>
        <w:ind w:right="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15.4 - O resultado do julgamento dos possíveis pedidos de impugnação será publicado </w:t>
      </w:r>
      <w:r w:rsidR="00092D2C" w:rsidRPr="00FD6E85">
        <w:rPr>
          <w:rFonts w:ascii="Bookman Old Style" w:eastAsia="Times New Roman" w:hAnsi="Bookman Old Style" w:cstheme="minorHAnsi"/>
          <w:kern w:val="1"/>
          <w:sz w:val="24"/>
          <w:szCs w:val="24"/>
        </w:rPr>
        <w:t>oportunamente.</w:t>
      </w:r>
    </w:p>
    <w:p w14:paraId="0F58DE45" w14:textId="77777777" w:rsidR="002E7599" w:rsidRPr="00FD6E85" w:rsidRDefault="002E7599" w:rsidP="004A226B">
      <w:pPr>
        <w:tabs>
          <w:tab w:val="left" w:pos="8931"/>
          <w:tab w:val="left" w:pos="9638"/>
        </w:tabs>
        <w:spacing w:after="0" w:line="240" w:lineRule="auto"/>
        <w:ind w:right="26"/>
        <w:jc w:val="both"/>
        <w:rPr>
          <w:rFonts w:ascii="Bookman Old Style" w:eastAsia="Times New Roman" w:hAnsi="Bookman Old Style" w:cstheme="minorHAnsi"/>
          <w:kern w:val="1"/>
          <w:sz w:val="24"/>
          <w:szCs w:val="24"/>
        </w:rPr>
      </w:pPr>
    </w:p>
    <w:p w14:paraId="5F53B7F5" w14:textId="77777777" w:rsidR="00232848" w:rsidRPr="00FD6E85" w:rsidRDefault="00232848" w:rsidP="004A226B">
      <w:pPr>
        <w:tabs>
          <w:tab w:val="left" w:pos="8931"/>
          <w:tab w:val="left" w:pos="9638"/>
        </w:tabs>
        <w:spacing w:after="0" w:line="240" w:lineRule="auto"/>
        <w:ind w:right="26"/>
        <w:jc w:val="both"/>
        <w:rPr>
          <w:rFonts w:ascii="Bookman Old Style" w:eastAsia="Times New Roman" w:hAnsi="Bookman Old Style" w:cstheme="minorHAnsi"/>
          <w:kern w:val="1"/>
          <w:sz w:val="24"/>
          <w:szCs w:val="24"/>
        </w:rPr>
      </w:pPr>
    </w:p>
    <w:p w14:paraId="29C5295E" w14:textId="77777777" w:rsidR="00687B55" w:rsidRPr="00FD6E85" w:rsidRDefault="00687B55" w:rsidP="004A226B">
      <w:pPr>
        <w:tabs>
          <w:tab w:val="left" w:pos="8931"/>
          <w:tab w:val="left" w:pos="9638"/>
        </w:tabs>
        <w:spacing w:after="0" w:line="240" w:lineRule="auto"/>
        <w:ind w:right="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b/>
          <w:kern w:val="1"/>
          <w:sz w:val="24"/>
          <w:szCs w:val="24"/>
        </w:rPr>
        <w:t>16 - DO PROTAGONISMO</w:t>
      </w:r>
    </w:p>
    <w:p w14:paraId="0BD0BC31" w14:textId="77777777" w:rsidR="00687B55" w:rsidRPr="00FD6E85" w:rsidRDefault="00687B55" w:rsidP="004A226B">
      <w:pPr>
        <w:widowControl w:val="0"/>
        <w:tabs>
          <w:tab w:val="left" w:pos="483"/>
          <w:tab w:val="left" w:pos="9638"/>
        </w:tabs>
        <w:spacing w:after="0" w:line="240" w:lineRule="auto"/>
        <w:ind w:right="26"/>
        <w:jc w:val="both"/>
        <w:rPr>
          <w:rFonts w:ascii="Bookman Old Style" w:eastAsia="Times New Roman" w:hAnsi="Bookman Old Style" w:cstheme="minorHAnsi"/>
          <w:kern w:val="1"/>
          <w:sz w:val="24"/>
          <w:szCs w:val="24"/>
          <w:highlight w:val="yellow"/>
        </w:rPr>
      </w:pPr>
    </w:p>
    <w:p w14:paraId="61D04A63" w14:textId="77777777" w:rsidR="00687B55" w:rsidRPr="00FD6E85" w:rsidRDefault="00687B55" w:rsidP="00290289">
      <w:pPr>
        <w:tabs>
          <w:tab w:val="left" w:pos="8931"/>
          <w:tab w:val="left" w:pos="9638"/>
        </w:tabs>
        <w:spacing w:after="0" w:line="240" w:lineRule="auto"/>
        <w:ind w:left="567" w:right="26" w:hanging="567"/>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16.1 As ações de viabilidade que possibilitem a participação e o protagonismo de agentes culturais de forma representativa por mulheres, pessoas negras, indígenas, comunidades tradicionais, inclusive quilombolas, populações nômades e povos ciganos, pessoas do segmento LGBTQIAPN+, pessoas com deficiência e outros grupos que componham minorias, serão implantadas através de pontuação diferenciada nos critérios avaliativos mediante a apresentação das informações autodeclaradas anexadas ao Formulário de Apresentação de Projetos Culturais.</w:t>
      </w:r>
    </w:p>
    <w:p w14:paraId="0EC2A6B6" w14:textId="77777777" w:rsidR="00687B55" w:rsidRPr="00FD6E85" w:rsidRDefault="00687B55" w:rsidP="004A226B">
      <w:pPr>
        <w:tabs>
          <w:tab w:val="left" w:pos="8931"/>
          <w:tab w:val="left" w:pos="9638"/>
        </w:tabs>
        <w:spacing w:after="0" w:line="240" w:lineRule="auto"/>
        <w:ind w:right="26"/>
        <w:jc w:val="both"/>
        <w:rPr>
          <w:rFonts w:ascii="Bookman Old Style" w:eastAsia="Times New Roman" w:hAnsi="Bookman Old Style" w:cstheme="minorHAnsi"/>
          <w:b/>
          <w:kern w:val="1"/>
          <w:sz w:val="24"/>
          <w:szCs w:val="24"/>
        </w:rPr>
      </w:pPr>
    </w:p>
    <w:p w14:paraId="5C82596D" w14:textId="77777777" w:rsidR="00910AD2" w:rsidRPr="00FD6E85" w:rsidRDefault="00910AD2" w:rsidP="004A226B">
      <w:pPr>
        <w:tabs>
          <w:tab w:val="left" w:pos="8931"/>
          <w:tab w:val="left" w:pos="9638"/>
        </w:tabs>
        <w:spacing w:after="0" w:line="240" w:lineRule="auto"/>
        <w:ind w:right="26"/>
        <w:jc w:val="both"/>
        <w:rPr>
          <w:rFonts w:ascii="Bookman Old Style" w:eastAsia="Times New Roman" w:hAnsi="Bookman Old Style" w:cstheme="minorHAnsi"/>
          <w:b/>
          <w:kern w:val="1"/>
          <w:sz w:val="24"/>
          <w:szCs w:val="24"/>
        </w:rPr>
      </w:pPr>
    </w:p>
    <w:p w14:paraId="0FAD851D" w14:textId="77777777" w:rsidR="00687B55" w:rsidRPr="00FD6E85" w:rsidRDefault="00687B55" w:rsidP="004A226B">
      <w:pPr>
        <w:tabs>
          <w:tab w:val="left" w:pos="8931"/>
          <w:tab w:val="left" w:pos="9638"/>
        </w:tabs>
        <w:spacing w:after="0" w:line="240" w:lineRule="auto"/>
        <w:ind w:right="26"/>
        <w:jc w:val="both"/>
        <w:rPr>
          <w:rFonts w:ascii="Bookman Old Style" w:eastAsia="Times New Roman" w:hAnsi="Bookman Old Style" w:cstheme="minorHAnsi"/>
          <w:b/>
          <w:kern w:val="1"/>
          <w:sz w:val="24"/>
          <w:szCs w:val="24"/>
        </w:rPr>
      </w:pPr>
      <w:r w:rsidRPr="00FD6E85">
        <w:rPr>
          <w:rFonts w:ascii="Bookman Old Style" w:eastAsia="Times New Roman" w:hAnsi="Bookman Old Style" w:cstheme="minorHAnsi"/>
          <w:b/>
          <w:kern w:val="1"/>
          <w:sz w:val="24"/>
          <w:szCs w:val="24"/>
        </w:rPr>
        <w:t xml:space="preserve">17 - DA ACESSIBILIDADE </w:t>
      </w:r>
    </w:p>
    <w:p w14:paraId="0ED86D33" w14:textId="77777777" w:rsidR="00687B55" w:rsidRPr="00FD6E85" w:rsidRDefault="00687B55" w:rsidP="004A226B">
      <w:pPr>
        <w:tabs>
          <w:tab w:val="left" w:pos="8931"/>
          <w:tab w:val="left" w:pos="9638"/>
        </w:tabs>
        <w:spacing w:after="0" w:line="240" w:lineRule="auto"/>
        <w:ind w:right="26"/>
        <w:jc w:val="both"/>
        <w:rPr>
          <w:rFonts w:ascii="Bookman Old Style" w:eastAsia="Times New Roman" w:hAnsi="Bookman Old Style" w:cstheme="minorHAnsi"/>
          <w:kern w:val="1"/>
          <w:sz w:val="24"/>
          <w:szCs w:val="24"/>
        </w:rPr>
      </w:pPr>
    </w:p>
    <w:p w14:paraId="1FE1F1D4" w14:textId="77777777" w:rsidR="00687B55" w:rsidRPr="00FD6E85" w:rsidRDefault="00687B55" w:rsidP="00290289">
      <w:pPr>
        <w:tabs>
          <w:tab w:val="left" w:pos="8931"/>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17.1 - Os projetos culturais têm que contar com medidas de acessibilidade física, atitudinal e comunicacional compatíveis com as características dos produtos culturais resultantes dos projetos culturais apresentados, nos termos do disposto na </w:t>
      </w:r>
      <w:hyperlink r:id="rId8" w:history="1">
        <w:r w:rsidRPr="00FD6E85">
          <w:rPr>
            <w:rFonts w:ascii="Bookman Old Style" w:eastAsia="Times New Roman" w:hAnsi="Bookman Old Style" w:cstheme="minorHAnsi"/>
            <w:kern w:val="1"/>
            <w:sz w:val="24"/>
            <w:szCs w:val="24"/>
          </w:rPr>
          <w:t>Lei Federal nº 13.146, de 06 de julho de 2015</w:t>
        </w:r>
      </w:hyperlink>
      <w:r w:rsidRPr="00FD6E85">
        <w:rPr>
          <w:rFonts w:ascii="Bookman Old Style" w:eastAsia="Times New Roman" w:hAnsi="Bookman Old Style" w:cstheme="minorHAnsi"/>
          <w:kern w:val="1"/>
          <w:sz w:val="24"/>
          <w:szCs w:val="24"/>
        </w:rPr>
        <w:t xml:space="preserve"> (Lei Brasileira de Inclusão da Pessoa com Deficiência) de modo a contemplar:</w:t>
      </w:r>
    </w:p>
    <w:p w14:paraId="3A07239D" w14:textId="77777777" w:rsidR="00687B55" w:rsidRPr="00FD6E85" w:rsidRDefault="00687B55" w:rsidP="004A226B">
      <w:pPr>
        <w:tabs>
          <w:tab w:val="left" w:pos="9638"/>
        </w:tabs>
        <w:spacing w:after="0" w:line="240" w:lineRule="auto"/>
        <w:ind w:right="26"/>
        <w:jc w:val="both"/>
        <w:rPr>
          <w:rFonts w:ascii="Bookman Old Style" w:eastAsia="Times New Roman" w:hAnsi="Bookman Old Style" w:cstheme="minorHAnsi"/>
          <w:kern w:val="1"/>
          <w:sz w:val="24"/>
          <w:szCs w:val="24"/>
        </w:rPr>
      </w:pPr>
    </w:p>
    <w:p w14:paraId="3EEE1075" w14:textId="77777777" w:rsidR="00687B55" w:rsidRPr="00FD6E85" w:rsidRDefault="00687B55" w:rsidP="00290289">
      <w:pPr>
        <w:tabs>
          <w:tab w:val="left" w:pos="9638"/>
        </w:tabs>
        <w:spacing w:after="0" w:line="240" w:lineRule="auto"/>
        <w:ind w:left="1134" w:right="26" w:hanging="708"/>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17.1.1 - </w:t>
      </w:r>
      <w:r w:rsidRPr="00FD6E85">
        <w:rPr>
          <w:rFonts w:ascii="Bookman Old Style" w:eastAsia="Times New Roman" w:hAnsi="Bookman Old Style" w:cstheme="minorHAnsi"/>
          <w:i/>
          <w:kern w:val="1"/>
          <w:sz w:val="24"/>
          <w:szCs w:val="24"/>
        </w:rPr>
        <w:t>No aspecto arquitetônico:</w:t>
      </w:r>
      <w:r w:rsidRPr="00FD6E85">
        <w:rPr>
          <w:rFonts w:ascii="Bookman Old Style" w:eastAsia="Times New Roman" w:hAnsi="Bookman Old Style" w:cstheme="minorHAnsi"/>
          <w:kern w:val="1"/>
          <w:sz w:val="24"/>
          <w:szCs w:val="24"/>
        </w:rPr>
        <w:t xml:space="preserve"> recursos de acessibilidade para permitir o acesso de pessoas com mobilidade reduzida ou idosas aos locais onde se realizam as atividades culturais e a espaços acessórios, como banheiros, áreas de alimentação e circulação;</w:t>
      </w:r>
    </w:p>
    <w:p w14:paraId="4DFA2AD9" w14:textId="77777777" w:rsidR="00687B55" w:rsidRPr="00FD6E85" w:rsidRDefault="00687B55" w:rsidP="00290289">
      <w:pPr>
        <w:tabs>
          <w:tab w:val="left" w:pos="9638"/>
        </w:tabs>
        <w:spacing w:after="0" w:line="240" w:lineRule="auto"/>
        <w:ind w:left="1134" w:right="26" w:hanging="708"/>
        <w:jc w:val="both"/>
        <w:rPr>
          <w:rFonts w:ascii="Bookman Old Style" w:eastAsia="Times New Roman" w:hAnsi="Bookman Old Style" w:cstheme="minorHAnsi"/>
          <w:kern w:val="1"/>
          <w:sz w:val="24"/>
          <w:szCs w:val="24"/>
        </w:rPr>
      </w:pPr>
    </w:p>
    <w:p w14:paraId="114AB894" w14:textId="77777777" w:rsidR="00687B55" w:rsidRPr="00FD6E85" w:rsidRDefault="00687B55" w:rsidP="00290289">
      <w:pPr>
        <w:tabs>
          <w:tab w:val="left" w:pos="9638"/>
        </w:tabs>
        <w:spacing w:after="0" w:line="240" w:lineRule="auto"/>
        <w:ind w:left="1134" w:right="26" w:hanging="708"/>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17.1.2 - </w:t>
      </w:r>
      <w:r w:rsidRPr="00FD6E85">
        <w:rPr>
          <w:rFonts w:ascii="Bookman Old Style" w:eastAsia="Times New Roman" w:hAnsi="Bookman Old Style" w:cstheme="minorHAnsi"/>
          <w:i/>
          <w:kern w:val="1"/>
          <w:sz w:val="24"/>
          <w:szCs w:val="24"/>
        </w:rPr>
        <w:t>No aspecto comunicacional:</w:t>
      </w:r>
      <w:r w:rsidRPr="00FD6E85">
        <w:rPr>
          <w:rFonts w:ascii="Bookman Old Style" w:eastAsia="Times New Roman" w:hAnsi="Bookman Old Style" w:cstheme="minorHAnsi"/>
          <w:kern w:val="1"/>
          <w:sz w:val="24"/>
          <w:szCs w:val="24"/>
        </w:rPr>
        <w:t xml:space="preserve"> recursos de acessibilidade para permitir o acesso de pessoas com deficiência intelectual, auditiva ou visual ao </w:t>
      </w:r>
      <w:r w:rsidRPr="00FD6E85">
        <w:rPr>
          <w:rFonts w:ascii="Bookman Old Style" w:eastAsia="Times New Roman" w:hAnsi="Bookman Old Style" w:cstheme="minorHAnsi"/>
          <w:kern w:val="1"/>
          <w:sz w:val="24"/>
          <w:szCs w:val="24"/>
        </w:rPr>
        <w:lastRenderedPageBreak/>
        <w:t>conteúdo dos produtos culturais gerados pelo projeto, pela iniciativa ou pelo espaço;</w:t>
      </w:r>
    </w:p>
    <w:p w14:paraId="7A97AEE6" w14:textId="77777777" w:rsidR="00687B55" w:rsidRPr="00FD6E85" w:rsidRDefault="00687B55" w:rsidP="00290289">
      <w:pPr>
        <w:tabs>
          <w:tab w:val="left" w:pos="9638"/>
        </w:tabs>
        <w:spacing w:after="0" w:line="240" w:lineRule="auto"/>
        <w:ind w:left="1134" w:right="26" w:hanging="708"/>
        <w:jc w:val="both"/>
        <w:rPr>
          <w:rFonts w:ascii="Bookman Old Style" w:eastAsia="Times New Roman" w:hAnsi="Bookman Old Style" w:cstheme="minorHAnsi"/>
          <w:kern w:val="1"/>
          <w:sz w:val="24"/>
          <w:szCs w:val="24"/>
        </w:rPr>
      </w:pPr>
    </w:p>
    <w:p w14:paraId="281DA30B" w14:textId="77777777" w:rsidR="00687B55" w:rsidRPr="00FD6E85" w:rsidRDefault="00687B55" w:rsidP="00290289">
      <w:pPr>
        <w:tabs>
          <w:tab w:val="left" w:pos="8931"/>
          <w:tab w:val="left" w:pos="9638"/>
        </w:tabs>
        <w:spacing w:after="0" w:line="240" w:lineRule="auto"/>
        <w:ind w:left="1134" w:right="26" w:hanging="708"/>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17.1.3 - </w:t>
      </w:r>
      <w:r w:rsidRPr="00FD6E85">
        <w:rPr>
          <w:rFonts w:ascii="Bookman Old Style" w:eastAsia="Times New Roman" w:hAnsi="Bookman Old Style" w:cstheme="minorHAnsi"/>
          <w:i/>
          <w:kern w:val="1"/>
          <w:sz w:val="24"/>
          <w:szCs w:val="24"/>
        </w:rPr>
        <w:t>No aspecto atitudinal:</w:t>
      </w:r>
      <w:r w:rsidRPr="00FD6E85">
        <w:rPr>
          <w:rFonts w:ascii="Bookman Old Style" w:eastAsia="Times New Roman" w:hAnsi="Bookman Old Style" w:cstheme="minorHAnsi"/>
          <w:kern w:val="1"/>
          <w:sz w:val="24"/>
          <w:szCs w:val="24"/>
        </w:rPr>
        <w:t xml:space="preserve">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1404AFA5" w14:textId="77777777" w:rsidR="00687B55" w:rsidRPr="00FD6E85" w:rsidRDefault="00687B55" w:rsidP="004A226B">
      <w:pPr>
        <w:tabs>
          <w:tab w:val="left" w:pos="8931"/>
          <w:tab w:val="left" w:pos="9638"/>
        </w:tabs>
        <w:spacing w:after="0" w:line="240" w:lineRule="auto"/>
        <w:ind w:right="26"/>
        <w:jc w:val="both"/>
        <w:rPr>
          <w:rFonts w:ascii="Bookman Old Style" w:eastAsia="Times New Roman" w:hAnsi="Bookman Old Style" w:cstheme="minorHAnsi"/>
          <w:kern w:val="1"/>
          <w:sz w:val="24"/>
          <w:szCs w:val="24"/>
        </w:rPr>
      </w:pPr>
    </w:p>
    <w:p w14:paraId="12D30DD5" w14:textId="77777777" w:rsidR="00687B55" w:rsidRPr="00FD6E85" w:rsidRDefault="00687B55" w:rsidP="00290289">
      <w:pPr>
        <w:tabs>
          <w:tab w:val="left" w:pos="8931"/>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17.2 - Especificamente para pessoas com restrições à participação poderá ser concretizado também por meio das seguintes iniciativas, entre outras:</w:t>
      </w:r>
    </w:p>
    <w:p w14:paraId="45C66365" w14:textId="77777777" w:rsidR="00687B55" w:rsidRPr="00FD6E85" w:rsidRDefault="00687B55" w:rsidP="004A226B">
      <w:pPr>
        <w:tabs>
          <w:tab w:val="left" w:pos="8931"/>
          <w:tab w:val="left" w:pos="9638"/>
        </w:tabs>
        <w:spacing w:after="0" w:line="240" w:lineRule="auto"/>
        <w:ind w:right="26"/>
        <w:jc w:val="both"/>
        <w:rPr>
          <w:rFonts w:ascii="Bookman Old Style" w:eastAsia="Times New Roman" w:hAnsi="Bookman Old Style" w:cstheme="minorHAnsi"/>
          <w:kern w:val="1"/>
          <w:sz w:val="24"/>
          <w:szCs w:val="24"/>
        </w:rPr>
      </w:pPr>
    </w:p>
    <w:p w14:paraId="66DFEA50" w14:textId="77777777" w:rsidR="00687B55" w:rsidRPr="00FD6E85" w:rsidRDefault="00687B55" w:rsidP="004A226B">
      <w:pPr>
        <w:tabs>
          <w:tab w:val="left" w:pos="9638"/>
        </w:tabs>
        <w:spacing w:after="0" w:line="240" w:lineRule="auto"/>
        <w:ind w:left="426" w:right="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17.2.1 - Adaptação de espaços culturais com residências inclusivas;</w:t>
      </w:r>
    </w:p>
    <w:p w14:paraId="372CE9FC" w14:textId="77777777" w:rsidR="00687B55" w:rsidRPr="00FD6E85" w:rsidRDefault="00687B55" w:rsidP="004A226B">
      <w:pPr>
        <w:tabs>
          <w:tab w:val="left" w:pos="9638"/>
        </w:tabs>
        <w:spacing w:after="0" w:line="240" w:lineRule="auto"/>
        <w:ind w:left="426" w:right="26"/>
        <w:jc w:val="both"/>
        <w:rPr>
          <w:rFonts w:ascii="Bookman Old Style" w:eastAsia="Times New Roman" w:hAnsi="Bookman Old Style" w:cstheme="minorHAnsi"/>
          <w:kern w:val="1"/>
          <w:sz w:val="24"/>
          <w:szCs w:val="24"/>
        </w:rPr>
      </w:pPr>
    </w:p>
    <w:p w14:paraId="51194A1A" w14:textId="77777777" w:rsidR="00687B55" w:rsidRPr="00FD6E85" w:rsidRDefault="00687B55" w:rsidP="004A226B">
      <w:pPr>
        <w:tabs>
          <w:tab w:val="left" w:pos="9638"/>
        </w:tabs>
        <w:spacing w:after="0" w:line="240" w:lineRule="auto"/>
        <w:ind w:left="426" w:right="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17.2.2 - Utilização de tecnologias assistivas, ajudas técnicas e produtos com desenho universal;</w:t>
      </w:r>
    </w:p>
    <w:p w14:paraId="523CB451" w14:textId="77777777" w:rsidR="00687B55" w:rsidRPr="00FD6E85" w:rsidRDefault="00687B55" w:rsidP="004A226B">
      <w:pPr>
        <w:tabs>
          <w:tab w:val="left" w:pos="9638"/>
        </w:tabs>
        <w:spacing w:after="0" w:line="240" w:lineRule="auto"/>
        <w:ind w:left="426" w:right="26"/>
        <w:jc w:val="both"/>
        <w:rPr>
          <w:rFonts w:ascii="Bookman Old Style" w:eastAsia="Times New Roman" w:hAnsi="Bookman Old Style" w:cstheme="minorHAnsi"/>
          <w:kern w:val="1"/>
          <w:sz w:val="24"/>
          <w:szCs w:val="24"/>
        </w:rPr>
      </w:pPr>
    </w:p>
    <w:p w14:paraId="7DDE5E57" w14:textId="77777777" w:rsidR="00687B55" w:rsidRPr="00FD6E85" w:rsidRDefault="00687B55" w:rsidP="004A226B">
      <w:pPr>
        <w:tabs>
          <w:tab w:val="left" w:pos="9638"/>
        </w:tabs>
        <w:spacing w:after="0" w:line="240" w:lineRule="auto"/>
        <w:ind w:left="426" w:right="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17.2.3 - Medidas de prevenção e erradicação de barreiras atitudinais;</w:t>
      </w:r>
    </w:p>
    <w:p w14:paraId="56D6246B" w14:textId="77777777" w:rsidR="00687B55" w:rsidRPr="00FD6E85" w:rsidRDefault="00687B55" w:rsidP="004A226B">
      <w:pPr>
        <w:tabs>
          <w:tab w:val="left" w:pos="9638"/>
        </w:tabs>
        <w:spacing w:after="0" w:line="240" w:lineRule="auto"/>
        <w:ind w:left="426" w:right="26"/>
        <w:jc w:val="both"/>
        <w:rPr>
          <w:rFonts w:ascii="Bookman Old Style" w:eastAsia="Times New Roman" w:hAnsi="Bookman Old Style" w:cstheme="minorHAnsi"/>
          <w:kern w:val="1"/>
          <w:sz w:val="24"/>
          <w:szCs w:val="24"/>
        </w:rPr>
      </w:pPr>
    </w:p>
    <w:p w14:paraId="703FFD9A" w14:textId="77777777" w:rsidR="00687B55" w:rsidRPr="00FD6E85" w:rsidRDefault="00687B55" w:rsidP="004A226B">
      <w:pPr>
        <w:tabs>
          <w:tab w:val="left" w:pos="9638"/>
        </w:tabs>
        <w:spacing w:after="0" w:line="240" w:lineRule="auto"/>
        <w:ind w:left="426" w:right="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17.2.4 - Contratação de serviços de assistência por acompanhante;</w:t>
      </w:r>
    </w:p>
    <w:p w14:paraId="61F0E9E4" w14:textId="77777777" w:rsidR="0D125DD1" w:rsidRPr="00FD6E85" w:rsidRDefault="0D125DD1" w:rsidP="0D125DD1">
      <w:pPr>
        <w:tabs>
          <w:tab w:val="left" w:pos="9638"/>
        </w:tabs>
        <w:spacing w:after="0" w:line="240" w:lineRule="auto"/>
        <w:ind w:left="426" w:right="26"/>
        <w:jc w:val="both"/>
        <w:rPr>
          <w:rFonts w:ascii="Bookman Old Style" w:eastAsia="Times New Roman" w:hAnsi="Bookman Old Style" w:cstheme="minorHAnsi"/>
          <w:sz w:val="24"/>
          <w:szCs w:val="24"/>
        </w:rPr>
      </w:pPr>
    </w:p>
    <w:p w14:paraId="7249ADDC" w14:textId="77777777" w:rsidR="00687B55" w:rsidRPr="00FD6E85" w:rsidRDefault="00687B55" w:rsidP="004A226B">
      <w:pPr>
        <w:tabs>
          <w:tab w:val="left" w:pos="9638"/>
        </w:tabs>
        <w:spacing w:after="0" w:line="240" w:lineRule="auto"/>
        <w:ind w:left="426" w:right="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17.2.5 - Oferta de ações de formação e capacitação acessíveis a pessoas com deficiência.</w:t>
      </w:r>
    </w:p>
    <w:p w14:paraId="0F9FCF8E" w14:textId="77777777" w:rsidR="00A327A3" w:rsidRPr="00FD6E85" w:rsidRDefault="00A327A3" w:rsidP="00A327A3">
      <w:pPr>
        <w:tabs>
          <w:tab w:val="left" w:pos="9638"/>
        </w:tabs>
        <w:spacing w:after="0" w:line="240" w:lineRule="auto"/>
        <w:ind w:right="26"/>
        <w:jc w:val="both"/>
        <w:rPr>
          <w:rFonts w:ascii="Bookman Old Style" w:eastAsia="Times New Roman" w:hAnsi="Bookman Old Style" w:cstheme="minorHAnsi"/>
          <w:kern w:val="1"/>
          <w:sz w:val="24"/>
          <w:szCs w:val="24"/>
        </w:rPr>
      </w:pPr>
    </w:p>
    <w:p w14:paraId="00EA2D2B" w14:textId="77777777" w:rsidR="00A327A3" w:rsidRPr="00FD6E85" w:rsidRDefault="00A327A3" w:rsidP="00290289">
      <w:pPr>
        <w:tabs>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17.3 – Quando o produto cultural </w:t>
      </w:r>
      <w:r w:rsidR="00AB0CF1" w:rsidRPr="00FD6E85">
        <w:rPr>
          <w:rFonts w:ascii="Bookman Old Style" w:eastAsia="Times New Roman" w:hAnsi="Bookman Old Style" w:cstheme="minorHAnsi"/>
          <w:kern w:val="1"/>
          <w:sz w:val="24"/>
          <w:szCs w:val="24"/>
        </w:rPr>
        <w:t xml:space="preserve">já apresentar características intrínsecas de acessibilidade, caberá ao proponente assim justificar a ausência de </w:t>
      </w:r>
      <w:r w:rsidR="00EB09CC" w:rsidRPr="00FD6E85">
        <w:rPr>
          <w:rFonts w:ascii="Bookman Old Style" w:eastAsia="Times New Roman" w:hAnsi="Bookman Old Style" w:cstheme="minorHAnsi"/>
          <w:kern w:val="1"/>
          <w:sz w:val="24"/>
          <w:szCs w:val="24"/>
        </w:rPr>
        <w:t>ações de acessibilidade junto ao Formulário de Apresentação de Projetos Culturais em campo pertinente.</w:t>
      </w:r>
    </w:p>
    <w:p w14:paraId="32D36F0A" w14:textId="77777777" w:rsidR="00687B55" w:rsidRPr="00FD6E85" w:rsidRDefault="00687B55" w:rsidP="004A226B">
      <w:pPr>
        <w:tabs>
          <w:tab w:val="left" w:pos="8931"/>
          <w:tab w:val="left" w:pos="9638"/>
        </w:tabs>
        <w:spacing w:after="0" w:line="240" w:lineRule="auto"/>
        <w:ind w:right="26"/>
        <w:jc w:val="both"/>
        <w:rPr>
          <w:rFonts w:ascii="Bookman Old Style" w:eastAsia="Times New Roman" w:hAnsi="Bookman Old Style" w:cstheme="minorHAnsi"/>
          <w:kern w:val="1"/>
          <w:sz w:val="24"/>
          <w:szCs w:val="24"/>
        </w:rPr>
      </w:pPr>
    </w:p>
    <w:p w14:paraId="745790BF" w14:textId="77777777" w:rsidR="00687B55" w:rsidRPr="00FD6E85" w:rsidRDefault="00687B55" w:rsidP="004A226B">
      <w:pPr>
        <w:tabs>
          <w:tab w:val="left" w:pos="8931"/>
          <w:tab w:val="left" w:pos="9638"/>
        </w:tabs>
        <w:spacing w:after="0" w:line="240" w:lineRule="auto"/>
        <w:ind w:right="26"/>
        <w:jc w:val="both"/>
        <w:rPr>
          <w:rFonts w:ascii="Bookman Old Style" w:eastAsia="Times New Roman" w:hAnsi="Bookman Old Style" w:cstheme="minorHAnsi"/>
          <w:b/>
          <w:kern w:val="1"/>
          <w:sz w:val="24"/>
          <w:szCs w:val="24"/>
        </w:rPr>
      </w:pPr>
      <w:r w:rsidRPr="00FD6E85">
        <w:rPr>
          <w:rFonts w:ascii="Bookman Old Style" w:eastAsia="Times New Roman" w:hAnsi="Bookman Old Style" w:cstheme="minorHAnsi"/>
          <w:b/>
          <w:kern w:val="1"/>
          <w:sz w:val="24"/>
          <w:szCs w:val="24"/>
        </w:rPr>
        <w:t>18 - DOS RECURSOS ADMINISTRATIVOS</w:t>
      </w:r>
    </w:p>
    <w:p w14:paraId="5E58EAFB" w14:textId="77777777" w:rsidR="00687B55" w:rsidRPr="00FD6E85" w:rsidRDefault="00687B55" w:rsidP="004A226B">
      <w:pPr>
        <w:tabs>
          <w:tab w:val="left" w:pos="9638"/>
        </w:tabs>
        <w:spacing w:after="0" w:line="240" w:lineRule="auto"/>
        <w:ind w:right="26"/>
        <w:jc w:val="both"/>
        <w:rPr>
          <w:rFonts w:ascii="Bookman Old Style" w:eastAsia="Times New Roman" w:hAnsi="Bookman Old Style" w:cstheme="minorHAnsi"/>
          <w:kern w:val="1"/>
          <w:sz w:val="24"/>
          <w:szCs w:val="24"/>
        </w:rPr>
      </w:pPr>
    </w:p>
    <w:p w14:paraId="143B7D85" w14:textId="77777777" w:rsidR="00687B55" w:rsidRPr="00FD6E85" w:rsidRDefault="00687B55" w:rsidP="004A226B">
      <w:pPr>
        <w:tabs>
          <w:tab w:val="left" w:pos="9638"/>
        </w:tabs>
        <w:spacing w:after="0" w:line="240" w:lineRule="auto"/>
        <w:ind w:right="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18.1 - Caberá recurso administrativo em todas as ações deliberativas da CAS, num prazo de até 03 (três) dias úteis, a contar da publicação do extrato de ju</w:t>
      </w:r>
      <w:r w:rsidR="00232848" w:rsidRPr="00FD6E85">
        <w:rPr>
          <w:rFonts w:ascii="Bookman Old Style" w:eastAsia="Times New Roman" w:hAnsi="Bookman Old Style" w:cstheme="minorHAnsi"/>
          <w:kern w:val="1"/>
          <w:sz w:val="24"/>
          <w:szCs w:val="24"/>
        </w:rPr>
        <w:t>lgamento, desde que fundamentado</w:t>
      </w:r>
      <w:r w:rsidRPr="00FD6E85">
        <w:rPr>
          <w:rFonts w:ascii="Bookman Old Style" w:eastAsia="Times New Roman" w:hAnsi="Bookman Old Style" w:cstheme="minorHAnsi"/>
          <w:kern w:val="1"/>
          <w:sz w:val="24"/>
          <w:szCs w:val="24"/>
        </w:rPr>
        <w:t>.</w:t>
      </w:r>
    </w:p>
    <w:p w14:paraId="494B2517" w14:textId="77777777" w:rsidR="00687B55" w:rsidRPr="00FD6E85" w:rsidRDefault="00687B55" w:rsidP="004A226B">
      <w:pPr>
        <w:widowControl w:val="0"/>
        <w:tabs>
          <w:tab w:val="left" w:pos="1414"/>
          <w:tab w:val="left" w:pos="1701"/>
          <w:tab w:val="left" w:pos="9638"/>
        </w:tabs>
        <w:spacing w:after="0" w:line="240" w:lineRule="auto"/>
        <w:ind w:right="26"/>
        <w:jc w:val="both"/>
        <w:rPr>
          <w:rFonts w:ascii="Bookman Old Style" w:eastAsia="Times New Roman" w:hAnsi="Bookman Old Style" w:cstheme="minorHAnsi"/>
          <w:kern w:val="1"/>
          <w:sz w:val="24"/>
          <w:szCs w:val="24"/>
        </w:rPr>
      </w:pPr>
    </w:p>
    <w:p w14:paraId="62DAD206" w14:textId="77777777" w:rsidR="00687B55" w:rsidRPr="00FD6E85" w:rsidRDefault="00687B55" w:rsidP="00290289">
      <w:pPr>
        <w:tabs>
          <w:tab w:val="left" w:pos="9638"/>
        </w:tabs>
        <w:spacing w:after="0" w:line="240" w:lineRule="auto"/>
        <w:ind w:left="1134" w:right="26" w:hanging="708"/>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18.1.1 - Os recursos administrativos deverão ser apresentados tempestivamente, digitados, em papel A4 branco, protocolados na </w:t>
      </w:r>
      <w:r w:rsidR="0092780E" w:rsidRPr="00FD6E85">
        <w:rPr>
          <w:rFonts w:ascii="Bookman Old Style" w:hAnsi="Bookman Old Style" w:cstheme="minorHAnsi"/>
          <w:sz w:val="24"/>
          <w:szCs w:val="24"/>
        </w:rPr>
        <w:t>Secretaria Municipal de Cultura, Esporte e Lazer</w:t>
      </w:r>
      <w:r w:rsidR="00AF513B" w:rsidRPr="00FD6E85">
        <w:rPr>
          <w:rFonts w:ascii="Bookman Old Style" w:hAnsi="Bookman Old Style" w:cstheme="minorHAnsi"/>
          <w:sz w:val="24"/>
          <w:szCs w:val="24"/>
        </w:rPr>
        <w:t xml:space="preserve"> localizada na Rua Joaquim Gonçalves da Fonseca, nº 493, Córrego Fundo – MG</w:t>
      </w:r>
      <w:r w:rsidR="00AF513B" w:rsidRPr="00FD6E85">
        <w:rPr>
          <w:rFonts w:ascii="Bookman Old Style" w:eastAsia="Times New Roman" w:hAnsi="Bookman Old Style" w:cstheme="minorHAnsi"/>
          <w:kern w:val="1"/>
          <w:sz w:val="24"/>
          <w:szCs w:val="24"/>
        </w:rPr>
        <w:t xml:space="preserve">, em até 3 dias úteis após a divulgação dos projetos </w:t>
      </w:r>
      <w:r w:rsidR="00DE0D18" w:rsidRPr="00FD6E85">
        <w:rPr>
          <w:rFonts w:ascii="Bookman Old Style" w:eastAsia="Times New Roman" w:hAnsi="Bookman Old Style" w:cstheme="minorHAnsi"/>
          <w:kern w:val="1"/>
          <w:sz w:val="24"/>
          <w:szCs w:val="24"/>
        </w:rPr>
        <w:t>não contemplados</w:t>
      </w:r>
      <w:r w:rsidR="00AF513B" w:rsidRPr="00FD6E85">
        <w:rPr>
          <w:rFonts w:ascii="Bookman Old Style" w:eastAsia="Times New Roman" w:hAnsi="Bookman Old Style" w:cstheme="minorHAnsi"/>
          <w:kern w:val="1"/>
          <w:sz w:val="24"/>
          <w:szCs w:val="24"/>
        </w:rPr>
        <w:t xml:space="preserve">, em dias úteis, das 14h00 às 16h00 </w:t>
      </w:r>
      <w:r w:rsidR="006A289B" w:rsidRPr="00FD6E85">
        <w:rPr>
          <w:rFonts w:ascii="Bookman Old Style" w:eastAsia="Times New Roman" w:hAnsi="Bookman Old Style" w:cstheme="minorHAnsi"/>
          <w:kern w:val="1"/>
          <w:sz w:val="24"/>
          <w:szCs w:val="24"/>
        </w:rPr>
        <w:t xml:space="preserve"> </w:t>
      </w:r>
    </w:p>
    <w:p w14:paraId="7FB814E1" w14:textId="77777777" w:rsidR="00687B55" w:rsidRPr="00FD6E85" w:rsidRDefault="00687B55" w:rsidP="004A226B">
      <w:pPr>
        <w:tabs>
          <w:tab w:val="left" w:pos="9638"/>
        </w:tabs>
        <w:spacing w:after="0" w:line="240" w:lineRule="auto"/>
        <w:ind w:right="26"/>
        <w:jc w:val="both"/>
        <w:rPr>
          <w:rFonts w:ascii="Bookman Old Style" w:eastAsia="Times New Roman" w:hAnsi="Bookman Old Style" w:cstheme="minorHAnsi"/>
          <w:kern w:val="1"/>
          <w:sz w:val="24"/>
          <w:szCs w:val="24"/>
        </w:rPr>
      </w:pPr>
    </w:p>
    <w:p w14:paraId="540600BC" w14:textId="77777777" w:rsidR="00687B55" w:rsidRPr="00FD6E85" w:rsidRDefault="00687B55" w:rsidP="00290289">
      <w:pPr>
        <w:tabs>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lastRenderedPageBreak/>
        <w:t xml:space="preserve">18.2 - Deverá a CAS apreciar os recursos apresentados no prazo de até </w:t>
      </w:r>
      <w:r w:rsidR="0092780E" w:rsidRPr="00FD6E85">
        <w:rPr>
          <w:rFonts w:ascii="Bookman Old Style" w:eastAsia="Times New Roman" w:hAnsi="Bookman Old Style" w:cstheme="minorHAnsi"/>
          <w:kern w:val="1"/>
          <w:sz w:val="24"/>
          <w:szCs w:val="24"/>
        </w:rPr>
        <w:t>xx</w:t>
      </w:r>
      <w:r w:rsidRPr="00FD6E85">
        <w:rPr>
          <w:rFonts w:ascii="Bookman Old Style" w:eastAsia="Times New Roman" w:hAnsi="Bookman Old Style" w:cstheme="minorHAnsi"/>
          <w:kern w:val="1"/>
          <w:sz w:val="24"/>
          <w:szCs w:val="24"/>
        </w:rPr>
        <w:t xml:space="preserve"> dias úteis, a contar da sua interposição, período no qual esta poderá reconsiderar sua decisão.</w:t>
      </w:r>
    </w:p>
    <w:p w14:paraId="05571606" w14:textId="77777777" w:rsidR="00687B55" w:rsidRPr="00FD6E85" w:rsidRDefault="00687B55" w:rsidP="004A226B">
      <w:pPr>
        <w:tabs>
          <w:tab w:val="left" w:pos="9638"/>
        </w:tabs>
        <w:spacing w:after="0" w:line="240" w:lineRule="auto"/>
        <w:ind w:right="26"/>
        <w:jc w:val="both"/>
        <w:rPr>
          <w:rFonts w:ascii="Bookman Old Style" w:eastAsia="Times New Roman" w:hAnsi="Bookman Old Style" w:cstheme="minorHAnsi"/>
          <w:kern w:val="1"/>
          <w:sz w:val="24"/>
          <w:szCs w:val="24"/>
        </w:rPr>
      </w:pPr>
    </w:p>
    <w:p w14:paraId="78F4A2F7" w14:textId="77777777" w:rsidR="00687B55" w:rsidRPr="00FD6E85" w:rsidRDefault="00687B55" w:rsidP="00290289">
      <w:pPr>
        <w:tabs>
          <w:tab w:val="left" w:pos="9638"/>
        </w:tabs>
        <w:spacing w:after="0" w:line="240" w:lineRule="auto"/>
        <w:ind w:left="1134" w:right="26" w:hanging="708"/>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18.2.1 - A CAS terá que manifestar, à luz dos argumentos registrados nos recursos administrativos apresentados, as razões que porventura fazem esta comissão manter a sua posição original após o julgamento de tais recursos, sob a pena de sua revisão.</w:t>
      </w:r>
    </w:p>
    <w:p w14:paraId="5C1CE62C" w14:textId="77777777" w:rsidR="00687B55" w:rsidRPr="00FD6E85" w:rsidRDefault="00687B55" w:rsidP="004A226B">
      <w:pPr>
        <w:tabs>
          <w:tab w:val="left" w:pos="9638"/>
        </w:tabs>
        <w:spacing w:after="0" w:line="240" w:lineRule="auto"/>
        <w:ind w:right="26"/>
        <w:jc w:val="both"/>
        <w:rPr>
          <w:rFonts w:ascii="Bookman Old Style" w:eastAsia="Times New Roman" w:hAnsi="Bookman Old Style" w:cstheme="minorHAnsi"/>
          <w:kern w:val="1"/>
          <w:sz w:val="24"/>
          <w:szCs w:val="24"/>
        </w:rPr>
      </w:pPr>
    </w:p>
    <w:p w14:paraId="5BB71D58" w14:textId="77777777" w:rsidR="00687B55" w:rsidRPr="00FD6E85" w:rsidRDefault="00687B55" w:rsidP="00290289">
      <w:pPr>
        <w:tabs>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18.3 - Fica definido que não caberá novo recurso, na esfera administrativa, da decisão de que trata o item </w:t>
      </w:r>
      <w:r w:rsidRPr="00FD6E85">
        <w:rPr>
          <w:rFonts w:ascii="Bookman Old Style" w:eastAsia="Times New Roman" w:hAnsi="Bookman Old Style" w:cstheme="minorHAnsi"/>
          <w:color w:val="000000"/>
          <w:kern w:val="1"/>
          <w:sz w:val="24"/>
          <w:szCs w:val="24"/>
        </w:rPr>
        <w:t>18.2</w:t>
      </w:r>
      <w:r w:rsidRPr="00FD6E85">
        <w:rPr>
          <w:rFonts w:ascii="Bookman Old Style" w:eastAsia="Times New Roman" w:hAnsi="Bookman Old Style" w:cstheme="minorHAnsi"/>
          <w:color w:val="EAF1DD"/>
          <w:kern w:val="1"/>
          <w:sz w:val="24"/>
          <w:szCs w:val="24"/>
        </w:rPr>
        <w:t xml:space="preserve"> </w:t>
      </w:r>
      <w:r w:rsidRPr="00FD6E85">
        <w:rPr>
          <w:rFonts w:ascii="Bookman Old Style" w:eastAsia="Times New Roman" w:hAnsi="Bookman Old Style" w:cstheme="minorHAnsi"/>
          <w:kern w:val="1"/>
          <w:sz w:val="24"/>
          <w:szCs w:val="24"/>
        </w:rPr>
        <w:t>do presente edital, observado o item 18.2.1.</w:t>
      </w:r>
    </w:p>
    <w:p w14:paraId="1AEDA05F" w14:textId="77777777" w:rsidR="00687B55" w:rsidRPr="00FD6E85" w:rsidRDefault="00687B55" w:rsidP="004A226B">
      <w:pPr>
        <w:tabs>
          <w:tab w:val="left" w:pos="9638"/>
        </w:tabs>
        <w:spacing w:after="0" w:line="240" w:lineRule="auto"/>
        <w:ind w:right="26"/>
        <w:jc w:val="both"/>
        <w:rPr>
          <w:rFonts w:ascii="Bookman Old Style" w:eastAsia="Times New Roman" w:hAnsi="Bookman Old Style" w:cstheme="minorHAnsi"/>
          <w:kern w:val="1"/>
          <w:sz w:val="24"/>
          <w:szCs w:val="24"/>
        </w:rPr>
      </w:pPr>
    </w:p>
    <w:p w14:paraId="292E2977" w14:textId="77777777" w:rsidR="00910AD2" w:rsidRPr="00FD6E85" w:rsidRDefault="00910AD2" w:rsidP="004A226B">
      <w:pPr>
        <w:tabs>
          <w:tab w:val="left" w:pos="8931"/>
          <w:tab w:val="left" w:pos="9638"/>
        </w:tabs>
        <w:spacing w:after="0" w:line="240" w:lineRule="auto"/>
        <w:ind w:right="26"/>
        <w:jc w:val="both"/>
        <w:rPr>
          <w:rFonts w:ascii="Bookman Old Style" w:eastAsia="Times New Roman" w:hAnsi="Bookman Old Style" w:cstheme="minorHAnsi"/>
          <w:b/>
          <w:kern w:val="1"/>
          <w:sz w:val="24"/>
          <w:szCs w:val="24"/>
        </w:rPr>
      </w:pPr>
    </w:p>
    <w:p w14:paraId="6AF9829C" w14:textId="77777777" w:rsidR="00687B55" w:rsidRPr="00FD6E85" w:rsidRDefault="00687B55" w:rsidP="004A226B">
      <w:pPr>
        <w:tabs>
          <w:tab w:val="left" w:pos="8931"/>
          <w:tab w:val="left" w:pos="9638"/>
        </w:tabs>
        <w:spacing w:after="0" w:line="240" w:lineRule="auto"/>
        <w:ind w:right="26"/>
        <w:jc w:val="both"/>
        <w:rPr>
          <w:rFonts w:ascii="Bookman Old Style" w:eastAsia="Times New Roman" w:hAnsi="Bookman Old Style" w:cstheme="minorHAnsi"/>
          <w:b/>
          <w:kern w:val="1"/>
          <w:sz w:val="24"/>
          <w:szCs w:val="24"/>
        </w:rPr>
      </w:pPr>
      <w:r w:rsidRPr="00FD6E85">
        <w:rPr>
          <w:rFonts w:ascii="Bookman Old Style" w:eastAsia="Times New Roman" w:hAnsi="Bookman Old Style" w:cstheme="minorHAnsi"/>
          <w:b/>
          <w:kern w:val="1"/>
          <w:sz w:val="24"/>
          <w:szCs w:val="24"/>
        </w:rPr>
        <w:t>19 - DA PUBLICAÇÃO DO JULGAMENTO FINAL, DA CERTIFICAÇÃO E EXECUÇÃO DOS PROJETOS CULTURAIS</w:t>
      </w:r>
    </w:p>
    <w:p w14:paraId="01148659" w14:textId="77777777" w:rsidR="00687B55" w:rsidRPr="00FD6E85" w:rsidRDefault="00687B55" w:rsidP="004A226B">
      <w:pPr>
        <w:widowControl w:val="0"/>
        <w:tabs>
          <w:tab w:val="left" w:pos="851"/>
          <w:tab w:val="left" w:pos="9638"/>
        </w:tabs>
        <w:spacing w:after="0" w:line="240" w:lineRule="auto"/>
        <w:ind w:right="26"/>
        <w:jc w:val="both"/>
        <w:rPr>
          <w:rFonts w:ascii="Bookman Old Style" w:eastAsia="Times New Roman" w:hAnsi="Bookman Old Style" w:cstheme="minorHAnsi"/>
          <w:kern w:val="1"/>
          <w:sz w:val="24"/>
          <w:szCs w:val="24"/>
        </w:rPr>
      </w:pPr>
    </w:p>
    <w:p w14:paraId="0B72B890" w14:textId="77777777" w:rsidR="00687B55" w:rsidRPr="00FD6E85" w:rsidRDefault="00687B55" w:rsidP="00290289">
      <w:pPr>
        <w:tabs>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19.1 - Serão declarados aprovados os projetos culturais que atenderem ao item 5.1.3 do presente edital, bem como a dis</w:t>
      </w:r>
      <w:r w:rsidR="00774D85" w:rsidRPr="00FD6E85">
        <w:rPr>
          <w:rFonts w:ascii="Bookman Old Style" w:eastAsia="Times New Roman" w:hAnsi="Bookman Old Style" w:cstheme="minorHAnsi"/>
          <w:kern w:val="1"/>
          <w:sz w:val="24"/>
          <w:szCs w:val="24"/>
        </w:rPr>
        <w:t>ponibilidade orçamentária da Secretaria Municipal de Cultura e Turismo</w:t>
      </w:r>
      <w:r w:rsidRPr="00FD6E85">
        <w:rPr>
          <w:rFonts w:ascii="Bookman Old Style" w:eastAsia="Times New Roman" w:hAnsi="Bookman Old Style" w:cstheme="minorHAnsi"/>
          <w:kern w:val="1"/>
          <w:sz w:val="24"/>
          <w:szCs w:val="24"/>
        </w:rPr>
        <w:t>.</w:t>
      </w:r>
    </w:p>
    <w:p w14:paraId="4B1F1094" w14:textId="77777777" w:rsidR="00687B55" w:rsidRPr="00FD6E85" w:rsidRDefault="00687B55" w:rsidP="00290289">
      <w:pPr>
        <w:widowControl w:val="0"/>
        <w:tabs>
          <w:tab w:val="left" w:pos="851"/>
          <w:tab w:val="left" w:pos="9638"/>
        </w:tabs>
        <w:spacing w:after="0" w:line="240" w:lineRule="auto"/>
        <w:ind w:left="426" w:right="26" w:hanging="426"/>
        <w:jc w:val="both"/>
        <w:rPr>
          <w:rFonts w:ascii="Bookman Old Style" w:eastAsia="Times New Roman" w:hAnsi="Bookman Old Style" w:cstheme="minorHAnsi"/>
          <w:kern w:val="1"/>
          <w:sz w:val="24"/>
          <w:szCs w:val="24"/>
        </w:rPr>
      </w:pPr>
    </w:p>
    <w:p w14:paraId="01CBDFD0" w14:textId="77777777" w:rsidR="00687B55" w:rsidRPr="00FD6E85" w:rsidRDefault="00687B55" w:rsidP="00290289">
      <w:pPr>
        <w:tabs>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19.2 - Poderão ser certificados tantos empreendedores quantos forem necessários, observada a legislação que rege o presente certame, bem como a disponibilidade orçamentária </w:t>
      </w:r>
      <w:r w:rsidR="00F124EB" w:rsidRPr="00FD6E85">
        <w:rPr>
          <w:rFonts w:ascii="Bookman Old Style" w:eastAsia="Times New Roman" w:hAnsi="Bookman Old Style" w:cstheme="minorHAnsi"/>
          <w:kern w:val="1"/>
          <w:sz w:val="24"/>
          <w:szCs w:val="24"/>
        </w:rPr>
        <w:t>do Município</w:t>
      </w:r>
      <w:r w:rsidRPr="00FD6E85">
        <w:rPr>
          <w:rFonts w:ascii="Bookman Old Style" w:eastAsia="Times New Roman" w:hAnsi="Bookman Old Style" w:cstheme="minorHAnsi"/>
          <w:kern w:val="1"/>
          <w:sz w:val="24"/>
          <w:szCs w:val="24"/>
        </w:rPr>
        <w:t>.</w:t>
      </w:r>
    </w:p>
    <w:p w14:paraId="0555E8DC" w14:textId="77777777" w:rsidR="00687B55" w:rsidRPr="00FD6E85" w:rsidRDefault="00687B55" w:rsidP="004A226B">
      <w:pPr>
        <w:widowControl w:val="0"/>
        <w:tabs>
          <w:tab w:val="left" w:pos="1416"/>
          <w:tab w:val="left" w:pos="9638"/>
        </w:tabs>
        <w:spacing w:after="0" w:line="240" w:lineRule="auto"/>
        <w:ind w:right="26"/>
        <w:jc w:val="both"/>
        <w:rPr>
          <w:rFonts w:ascii="Bookman Old Style" w:eastAsia="Times New Roman" w:hAnsi="Bookman Old Style" w:cstheme="minorHAnsi"/>
          <w:kern w:val="1"/>
          <w:sz w:val="24"/>
          <w:szCs w:val="24"/>
        </w:rPr>
      </w:pPr>
    </w:p>
    <w:p w14:paraId="4BD2FF8A" w14:textId="77777777" w:rsidR="00687B55" w:rsidRPr="00FD6E85" w:rsidRDefault="00687B55" w:rsidP="00290289">
      <w:pPr>
        <w:tabs>
          <w:tab w:val="left" w:pos="9638"/>
        </w:tabs>
        <w:spacing w:after="0" w:line="240" w:lineRule="auto"/>
        <w:ind w:left="1134" w:right="26" w:hanging="708"/>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19.2.1 - Considerar-se-á como “Certificado de Aprovação” a publicação </w:t>
      </w:r>
      <w:r w:rsidR="00F124EB" w:rsidRPr="00FD6E85">
        <w:rPr>
          <w:rFonts w:ascii="Bookman Old Style" w:eastAsia="Times New Roman" w:hAnsi="Bookman Old Style" w:cstheme="minorHAnsi"/>
          <w:kern w:val="1"/>
          <w:sz w:val="24"/>
          <w:szCs w:val="24"/>
        </w:rPr>
        <w:t>final dos resultados pela Secult</w:t>
      </w:r>
      <w:r w:rsidRPr="00FD6E85">
        <w:rPr>
          <w:rFonts w:ascii="Bookman Old Style" w:eastAsia="Times New Roman" w:hAnsi="Bookman Old Style" w:cstheme="minorHAnsi"/>
          <w:kern w:val="1"/>
          <w:sz w:val="24"/>
          <w:szCs w:val="24"/>
        </w:rPr>
        <w:t>.</w:t>
      </w:r>
    </w:p>
    <w:p w14:paraId="78A223C4" w14:textId="77777777" w:rsidR="00687B55" w:rsidRPr="00FD6E85" w:rsidRDefault="00687B55" w:rsidP="004A226B">
      <w:pPr>
        <w:widowControl w:val="0"/>
        <w:tabs>
          <w:tab w:val="left" w:pos="9638"/>
        </w:tabs>
        <w:spacing w:after="0" w:line="240" w:lineRule="auto"/>
        <w:ind w:right="26"/>
        <w:jc w:val="both"/>
        <w:rPr>
          <w:rFonts w:ascii="Bookman Old Style" w:eastAsia="Times New Roman" w:hAnsi="Bookman Old Style" w:cstheme="minorHAnsi"/>
          <w:kern w:val="1"/>
          <w:sz w:val="24"/>
          <w:szCs w:val="24"/>
        </w:rPr>
      </w:pPr>
    </w:p>
    <w:p w14:paraId="7F431487" w14:textId="77777777" w:rsidR="00687B55" w:rsidRPr="00FD6E85" w:rsidRDefault="00687B55" w:rsidP="00290289">
      <w:pPr>
        <w:tabs>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19.3 - Após a publicação do resultado final, os empreendedores aprovados terão até </w:t>
      </w:r>
      <w:r w:rsidR="00F124EB" w:rsidRPr="00FD6E85">
        <w:rPr>
          <w:rFonts w:ascii="Bookman Old Style" w:eastAsia="Times New Roman" w:hAnsi="Bookman Old Style" w:cstheme="minorHAnsi"/>
          <w:bCs/>
          <w:kern w:val="1"/>
          <w:sz w:val="24"/>
          <w:szCs w:val="24"/>
        </w:rPr>
        <w:t>06</w:t>
      </w:r>
      <w:r w:rsidRPr="00FD6E85">
        <w:rPr>
          <w:rFonts w:ascii="Bookman Old Style" w:eastAsia="Times New Roman" w:hAnsi="Bookman Old Style" w:cstheme="minorHAnsi"/>
          <w:bCs/>
          <w:kern w:val="1"/>
          <w:sz w:val="24"/>
          <w:szCs w:val="24"/>
        </w:rPr>
        <w:t xml:space="preserve"> (</w:t>
      </w:r>
      <w:r w:rsidR="00F124EB" w:rsidRPr="00FD6E85">
        <w:rPr>
          <w:rFonts w:ascii="Bookman Old Style" w:eastAsia="Times New Roman" w:hAnsi="Bookman Old Style" w:cstheme="minorHAnsi"/>
          <w:bCs/>
          <w:kern w:val="1"/>
          <w:sz w:val="24"/>
          <w:szCs w:val="24"/>
        </w:rPr>
        <w:t>seis</w:t>
      </w:r>
      <w:r w:rsidRPr="00FD6E85">
        <w:rPr>
          <w:rFonts w:ascii="Bookman Old Style" w:eastAsia="Times New Roman" w:hAnsi="Bookman Old Style" w:cstheme="minorHAnsi"/>
          <w:bCs/>
          <w:kern w:val="1"/>
          <w:sz w:val="24"/>
          <w:szCs w:val="24"/>
        </w:rPr>
        <w:t xml:space="preserve">) </w:t>
      </w:r>
      <w:r w:rsidRPr="00FD6E85">
        <w:rPr>
          <w:rFonts w:ascii="Bookman Old Style" w:eastAsia="Times New Roman" w:hAnsi="Bookman Old Style" w:cstheme="minorHAnsi"/>
          <w:kern w:val="1"/>
          <w:sz w:val="24"/>
          <w:szCs w:val="24"/>
        </w:rPr>
        <w:t>meses</w:t>
      </w:r>
      <w:r w:rsidRPr="00FD6E85">
        <w:rPr>
          <w:rFonts w:ascii="Bookman Old Style" w:eastAsia="Times New Roman" w:hAnsi="Bookman Old Style" w:cstheme="minorHAnsi"/>
          <w:color w:val="333333"/>
          <w:kern w:val="1"/>
          <w:sz w:val="24"/>
          <w:szCs w:val="24"/>
        </w:rPr>
        <w:t xml:space="preserve"> consecutivos</w:t>
      </w:r>
      <w:r w:rsidRPr="00FD6E85">
        <w:rPr>
          <w:rFonts w:ascii="Bookman Old Style" w:eastAsia="Times New Roman" w:hAnsi="Bookman Old Style" w:cstheme="minorHAnsi"/>
          <w:kern w:val="1"/>
          <w:sz w:val="24"/>
          <w:szCs w:val="24"/>
        </w:rPr>
        <w:t>, a contar do dia útil seguinte à data do crédito dos recursos financeiros em sua conta bancária, para executar e concretizar o projeto cultural aprovado.</w:t>
      </w:r>
    </w:p>
    <w:p w14:paraId="4B7788D6" w14:textId="77777777" w:rsidR="00687B55" w:rsidRPr="00FD6E85" w:rsidRDefault="00687B55" w:rsidP="004A226B">
      <w:pPr>
        <w:widowControl w:val="0"/>
        <w:tabs>
          <w:tab w:val="left" w:pos="9638"/>
        </w:tabs>
        <w:spacing w:after="0" w:line="240" w:lineRule="auto"/>
        <w:ind w:right="26"/>
        <w:jc w:val="both"/>
        <w:rPr>
          <w:rFonts w:ascii="Bookman Old Style" w:eastAsia="Times New Roman" w:hAnsi="Bookman Old Style" w:cstheme="minorHAnsi"/>
          <w:kern w:val="1"/>
          <w:sz w:val="24"/>
          <w:szCs w:val="24"/>
        </w:rPr>
      </w:pPr>
    </w:p>
    <w:p w14:paraId="43C95514" w14:textId="77777777" w:rsidR="00687B55" w:rsidRPr="00FD6E85" w:rsidRDefault="00687B55" w:rsidP="00290289">
      <w:pPr>
        <w:tabs>
          <w:tab w:val="left" w:pos="9638"/>
        </w:tabs>
        <w:spacing w:after="0" w:line="240" w:lineRule="auto"/>
        <w:ind w:left="1134" w:right="26" w:hanging="708"/>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19.3.1- O prazo previsto no item </w:t>
      </w:r>
      <w:r w:rsidRPr="00FD6E85">
        <w:rPr>
          <w:rFonts w:ascii="Bookman Old Style" w:eastAsia="Times New Roman" w:hAnsi="Bookman Old Style" w:cstheme="minorHAnsi"/>
          <w:color w:val="333333"/>
          <w:kern w:val="1"/>
          <w:sz w:val="24"/>
          <w:szCs w:val="24"/>
        </w:rPr>
        <w:t xml:space="preserve">19.3 </w:t>
      </w:r>
      <w:r w:rsidRPr="00FD6E85">
        <w:rPr>
          <w:rFonts w:ascii="Bookman Old Style" w:eastAsia="Times New Roman" w:hAnsi="Bookman Old Style" w:cstheme="minorHAnsi"/>
          <w:kern w:val="1"/>
          <w:sz w:val="24"/>
          <w:szCs w:val="24"/>
        </w:rPr>
        <w:t>do presente edital contempla a entrega completa do produto cultural aprovado, a apresentação da respectiva prestação de contas e sua respectiva aprovação, além da comprovação de apresentação de contrapartida.</w:t>
      </w:r>
    </w:p>
    <w:p w14:paraId="1DD1CA37" w14:textId="77777777" w:rsidR="00687B55" w:rsidRPr="00FD6E85" w:rsidRDefault="00687B55" w:rsidP="004A226B">
      <w:pPr>
        <w:widowControl w:val="0"/>
        <w:tabs>
          <w:tab w:val="left" w:pos="9638"/>
        </w:tabs>
        <w:spacing w:after="0" w:line="240" w:lineRule="auto"/>
        <w:ind w:right="26"/>
        <w:jc w:val="both"/>
        <w:rPr>
          <w:rFonts w:ascii="Bookman Old Style" w:eastAsia="Times New Roman" w:hAnsi="Bookman Old Style" w:cstheme="minorHAnsi"/>
          <w:kern w:val="1"/>
          <w:sz w:val="24"/>
          <w:szCs w:val="24"/>
        </w:rPr>
      </w:pPr>
    </w:p>
    <w:p w14:paraId="144773AE" w14:textId="77777777" w:rsidR="00687B55" w:rsidRPr="00FD6E85" w:rsidRDefault="00687B55" w:rsidP="004A226B">
      <w:pPr>
        <w:tabs>
          <w:tab w:val="left" w:pos="9638"/>
        </w:tabs>
        <w:spacing w:after="0" w:line="240" w:lineRule="auto"/>
        <w:ind w:right="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19.4 </w:t>
      </w:r>
      <w:r w:rsidR="002225CD" w:rsidRPr="00FD6E85">
        <w:rPr>
          <w:rFonts w:ascii="Bookman Old Style" w:eastAsia="Times New Roman" w:hAnsi="Bookman Old Style" w:cstheme="minorHAnsi"/>
          <w:kern w:val="1"/>
          <w:sz w:val="24"/>
          <w:szCs w:val="24"/>
        </w:rPr>
        <w:t>–</w:t>
      </w:r>
      <w:r w:rsidRPr="00FD6E85">
        <w:rPr>
          <w:rFonts w:ascii="Bookman Old Style" w:eastAsia="Times New Roman" w:hAnsi="Bookman Old Style" w:cstheme="minorHAnsi"/>
          <w:kern w:val="1"/>
          <w:sz w:val="24"/>
          <w:szCs w:val="24"/>
        </w:rPr>
        <w:t xml:space="preserve"> A</w:t>
      </w:r>
      <w:r w:rsidR="002225CD" w:rsidRPr="00FD6E85">
        <w:rPr>
          <w:rFonts w:ascii="Bookman Old Style" w:eastAsia="Times New Roman" w:hAnsi="Bookman Old Style" w:cstheme="minorHAnsi"/>
          <w:kern w:val="1"/>
          <w:sz w:val="24"/>
          <w:szCs w:val="24"/>
        </w:rPr>
        <w:t xml:space="preserve"> fruição</w:t>
      </w:r>
      <w:r w:rsidRPr="00FD6E85">
        <w:rPr>
          <w:rFonts w:ascii="Bookman Old Style" w:eastAsia="Times New Roman" w:hAnsi="Bookman Old Style" w:cstheme="minorHAnsi"/>
          <w:kern w:val="1"/>
          <w:sz w:val="24"/>
          <w:szCs w:val="24"/>
        </w:rPr>
        <w:t xml:space="preserve"> dos produtos culturais dar-se-</w:t>
      </w:r>
      <w:r w:rsidR="002225CD" w:rsidRPr="00FD6E85">
        <w:rPr>
          <w:rFonts w:ascii="Bookman Old Style" w:eastAsia="Times New Roman" w:hAnsi="Bookman Old Style" w:cstheme="minorHAnsi"/>
          <w:kern w:val="1"/>
          <w:sz w:val="24"/>
          <w:szCs w:val="24"/>
        </w:rPr>
        <w:t>á</w:t>
      </w:r>
      <w:r w:rsidRPr="00FD6E85">
        <w:rPr>
          <w:rFonts w:ascii="Bookman Old Style" w:eastAsia="Times New Roman" w:hAnsi="Bookman Old Style" w:cstheme="minorHAnsi"/>
          <w:kern w:val="1"/>
          <w:sz w:val="24"/>
          <w:szCs w:val="24"/>
        </w:rPr>
        <w:t xml:space="preserve"> somente no município de </w:t>
      </w:r>
      <w:r w:rsidR="008B31D9" w:rsidRPr="00FD6E85">
        <w:rPr>
          <w:rFonts w:ascii="Bookman Old Style" w:eastAsia="Times New Roman" w:hAnsi="Bookman Old Style" w:cstheme="minorHAnsi"/>
          <w:kern w:val="1"/>
          <w:sz w:val="24"/>
          <w:szCs w:val="24"/>
        </w:rPr>
        <w:t>Córrego Fundo - MG</w:t>
      </w:r>
      <w:r w:rsidRPr="00FD6E85">
        <w:rPr>
          <w:rFonts w:ascii="Bookman Old Style" w:eastAsia="Times New Roman" w:hAnsi="Bookman Old Style" w:cstheme="minorHAnsi"/>
          <w:kern w:val="1"/>
          <w:sz w:val="24"/>
          <w:szCs w:val="24"/>
        </w:rPr>
        <w:t>.</w:t>
      </w:r>
    </w:p>
    <w:p w14:paraId="142D8992" w14:textId="77777777" w:rsidR="00907DA8" w:rsidRPr="00FD6E85" w:rsidRDefault="00907DA8" w:rsidP="004A226B">
      <w:pPr>
        <w:tabs>
          <w:tab w:val="left" w:pos="9638"/>
        </w:tabs>
        <w:spacing w:after="0" w:line="240" w:lineRule="auto"/>
        <w:ind w:left="426" w:right="26"/>
        <w:jc w:val="both"/>
        <w:rPr>
          <w:rFonts w:ascii="Bookman Old Style" w:eastAsia="Times New Roman" w:hAnsi="Bookman Old Style" w:cstheme="minorHAnsi"/>
          <w:kern w:val="1"/>
          <w:sz w:val="24"/>
          <w:szCs w:val="24"/>
        </w:rPr>
      </w:pPr>
    </w:p>
    <w:p w14:paraId="320351B9" w14:textId="77777777" w:rsidR="00687B55" w:rsidRPr="00FD6E85" w:rsidRDefault="00687B55" w:rsidP="00290289">
      <w:pPr>
        <w:tabs>
          <w:tab w:val="left" w:pos="9638"/>
        </w:tabs>
        <w:spacing w:after="0" w:line="240" w:lineRule="auto"/>
        <w:ind w:left="1134" w:right="26" w:hanging="708"/>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19.4.1 - A exceção ao item 19.4 será quando o produto cultural previsto promover a si ou a um grupo, ou a ambos (sempre de </w:t>
      </w:r>
      <w:r w:rsidR="008B31D9" w:rsidRPr="00FD6E85">
        <w:rPr>
          <w:rFonts w:ascii="Bookman Old Style" w:eastAsia="Times New Roman" w:hAnsi="Bookman Old Style" w:cstheme="minorHAnsi"/>
          <w:kern w:val="1"/>
          <w:sz w:val="24"/>
          <w:szCs w:val="24"/>
        </w:rPr>
        <w:t>Córrego Fundo - MG</w:t>
      </w:r>
      <w:r w:rsidRPr="00FD6E85">
        <w:rPr>
          <w:rFonts w:ascii="Bookman Old Style" w:eastAsia="Times New Roman" w:hAnsi="Bookman Old Style" w:cstheme="minorHAnsi"/>
          <w:kern w:val="1"/>
          <w:sz w:val="24"/>
          <w:szCs w:val="24"/>
        </w:rPr>
        <w:t xml:space="preserve">) a capacitação artístico-cultural ou mesmo técnica cultural obtida em outra </w:t>
      </w:r>
      <w:r w:rsidRPr="00FD6E85">
        <w:rPr>
          <w:rFonts w:ascii="Bookman Old Style" w:eastAsia="Times New Roman" w:hAnsi="Bookman Old Style" w:cstheme="minorHAnsi"/>
          <w:kern w:val="1"/>
          <w:sz w:val="24"/>
          <w:szCs w:val="24"/>
        </w:rPr>
        <w:lastRenderedPageBreak/>
        <w:t>municipalidade ou mesmo aqueles projetos culturais que visem a sua fruição mediante plataformas digitais via internet.</w:t>
      </w:r>
    </w:p>
    <w:p w14:paraId="4462FC13" w14:textId="77777777" w:rsidR="00687B55" w:rsidRPr="00FD6E85" w:rsidRDefault="00687B55" w:rsidP="004A226B">
      <w:pPr>
        <w:tabs>
          <w:tab w:val="left" w:pos="9638"/>
        </w:tabs>
        <w:spacing w:after="0" w:line="240" w:lineRule="auto"/>
        <w:ind w:right="26"/>
        <w:jc w:val="both"/>
        <w:rPr>
          <w:rFonts w:ascii="Bookman Old Style" w:eastAsia="Times New Roman" w:hAnsi="Bookman Old Style" w:cstheme="minorHAnsi"/>
          <w:kern w:val="1"/>
          <w:sz w:val="24"/>
          <w:szCs w:val="24"/>
        </w:rPr>
      </w:pPr>
    </w:p>
    <w:p w14:paraId="246D44E3" w14:textId="77777777" w:rsidR="00687B55" w:rsidRPr="00FD6E85" w:rsidRDefault="00687B55" w:rsidP="00290289">
      <w:pPr>
        <w:tabs>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19.5 - Deverá o </w:t>
      </w:r>
      <w:r w:rsidR="00F124EB" w:rsidRPr="00FD6E85">
        <w:rPr>
          <w:rFonts w:ascii="Bookman Old Style" w:eastAsia="Times New Roman" w:hAnsi="Bookman Old Style" w:cstheme="minorHAnsi"/>
          <w:kern w:val="1"/>
          <w:sz w:val="24"/>
          <w:szCs w:val="24"/>
        </w:rPr>
        <w:t>proponente</w:t>
      </w:r>
      <w:r w:rsidRPr="00FD6E85">
        <w:rPr>
          <w:rFonts w:ascii="Bookman Old Style" w:eastAsia="Times New Roman" w:hAnsi="Bookman Old Style" w:cstheme="minorHAnsi"/>
          <w:kern w:val="1"/>
          <w:sz w:val="24"/>
          <w:szCs w:val="24"/>
        </w:rPr>
        <w:t xml:space="preserve"> doar todos os bens que forem adquiridos para a execução ou mesmo criação dos produtos culturais por meio de Formulário de Termo de Doação (Anexo X), assim que findado o projeto cultural, desde que tais não integrem o produto cultural pretendido em projeto cultural aprovado.</w:t>
      </w:r>
    </w:p>
    <w:p w14:paraId="0EF88618" w14:textId="77777777" w:rsidR="00687B55" w:rsidRPr="00FD6E85" w:rsidRDefault="00687B55" w:rsidP="004A226B">
      <w:pPr>
        <w:tabs>
          <w:tab w:val="left" w:pos="9638"/>
        </w:tabs>
        <w:spacing w:after="0" w:line="240" w:lineRule="auto"/>
        <w:ind w:right="26"/>
        <w:jc w:val="both"/>
        <w:rPr>
          <w:rFonts w:ascii="Bookman Old Style" w:eastAsia="Times New Roman" w:hAnsi="Bookman Old Style" w:cstheme="minorHAnsi"/>
          <w:kern w:val="1"/>
          <w:sz w:val="24"/>
          <w:szCs w:val="24"/>
        </w:rPr>
      </w:pPr>
    </w:p>
    <w:p w14:paraId="6F3D0116" w14:textId="77777777" w:rsidR="00687B55" w:rsidRPr="00FD6E85" w:rsidRDefault="00687B55" w:rsidP="00290289">
      <w:pPr>
        <w:tabs>
          <w:tab w:val="left" w:pos="9638"/>
        </w:tabs>
        <w:spacing w:after="0" w:line="240" w:lineRule="auto"/>
        <w:ind w:left="1134" w:right="26" w:hanging="708"/>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19.5.1 - O bem em questão deve ser entregue em boas condições de uso e com a sua respectiva nota fiscal original para a CAS.</w:t>
      </w:r>
    </w:p>
    <w:p w14:paraId="125F95F1" w14:textId="77777777" w:rsidR="002225CD" w:rsidRPr="00FD6E85" w:rsidRDefault="002225CD" w:rsidP="00290289">
      <w:pPr>
        <w:tabs>
          <w:tab w:val="left" w:pos="9638"/>
        </w:tabs>
        <w:spacing w:after="0" w:line="240" w:lineRule="auto"/>
        <w:ind w:left="1134" w:right="26" w:hanging="708"/>
        <w:jc w:val="both"/>
        <w:rPr>
          <w:rFonts w:ascii="Bookman Old Style" w:eastAsia="Times New Roman" w:hAnsi="Bookman Old Style" w:cstheme="minorHAnsi"/>
          <w:kern w:val="1"/>
          <w:sz w:val="24"/>
          <w:szCs w:val="24"/>
        </w:rPr>
      </w:pPr>
    </w:p>
    <w:p w14:paraId="7807F638" w14:textId="77777777" w:rsidR="00687B55" w:rsidRPr="00FD6E85" w:rsidRDefault="00687B55" w:rsidP="00290289">
      <w:pPr>
        <w:tabs>
          <w:tab w:val="left" w:pos="9638"/>
        </w:tabs>
        <w:spacing w:after="0" w:line="240" w:lineRule="auto"/>
        <w:ind w:left="1134" w:right="26" w:hanging="708"/>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19.5.2 – Para o caso de atendimento do</w:t>
      </w:r>
      <w:r w:rsidRPr="00FD6E85">
        <w:rPr>
          <w:rFonts w:ascii="Bookman Old Style" w:eastAsia="Times New Roman" w:hAnsi="Bookman Old Style" w:cstheme="minorHAnsi"/>
          <w:color w:val="333333"/>
          <w:kern w:val="1"/>
          <w:sz w:val="24"/>
          <w:szCs w:val="24"/>
        </w:rPr>
        <w:t xml:space="preserve"> item 19.5.1, tal</w:t>
      </w:r>
      <w:r w:rsidRPr="00FD6E85">
        <w:rPr>
          <w:rFonts w:ascii="Bookman Old Style" w:eastAsia="Times New Roman" w:hAnsi="Bookman Old Style" w:cstheme="minorHAnsi"/>
          <w:kern w:val="1"/>
          <w:sz w:val="24"/>
          <w:szCs w:val="24"/>
        </w:rPr>
        <w:t xml:space="preserve"> nota fiscal deverá apresentar sua cópia junto à respectiva prestação de contas.</w:t>
      </w:r>
    </w:p>
    <w:p w14:paraId="647DC0F8" w14:textId="77777777" w:rsidR="00687B55" w:rsidRPr="00FD6E85" w:rsidRDefault="00687B55" w:rsidP="004A226B">
      <w:pPr>
        <w:tabs>
          <w:tab w:val="left" w:pos="9638"/>
        </w:tabs>
        <w:spacing w:after="0" w:line="240" w:lineRule="auto"/>
        <w:ind w:right="26"/>
        <w:jc w:val="both"/>
        <w:rPr>
          <w:rFonts w:ascii="Bookman Old Style" w:eastAsia="Times New Roman" w:hAnsi="Bookman Old Style" w:cstheme="minorHAnsi"/>
          <w:kern w:val="1"/>
          <w:sz w:val="24"/>
          <w:szCs w:val="24"/>
        </w:rPr>
      </w:pPr>
    </w:p>
    <w:p w14:paraId="4760E966" w14:textId="77777777" w:rsidR="00910AD2" w:rsidRPr="00FD6E85" w:rsidRDefault="00910AD2" w:rsidP="004A226B">
      <w:pPr>
        <w:tabs>
          <w:tab w:val="left" w:pos="8931"/>
          <w:tab w:val="left" w:pos="9638"/>
        </w:tabs>
        <w:spacing w:after="0" w:line="240" w:lineRule="auto"/>
        <w:ind w:right="26"/>
        <w:jc w:val="both"/>
        <w:rPr>
          <w:rFonts w:ascii="Bookman Old Style" w:eastAsia="Times New Roman" w:hAnsi="Bookman Old Style" w:cstheme="minorHAnsi"/>
          <w:b/>
          <w:kern w:val="1"/>
          <w:sz w:val="24"/>
          <w:szCs w:val="24"/>
        </w:rPr>
      </w:pPr>
    </w:p>
    <w:p w14:paraId="6BE6B8D5" w14:textId="77777777" w:rsidR="00687B55" w:rsidRPr="00FD6E85" w:rsidRDefault="00687B55" w:rsidP="004A226B">
      <w:pPr>
        <w:tabs>
          <w:tab w:val="left" w:pos="8931"/>
          <w:tab w:val="left" w:pos="9638"/>
        </w:tabs>
        <w:spacing w:after="0" w:line="240" w:lineRule="auto"/>
        <w:ind w:right="26"/>
        <w:jc w:val="both"/>
        <w:rPr>
          <w:rFonts w:ascii="Bookman Old Style" w:eastAsia="Times New Roman" w:hAnsi="Bookman Old Style" w:cstheme="minorHAnsi"/>
          <w:b/>
          <w:kern w:val="1"/>
          <w:sz w:val="24"/>
          <w:szCs w:val="24"/>
        </w:rPr>
      </w:pPr>
      <w:r w:rsidRPr="00FD6E85">
        <w:rPr>
          <w:rFonts w:ascii="Bookman Old Style" w:eastAsia="Times New Roman" w:hAnsi="Bookman Old Style" w:cstheme="minorHAnsi"/>
          <w:b/>
          <w:kern w:val="1"/>
          <w:sz w:val="24"/>
          <w:szCs w:val="24"/>
        </w:rPr>
        <w:t>20 - DAS READEQUAÇÕES DO PROJETO CULTURAL APROVADO</w:t>
      </w:r>
    </w:p>
    <w:p w14:paraId="0D4DA7DC" w14:textId="77777777" w:rsidR="00687B55" w:rsidRPr="00FD6E85" w:rsidRDefault="00687B55" w:rsidP="004A226B">
      <w:pPr>
        <w:widowControl w:val="0"/>
        <w:tabs>
          <w:tab w:val="left" w:pos="9638"/>
        </w:tabs>
        <w:spacing w:after="0" w:line="240" w:lineRule="auto"/>
        <w:ind w:right="26"/>
        <w:jc w:val="both"/>
        <w:rPr>
          <w:rFonts w:ascii="Bookman Old Style" w:eastAsia="Times New Roman" w:hAnsi="Bookman Old Style" w:cstheme="minorHAnsi"/>
          <w:b/>
          <w:kern w:val="1"/>
          <w:sz w:val="24"/>
          <w:szCs w:val="24"/>
        </w:rPr>
      </w:pPr>
    </w:p>
    <w:p w14:paraId="772D6CB9" w14:textId="77777777" w:rsidR="00687B55" w:rsidRPr="00FD6E85" w:rsidRDefault="00687B55" w:rsidP="00290289">
      <w:pPr>
        <w:tabs>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20.1 - Os projetos culturais aprovados poderão ser readequados pelos </w:t>
      </w:r>
      <w:r w:rsidR="002225CD" w:rsidRPr="00FD6E85">
        <w:rPr>
          <w:rFonts w:ascii="Bookman Old Style" w:eastAsia="Times New Roman" w:hAnsi="Bookman Old Style" w:cstheme="minorHAnsi"/>
          <w:kern w:val="1"/>
          <w:sz w:val="24"/>
          <w:szCs w:val="24"/>
        </w:rPr>
        <w:t>seus propon</w:t>
      </w:r>
      <w:r w:rsidR="00F124EB" w:rsidRPr="00FD6E85">
        <w:rPr>
          <w:rFonts w:ascii="Bookman Old Style" w:eastAsia="Times New Roman" w:hAnsi="Bookman Old Style" w:cstheme="minorHAnsi"/>
          <w:kern w:val="1"/>
          <w:sz w:val="24"/>
          <w:szCs w:val="24"/>
        </w:rPr>
        <w:t>ent</w:t>
      </w:r>
      <w:r w:rsidRPr="00FD6E85">
        <w:rPr>
          <w:rFonts w:ascii="Bookman Old Style" w:eastAsia="Times New Roman" w:hAnsi="Bookman Old Style" w:cstheme="minorHAnsi"/>
          <w:kern w:val="1"/>
          <w:sz w:val="24"/>
          <w:szCs w:val="24"/>
        </w:rPr>
        <w:t>es. Para tanto é necessário:</w:t>
      </w:r>
    </w:p>
    <w:p w14:paraId="24B0F230" w14:textId="77777777" w:rsidR="00687B55" w:rsidRPr="00FD6E85" w:rsidRDefault="00687B55" w:rsidP="004A226B">
      <w:pPr>
        <w:tabs>
          <w:tab w:val="left" w:pos="9638"/>
        </w:tabs>
        <w:spacing w:after="0" w:line="240" w:lineRule="auto"/>
        <w:ind w:right="26"/>
        <w:jc w:val="both"/>
        <w:rPr>
          <w:rFonts w:ascii="Bookman Old Style" w:eastAsia="Times New Roman" w:hAnsi="Bookman Old Style" w:cstheme="minorHAnsi"/>
          <w:kern w:val="1"/>
          <w:sz w:val="24"/>
          <w:szCs w:val="24"/>
        </w:rPr>
      </w:pPr>
    </w:p>
    <w:p w14:paraId="3347F461" w14:textId="77777777" w:rsidR="00687B55" w:rsidRPr="00FD6E85" w:rsidRDefault="00687B55" w:rsidP="004A226B">
      <w:pPr>
        <w:tabs>
          <w:tab w:val="left" w:pos="9638"/>
        </w:tabs>
        <w:spacing w:after="0" w:line="240" w:lineRule="auto"/>
        <w:ind w:left="1134" w:right="26" w:hanging="708"/>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20.1.1 - Direcionar à CAS, por meio de ofício, documentos e planilhas (quando for o caso), as alterações propostas, bem como suas justificativas, no prazo de 10 (dez) dias anteriores a quaisquer necessidades de mudanças efetivas no projeto cultural.</w:t>
      </w:r>
    </w:p>
    <w:p w14:paraId="6A76F804" w14:textId="77777777" w:rsidR="00362324" w:rsidRPr="00FD6E85" w:rsidRDefault="00362324" w:rsidP="004A226B">
      <w:pPr>
        <w:tabs>
          <w:tab w:val="left" w:pos="9638"/>
        </w:tabs>
        <w:spacing w:after="0" w:line="240" w:lineRule="auto"/>
        <w:ind w:left="1134" w:right="26" w:hanging="708"/>
        <w:jc w:val="both"/>
        <w:rPr>
          <w:rFonts w:ascii="Bookman Old Style" w:eastAsia="Times New Roman" w:hAnsi="Bookman Old Style" w:cstheme="minorHAnsi"/>
          <w:kern w:val="1"/>
          <w:sz w:val="24"/>
          <w:szCs w:val="24"/>
        </w:rPr>
      </w:pPr>
    </w:p>
    <w:p w14:paraId="711595EE" w14:textId="77777777" w:rsidR="00687B55" w:rsidRPr="00FD6E85" w:rsidRDefault="00687B55" w:rsidP="004A226B">
      <w:pPr>
        <w:tabs>
          <w:tab w:val="left" w:pos="9638"/>
        </w:tabs>
        <w:spacing w:after="0" w:line="240" w:lineRule="auto"/>
        <w:ind w:left="1134" w:right="26" w:hanging="708"/>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20.1.2 - A CAS terá o prazo máximo de </w:t>
      </w:r>
      <w:r w:rsidR="00244F8E" w:rsidRPr="00FD6E85">
        <w:rPr>
          <w:rFonts w:ascii="Bookman Old Style" w:eastAsia="Times New Roman" w:hAnsi="Bookman Old Style" w:cstheme="minorHAnsi"/>
          <w:kern w:val="1"/>
          <w:sz w:val="24"/>
          <w:szCs w:val="24"/>
        </w:rPr>
        <w:t>20</w:t>
      </w:r>
      <w:r w:rsidRPr="00FD6E85">
        <w:rPr>
          <w:rFonts w:ascii="Bookman Old Style" w:eastAsia="Times New Roman" w:hAnsi="Bookman Old Style" w:cstheme="minorHAnsi"/>
          <w:kern w:val="1"/>
          <w:sz w:val="24"/>
          <w:szCs w:val="24"/>
        </w:rPr>
        <w:t xml:space="preserve"> dias úteis para apreciar a solicitação de readequação;</w:t>
      </w:r>
    </w:p>
    <w:p w14:paraId="6425BB8D" w14:textId="77777777" w:rsidR="00687B55" w:rsidRPr="00FD6E85" w:rsidRDefault="00687B55" w:rsidP="004A226B">
      <w:pPr>
        <w:widowControl w:val="0"/>
        <w:tabs>
          <w:tab w:val="left" w:pos="9638"/>
        </w:tabs>
        <w:spacing w:after="0" w:line="240" w:lineRule="auto"/>
        <w:ind w:left="1134" w:right="26" w:hanging="708"/>
        <w:jc w:val="both"/>
        <w:rPr>
          <w:rFonts w:ascii="Bookman Old Style" w:eastAsia="Times New Roman" w:hAnsi="Bookman Old Style" w:cstheme="minorHAnsi"/>
          <w:kern w:val="1"/>
          <w:sz w:val="24"/>
          <w:szCs w:val="24"/>
        </w:rPr>
      </w:pPr>
    </w:p>
    <w:p w14:paraId="1699063D" w14:textId="77777777" w:rsidR="00687B55" w:rsidRPr="00FD6E85" w:rsidRDefault="00687B55" w:rsidP="004A226B">
      <w:pPr>
        <w:tabs>
          <w:tab w:val="left" w:pos="9638"/>
        </w:tabs>
        <w:spacing w:after="0" w:line="240" w:lineRule="auto"/>
        <w:ind w:left="1134" w:right="26" w:hanging="708"/>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20.1.3 - As readequações propostas no projeto cultural poderão ocorrer, somente, se a qualidade e a finalidade artística deste não forem comprometidas; bem como os itens a serem adequados/alterados não sofram alteração na pontuação obtida quando da avaliação dos respectivos projetos culturais.</w:t>
      </w:r>
    </w:p>
    <w:p w14:paraId="079108DD" w14:textId="77777777" w:rsidR="00687B55" w:rsidRPr="00FD6E85" w:rsidRDefault="00687B55" w:rsidP="004A226B">
      <w:pPr>
        <w:widowControl w:val="0"/>
        <w:tabs>
          <w:tab w:val="left" w:pos="9638"/>
        </w:tabs>
        <w:spacing w:after="0" w:line="240" w:lineRule="auto"/>
        <w:ind w:right="26"/>
        <w:jc w:val="both"/>
        <w:rPr>
          <w:rFonts w:ascii="Bookman Old Style" w:eastAsia="Times New Roman" w:hAnsi="Bookman Old Style" w:cstheme="minorHAnsi"/>
          <w:kern w:val="1"/>
          <w:sz w:val="24"/>
          <w:szCs w:val="24"/>
        </w:rPr>
      </w:pPr>
    </w:p>
    <w:p w14:paraId="620DAA53" w14:textId="77777777" w:rsidR="00687B55" w:rsidRPr="00FD6E85" w:rsidRDefault="00687B55" w:rsidP="00290289">
      <w:pPr>
        <w:tabs>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20.</w:t>
      </w:r>
      <w:r w:rsidR="00F124EB" w:rsidRPr="00FD6E85">
        <w:rPr>
          <w:rFonts w:ascii="Bookman Old Style" w:eastAsia="Times New Roman" w:hAnsi="Bookman Old Style" w:cstheme="minorHAnsi"/>
          <w:kern w:val="1"/>
          <w:sz w:val="24"/>
          <w:szCs w:val="24"/>
        </w:rPr>
        <w:t>2</w:t>
      </w:r>
      <w:r w:rsidRPr="00FD6E85">
        <w:rPr>
          <w:rFonts w:ascii="Bookman Old Style" w:eastAsia="Times New Roman" w:hAnsi="Bookman Old Style" w:cstheme="minorHAnsi"/>
          <w:kern w:val="1"/>
          <w:sz w:val="24"/>
          <w:szCs w:val="24"/>
        </w:rPr>
        <w:t xml:space="preserve"> - O </w:t>
      </w:r>
      <w:r w:rsidR="002225CD" w:rsidRPr="00FD6E85">
        <w:rPr>
          <w:rFonts w:ascii="Bookman Old Style" w:eastAsia="Times New Roman" w:hAnsi="Bookman Old Style" w:cstheme="minorHAnsi"/>
          <w:kern w:val="1"/>
          <w:sz w:val="24"/>
          <w:szCs w:val="24"/>
        </w:rPr>
        <w:t>proponente</w:t>
      </w:r>
      <w:r w:rsidRPr="00FD6E85">
        <w:rPr>
          <w:rFonts w:ascii="Bookman Old Style" w:eastAsia="Times New Roman" w:hAnsi="Bookman Old Style" w:cstheme="minorHAnsi"/>
          <w:kern w:val="1"/>
          <w:sz w:val="24"/>
          <w:szCs w:val="24"/>
        </w:rPr>
        <w:t xml:space="preserve"> que promover sem a autorização prévia da CAS a alteração dos valores previamente aprovados ou de itens</w:t>
      </w:r>
      <w:r w:rsidR="00B50D7D" w:rsidRPr="00FD6E85">
        <w:rPr>
          <w:rFonts w:ascii="Bookman Old Style" w:eastAsia="Times New Roman" w:hAnsi="Bookman Old Style" w:cstheme="minorHAnsi"/>
          <w:kern w:val="1"/>
          <w:sz w:val="24"/>
          <w:szCs w:val="24"/>
        </w:rPr>
        <w:t xml:space="preserve"> </w:t>
      </w:r>
      <w:r w:rsidRPr="00FD6E85">
        <w:rPr>
          <w:rFonts w:ascii="Bookman Old Style" w:eastAsia="Times New Roman" w:hAnsi="Bookman Old Style" w:cstheme="minorHAnsi"/>
          <w:kern w:val="1"/>
          <w:sz w:val="24"/>
          <w:szCs w:val="24"/>
        </w:rPr>
        <w:t>poderá ter a respectiva prestação de contas reprovada, bem como ter o projeto cancelado ou mesmo suspenso, além de aplicação das penalidades previstas na legislação vigente.</w:t>
      </w:r>
    </w:p>
    <w:p w14:paraId="414C1A27" w14:textId="77777777" w:rsidR="00687B55" w:rsidRPr="00FD6E85" w:rsidRDefault="00687B55" w:rsidP="004A226B">
      <w:pPr>
        <w:widowControl w:val="0"/>
        <w:tabs>
          <w:tab w:val="left" w:pos="9638"/>
        </w:tabs>
        <w:spacing w:after="0" w:line="240" w:lineRule="auto"/>
        <w:ind w:right="26"/>
        <w:jc w:val="both"/>
        <w:rPr>
          <w:rFonts w:ascii="Bookman Old Style" w:eastAsia="Times New Roman" w:hAnsi="Bookman Old Style" w:cstheme="minorHAnsi"/>
          <w:kern w:val="1"/>
          <w:sz w:val="24"/>
          <w:szCs w:val="24"/>
        </w:rPr>
      </w:pPr>
    </w:p>
    <w:p w14:paraId="1F942881" w14:textId="77777777" w:rsidR="00910AD2" w:rsidRPr="00FD6E85" w:rsidRDefault="00910AD2" w:rsidP="004A226B">
      <w:pPr>
        <w:tabs>
          <w:tab w:val="left" w:pos="8931"/>
          <w:tab w:val="left" w:pos="9638"/>
        </w:tabs>
        <w:spacing w:after="0" w:line="240" w:lineRule="auto"/>
        <w:ind w:right="26"/>
        <w:jc w:val="both"/>
        <w:rPr>
          <w:rFonts w:ascii="Bookman Old Style" w:eastAsia="Times New Roman" w:hAnsi="Bookman Old Style" w:cstheme="minorHAnsi"/>
          <w:b/>
          <w:kern w:val="1"/>
          <w:sz w:val="24"/>
          <w:szCs w:val="24"/>
        </w:rPr>
      </w:pPr>
    </w:p>
    <w:p w14:paraId="11E2AAA4" w14:textId="77777777" w:rsidR="00687B55" w:rsidRPr="00FD6E85" w:rsidRDefault="00687B55" w:rsidP="004A226B">
      <w:pPr>
        <w:tabs>
          <w:tab w:val="left" w:pos="8931"/>
          <w:tab w:val="left" w:pos="9638"/>
        </w:tabs>
        <w:spacing w:after="0" w:line="240" w:lineRule="auto"/>
        <w:ind w:right="26"/>
        <w:jc w:val="both"/>
        <w:rPr>
          <w:rFonts w:ascii="Bookman Old Style" w:eastAsia="Times New Roman" w:hAnsi="Bookman Old Style" w:cstheme="minorHAnsi"/>
          <w:b/>
          <w:kern w:val="1"/>
          <w:sz w:val="24"/>
          <w:szCs w:val="24"/>
        </w:rPr>
      </w:pPr>
      <w:r w:rsidRPr="00FD6E85">
        <w:rPr>
          <w:rFonts w:ascii="Bookman Old Style" w:eastAsia="Times New Roman" w:hAnsi="Bookman Old Style" w:cstheme="minorHAnsi"/>
          <w:b/>
          <w:kern w:val="1"/>
          <w:sz w:val="24"/>
          <w:szCs w:val="24"/>
        </w:rPr>
        <w:t>21 - DOS RECURSOS FINANCEIROS</w:t>
      </w:r>
    </w:p>
    <w:p w14:paraId="3FB91DE2" w14:textId="77777777" w:rsidR="00687B55" w:rsidRPr="00FD6E85" w:rsidRDefault="00687B55" w:rsidP="004A226B">
      <w:pPr>
        <w:tabs>
          <w:tab w:val="left" w:pos="8931"/>
          <w:tab w:val="left" w:pos="9638"/>
        </w:tabs>
        <w:spacing w:after="0" w:line="240" w:lineRule="auto"/>
        <w:ind w:right="26"/>
        <w:jc w:val="both"/>
        <w:rPr>
          <w:rFonts w:ascii="Bookman Old Style" w:eastAsia="Times New Roman" w:hAnsi="Bookman Old Style" w:cstheme="minorHAnsi"/>
          <w:b/>
          <w:kern w:val="1"/>
          <w:sz w:val="24"/>
          <w:szCs w:val="24"/>
        </w:rPr>
      </w:pPr>
    </w:p>
    <w:p w14:paraId="3BBC4BCE" w14:textId="77777777" w:rsidR="00687B55" w:rsidRPr="00FD6E85" w:rsidRDefault="00687B55" w:rsidP="004A226B">
      <w:pPr>
        <w:tabs>
          <w:tab w:val="left" w:pos="9638"/>
        </w:tabs>
        <w:spacing w:after="0" w:line="240" w:lineRule="auto"/>
        <w:ind w:right="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21.1 - O edital destinará o montante de </w:t>
      </w:r>
      <w:r w:rsidR="005705DE" w:rsidRPr="00FD6E85">
        <w:rPr>
          <w:rFonts w:ascii="Bookman Old Style" w:eastAsia="Times New Roman" w:hAnsi="Bookman Old Style" w:cstheme="minorHAnsi"/>
          <w:kern w:val="1"/>
          <w:sz w:val="24"/>
          <w:szCs w:val="24"/>
        </w:rPr>
        <w:t xml:space="preserve">um valor total de R$ 38.899,75 (trinta e oito mil oitocentos e noventa e nove reais e setenta e cinco centavos), </w:t>
      </w:r>
      <w:r w:rsidRPr="00FD6E85">
        <w:rPr>
          <w:rFonts w:ascii="Bookman Old Style" w:eastAsia="Times New Roman" w:hAnsi="Bookman Old Style" w:cstheme="minorHAnsi"/>
          <w:kern w:val="1"/>
          <w:sz w:val="24"/>
          <w:szCs w:val="24"/>
        </w:rPr>
        <w:t xml:space="preserve">para o fomento </w:t>
      </w:r>
      <w:r w:rsidRPr="00FD6E85">
        <w:rPr>
          <w:rFonts w:ascii="Bookman Old Style" w:eastAsia="Times New Roman" w:hAnsi="Bookman Old Style" w:cstheme="minorHAnsi"/>
          <w:kern w:val="1"/>
          <w:sz w:val="24"/>
          <w:szCs w:val="24"/>
        </w:rPr>
        <w:lastRenderedPageBreak/>
        <w:t xml:space="preserve">financeiro definido no preâmbulo deste edital em projetos culturais aprovados no âmbito da Lei </w:t>
      </w:r>
      <w:r w:rsidR="00F124EB" w:rsidRPr="00FD6E85">
        <w:rPr>
          <w:rFonts w:ascii="Bookman Old Style" w:eastAsia="Times New Roman" w:hAnsi="Bookman Old Style" w:cstheme="minorHAnsi"/>
          <w:kern w:val="1"/>
          <w:sz w:val="24"/>
          <w:szCs w:val="24"/>
        </w:rPr>
        <w:t>federal 14.399/22</w:t>
      </w:r>
      <w:r w:rsidRPr="00FD6E85">
        <w:rPr>
          <w:rFonts w:ascii="Bookman Old Style" w:eastAsia="Times New Roman" w:hAnsi="Bookman Old Style" w:cstheme="minorHAnsi"/>
          <w:kern w:val="1"/>
          <w:sz w:val="24"/>
          <w:szCs w:val="24"/>
        </w:rPr>
        <w:t>, no exercício de 2024.</w:t>
      </w:r>
      <w:r w:rsidR="001E1048" w:rsidRPr="00FD6E85">
        <w:rPr>
          <w:rFonts w:ascii="Bookman Old Style" w:eastAsia="Times New Roman" w:hAnsi="Bookman Old Style" w:cstheme="minorHAnsi"/>
          <w:kern w:val="1"/>
          <w:sz w:val="24"/>
          <w:szCs w:val="24"/>
        </w:rPr>
        <w:t xml:space="preserve"> </w:t>
      </w:r>
      <w:r w:rsidR="001E1048" w:rsidRPr="00FD6E85">
        <w:rPr>
          <w:rFonts w:ascii="Bookman Old Style" w:hAnsi="Bookman Old Style"/>
          <w:sz w:val="24"/>
          <w:szCs w:val="24"/>
        </w:rPr>
        <w:t>distribuídos da seguinte forma:</w:t>
      </w:r>
    </w:p>
    <w:p w14:paraId="41B4FC78" w14:textId="77777777" w:rsidR="001E1048" w:rsidRPr="00FD6E85" w:rsidRDefault="001E1048" w:rsidP="004A226B">
      <w:pPr>
        <w:tabs>
          <w:tab w:val="left" w:pos="9638"/>
        </w:tabs>
        <w:spacing w:after="0" w:line="240" w:lineRule="auto"/>
        <w:ind w:right="26"/>
        <w:jc w:val="both"/>
        <w:rPr>
          <w:rFonts w:ascii="Bookman Old Style" w:eastAsia="Times New Roman" w:hAnsi="Bookman Old Style" w:cstheme="minorHAnsi"/>
          <w:kern w:val="1"/>
          <w:sz w:val="24"/>
          <w:szCs w:val="24"/>
        </w:rPr>
      </w:pPr>
    </w:p>
    <w:tbl>
      <w:tblPr>
        <w:tblW w:w="10221" w:type="dxa"/>
        <w:tblInd w:w="55" w:type="dxa"/>
        <w:tblCellMar>
          <w:left w:w="70" w:type="dxa"/>
          <w:right w:w="70" w:type="dxa"/>
        </w:tblCellMar>
        <w:tblLook w:val="04A0" w:firstRow="1" w:lastRow="0" w:firstColumn="1" w:lastColumn="0" w:noHBand="0" w:noVBand="1"/>
      </w:tblPr>
      <w:tblGrid>
        <w:gridCol w:w="1228"/>
        <w:gridCol w:w="1566"/>
        <w:gridCol w:w="1761"/>
        <w:gridCol w:w="1585"/>
        <w:gridCol w:w="941"/>
        <w:gridCol w:w="1312"/>
        <w:gridCol w:w="1897"/>
      </w:tblGrid>
      <w:tr w:rsidR="00D00B06" w:rsidRPr="00FD6E85" w14:paraId="1735D33C" w14:textId="77777777" w:rsidTr="00D00B06">
        <w:trPr>
          <w:trHeight w:val="600"/>
        </w:trPr>
        <w:tc>
          <w:tcPr>
            <w:tcW w:w="962"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5746713E" w14:textId="77777777" w:rsidR="00D00B06" w:rsidRPr="00FD6E85" w:rsidRDefault="00D00B06" w:rsidP="00D00B06">
            <w:pPr>
              <w:suppressAutoHyphens w:val="0"/>
              <w:spacing w:after="0" w:line="240" w:lineRule="auto"/>
              <w:jc w:val="center"/>
              <w:rPr>
                <w:rFonts w:ascii="Bookman Old Style" w:eastAsia="Times New Roman" w:hAnsi="Bookman Old Style" w:cs="Calibri"/>
                <w:b/>
                <w:bCs/>
                <w:color w:val="000000"/>
                <w:sz w:val="24"/>
                <w:szCs w:val="24"/>
                <w:lang w:eastAsia="pt-BR"/>
              </w:rPr>
            </w:pPr>
            <w:r w:rsidRPr="00FD6E85">
              <w:rPr>
                <w:rFonts w:ascii="Bookman Old Style" w:eastAsia="Times New Roman" w:hAnsi="Bookman Old Style" w:cs="Calibri"/>
                <w:b/>
                <w:bCs/>
                <w:color w:val="000000"/>
                <w:sz w:val="24"/>
                <w:szCs w:val="24"/>
                <w:lang w:eastAsia="pt-BR"/>
              </w:rPr>
              <w:t>Ação</w:t>
            </w:r>
          </w:p>
        </w:tc>
        <w:tc>
          <w:tcPr>
            <w:tcW w:w="1600" w:type="dxa"/>
            <w:tcBorders>
              <w:top w:val="single" w:sz="4" w:space="0" w:color="auto"/>
              <w:left w:val="nil"/>
              <w:bottom w:val="single" w:sz="4" w:space="0" w:color="auto"/>
              <w:right w:val="single" w:sz="4" w:space="0" w:color="auto"/>
            </w:tcBorders>
            <w:shd w:val="clear" w:color="000000" w:fill="D8D8D8"/>
            <w:vAlign w:val="center"/>
            <w:hideMark/>
          </w:tcPr>
          <w:p w14:paraId="447335B5" w14:textId="77777777" w:rsidR="00D00B06" w:rsidRPr="00FD6E85" w:rsidRDefault="00D00B06" w:rsidP="00D00B06">
            <w:pPr>
              <w:suppressAutoHyphens w:val="0"/>
              <w:spacing w:after="0" w:line="240" w:lineRule="auto"/>
              <w:jc w:val="center"/>
              <w:rPr>
                <w:rFonts w:ascii="Bookman Old Style" w:eastAsia="Times New Roman" w:hAnsi="Bookman Old Style" w:cs="Calibri"/>
                <w:b/>
                <w:bCs/>
                <w:color w:val="000000"/>
                <w:sz w:val="24"/>
                <w:szCs w:val="24"/>
                <w:lang w:eastAsia="pt-BR"/>
              </w:rPr>
            </w:pPr>
            <w:r w:rsidRPr="00FD6E85">
              <w:rPr>
                <w:rFonts w:ascii="Bookman Old Style" w:eastAsia="Times New Roman" w:hAnsi="Bookman Old Style" w:cs="Calibri"/>
                <w:b/>
                <w:bCs/>
                <w:color w:val="000000"/>
                <w:sz w:val="24"/>
                <w:szCs w:val="24"/>
                <w:lang w:eastAsia="pt-BR"/>
              </w:rPr>
              <w:t>Atividade</w:t>
            </w:r>
          </w:p>
        </w:tc>
        <w:tc>
          <w:tcPr>
            <w:tcW w:w="1800" w:type="dxa"/>
            <w:tcBorders>
              <w:top w:val="single" w:sz="4" w:space="0" w:color="auto"/>
              <w:left w:val="nil"/>
              <w:bottom w:val="single" w:sz="4" w:space="0" w:color="auto"/>
              <w:right w:val="single" w:sz="4" w:space="0" w:color="auto"/>
            </w:tcBorders>
            <w:shd w:val="clear" w:color="000000" w:fill="D8D8D8"/>
            <w:vAlign w:val="center"/>
            <w:hideMark/>
          </w:tcPr>
          <w:p w14:paraId="12E046F6" w14:textId="77777777" w:rsidR="00D00B06" w:rsidRPr="00FD6E85" w:rsidRDefault="00D00B06" w:rsidP="00D00B06">
            <w:pPr>
              <w:suppressAutoHyphens w:val="0"/>
              <w:spacing w:after="0" w:line="240" w:lineRule="auto"/>
              <w:jc w:val="center"/>
              <w:rPr>
                <w:rFonts w:ascii="Bookman Old Style" w:eastAsia="Times New Roman" w:hAnsi="Bookman Old Style" w:cs="Calibri"/>
                <w:b/>
                <w:bCs/>
                <w:color w:val="000000"/>
                <w:sz w:val="24"/>
                <w:szCs w:val="24"/>
                <w:lang w:eastAsia="pt-BR"/>
              </w:rPr>
            </w:pPr>
            <w:r w:rsidRPr="00FD6E85">
              <w:rPr>
                <w:rFonts w:ascii="Bookman Old Style" w:eastAsia="Times New Roman" w:hAnsi="Bookman Old Style" w:cs="Calibri"/>
                <w:b/>
                <w:bCs/>
                <w:color w:val="000000"/>
                <w:sz w:val="24"/>
                <w:szCs w:val="24"/>
                <w:lang w:eastAsia="pt-BR"/>
              </w:rPr>
              <w:t xml:space="preserve">Forma de </w:t>
            </w:r>
            <w:r w:rsidRPr="00FD6E85">
              <w:rPr>
                <w:rFonts w:ascii="Bookman Old Style" w:eastAsia="Times New Roman" w:hAnsi="Bookman Old Style" w:cs="Calibri"/>
                <w:b/>
                <w:bCs/>
                <w:color w:val="000000"/>
                <w:sz w:val="24"/>
                <w:szCs w:val="24"/>
                <w:lang w:eastAsia="pt-BR"/>
              </w:rPr>
              <w:br/>
              <w:t>Execução</w:t>
            </w:r>
          </w:p>
        </w:tc>
        <w:tc>
          <w:tcPr>
            <w:tcW w:w="1620" w:type="dxa"/>
            <w:tcBorders>
              <w:top w:val="single" w:sz="4" w:space="0" w:color="auto"/>
              <w:left w:val="nil"/>
              <w:bottom w:val="single" w:sz="4" w:space="0" w:color="auto"/>
              <w:right w:val="single" w:sz="4" w:space="0" w:color="auto"/>
            </w:tcBorders>
            <w:shd w:val="clear" w:color="000000" w:fill="D8D8D8"/>
            <w:vAlign w:val="center"/>
            <w:hideMark/>
          </w:tcPr>
          <w:p w14:paraId="410EF58D" w14:textId="77777777" w:rsidR="00D00B06" w:rsidRPr="00FD6E85" w:rsidRDefault="00D00B06" w:rsidP="00D00B06">
            <w:pPr>
              <w:suppressAutoHyphens w:val="0"/>
              <w:spacing w:after="0" w:line="240" w:lineRule="auto"/>
              <w:jc w:val="center"/>
              <w:rPr>
                <w:rFonts w:ascii="Bookman Old Style" w:eastAsia="Times New Roman" w:hAnsi="Bookman Old Style" w:cs="Calibri"/>
                <w:b/>
                <w:bCs/>
                <w:color w:val="000000"/>
                <w:sz w:val="24"/>
                <w:szCs w:val="24"/>
                <w:lang w:eastAsia="pt-BR"/>
              </w:rPr>
            </w:pPr>
            <w:r w:rsidRPr="00FD6E85">
              <w:rPr>
                <w:rFonts w:ascii="Bookman Old Style" w:eastAsia="Times New Roman" w:hAnsi="Bookman Old Style" w:cs="Calibri"/>
                <w:b/>
                <w:bCs/>
                <w:color w:val="000000"/>
                <w:sz w:val="24"/>
                <w:szCs w:val="24"/>
                <w:lang w:eastAsia="pt-BR"/>
              </w:rPr>
              <w:t>Produto Cultural</w:t>
            </w:r>
          </w:p>
        </w:tc>
        <w:tc>
          <w:tcPr>
            <w:tcW w:w="960" w:type="dxa"/>
            <w:tcBorders>
              <w:top w:val="single" w:sz="4" w:space="0" w:color="auto"/>
              <w:left w:val="nil"/>
              <w:bottom w:val="single" w:sz="4" w:space="0" w:color="auto"/>
              <w:right w:val="single" w:sz="4" w:space="0" w:color="auto"/>
            </w:tcBorders>
            <w:shd w:val="clear" w:color="000000" w:fill="D8D8D8"/>
            <w:vAlign w:val="center"/>
            <w:hideMark/>
          </w:tcPr>
          <w:p w14:paraId="75EF062D" w14:textId="77777777" w:rsidR="00D00B06" w:rsidRPr="00FD6E85" w:rsidRDefault="00D00B06" w:rsidP="00D00B06">
            <w:pPr>
              <w:suppressAutoHyphens w:val="0"/>
              <w:spacing w:after="0" w:line="240" w:lineRule="auto"/>
              <w:jc w:val="center"/>
              <w:rPr>
                <w:rFonts w:ascii="Bookman Old Style" w:eastAsia="Times New Roman" w:hAnsi="Bookman Old Style" w:cs="Calibri"/>
                <w:b/>
                <w:bCs/>
                <w:color w:val="000000"/>
                <w:sz w:val="24"/>
                <w:szCs w:val="24"/>
                <w:lang w:eastAsia="pt-BR"/>
              </w:rPr>
            </w:pPr>
            <w:r w:rsidRPr="00FD6E85">
              <w:rPr>
                <w:rFonts w:ascii="Bookman Old Style" w:eastAsia="Times New Roman" w:hAnsi="Bookman Old Style" w:cs="Calibri"/>
                <w:b/>
                <w:bCs/>
                <w:color w:val="000000"/>
                <w:sz w:val="24"/>
                <w:szCs w:val="24"/>
                <w:lang w:eastAsia="pt-BR"/>
              </w:rPr>
              <w:t>Qtde.</w:t>
            </w:r>
          </w:p>
        </w:tc>
        <w:tc>
          <w:tcPr>
            <w:tcW w:w="1340" w:type="dxa"/>
            <w:tcBorders>
              <w:top w:val="single" w:sz="4" w:space="0" w:color="auto"/>
              <w:left w:val="nil"/>
              <w:bottom w:val="single" w:sz="4" w:space="0" w:color="auto"/>
              <w:right w:val="single" w:sz="4" w:space="0" w:color="auto"/>
            </w:tcBorders>
            <w:shd w:val="clear" w:color="000000" w:fill="D8D8D8"/>
            <w:vAlign w:val="center"/>
            <w:hideMark/>
          </w:tcPr>
          <w:p w14:paraId="6DCCD206" w14:textId="77777777" w:rsidR="00D00B06" w:rsidRPr="00FD6E85" w:rsidRDefault="00D00B06" w:rsidP="00D00B06">
            <w:pPr>
              <w:suppressAutoHyphens w:val="0"/>
              <w:spacing w:after="0" w:line="240" w:lineRule="auto"/>
              <w:jc w:val="center"/>
              <w:rPr>
                <w:rFonts w:ascii="Bookman Old Style" w:eastAsia="Times New Roman" w:hAnsi="Bookman Old Style" w:cs="Calibri"/>
                <w:b/>
                <w:bCs/>
                <w:color w:val="000000"/>
                <w:sz w:val="24"/>
                <w:szCs w:val="24"/>
                <w:lang w:eastAsia="pt-BR"/>
              </w:rPr>
            </w:pPr>
            <w:r w:rsidRPr="00FD6E85">
              <w:rPr>
                <w:rFonts w:ascii="Bookman Old Style" w:eastAsia="Times New Roman" w:hAnsi="Bookman Old Style" w:cs="Calibri"/>
                <w:b/>
                <w:bCs/>
                <w:color w:val="000000"/>
                <w:sz w:val="24"/>
                <w:szCs w:val="24"/>
                <w:lang w:eastAsia="pt-BR"/>
              </w:rPr>
              <w:t>Valor (R$)</w:t>
            </w:r>
          </w:p>
        </w:tc>
        <w:tc>
          <w:tcPr>
            <w:tcW w:w="1939" w:type="dxa"/>
            <w:tcBorders>
              <w:top w:val="single" w:sz="4" w:space="0" w:color="auto"/>
              <w:left w:val="nil"/>
              <w:bottom w:val="single" w:sz="4" w:space="0" w:color="auto"/>
              <w:right w:val="single" w:sz="4" w:space="0" w:color="auto"/>
            </w:tcBorders>
            <w:shd w:val="clear" w:color="000000" w:fill="D8D8D8"/>
            <w:vAlign w:val="center"/>
            <w:hideMark/>
          </w:tcPr>
          <w:p w14:paraId="65A21CC0" w14:textId="77777777" w:rsidR="00D00B06" w:rsidRPr="00FD6E85" w:rsidRDefault="00D00B06" w:rsidP="00D00B06">
            <w:pPr>
              <w:suppressAutoHyphens w:val="0"/>
              <w:spacing w:after="0" w:line="240" w:lineRule="auto"/>
              <w:jc w:val="center"/>
              <w:rPr>
                <w:rFonts w:ascii="Bookman Old Style" w:eastAsia="Times New Roman" w:hAnsi="Bookman Old Style" w:cs="Calibri"/>
                <w:b/>
                <w:bCs/>
                <w:color w:val="000000"/>
                <w:sz w:val="24"/>
                <w:szCs w:val="24"/>
                <w:lang w:eastAsia="pt-BR"/>
              </w:rPr>
            </w:pPr>
            <w:r w:rsidRPr="00FD6E85">
              <w:rPr>
                <w:rFonts w:ascii="Bookman Old Style" w:eastAsia="Times New Roman" w:hAnsi="Bookman Old Style" w:cs="Calibri"/>
                <w:b/>
                <w:bCs/>
                <w:color w:val="000000"/>
                <w:sz w:val="24"/>
                <w:szCs w:val="24"/>
                <w:lang w:eastAsia="pt-BR"/>
              </w:rPr>
              <w:t>Total (R$)</w:t>
            </w:r>
          </w:p>
        </w:tc>
      </w:tr>
      <w:tr w:rsidR="00D00B06" w:rsidRPr="00FD6E85" w14:paraId="6EA081F1" w14:textId="77777777" w:rsidTr="00D00B06">
        <w:trPr>
          <w:trHeight w:val="150"/>
        </w:trPr>
        <w:tc>
          <w:tcPr>
            <w:tcW w:w="962" w:type="dxa"/>
            <w:tcBorders>
              <w:top w:val="nil"/>
              <w:left w:val="nil"/>
              <w:bottom w:val="nil"/>
              <w:right w:val="nil"/>
            </w:tcBorders>
            <w:shd w:val="clear" w:color="auto" w:fill="auto"/>
            <w:noWrap/>
            <w:vAlign w:val="bottom"/>
            <w:hideMark/>
          </w:tcPr>
          <w:p w14:paraId="06F56457" w14:textId="77777777" w:rsidR="00D00B06" w:rsidRPr="00FD6E85" w:rsidRDefault="00D00B06" w:rsidP="00D00B06">
            <w:pPr>
              <w:suppressAutoHyphens w:val="0"/>
              <w:spacing w:after="0" w:line="240" w:lineRule="auto"/>
              <w:rPr>
                <w:rFonts w:ascii="Bookman Old Style" w:eastAsia="Times New Roman" w:hAnsi="Bookman Old Style" w:cs="Calibri"/>
                <w:color w:val="000000"/>
                <w:sz w:val="24"/>
                <w:szCs w:val="24"/>
                <w:lang w:eastAsia="pt-BR"/>
              </w:rPr>
            </w:pPr>
          </w:p>
        </w:tc>
        <w:tc>
          <w:tcPr>
            <w:tcW w:w="1600" w:type="dxa"/>
            <w:tcBorders>
              <w:top w:val="nil"/>
              <w:left w:val="nil"/>
              <w:bottom w:val="nil"/>
              <w:right w:val="nil"/>
            </w:tcBorders>
            <w:shd w:val="clear" w:color="auto" w:fill="auto"/>
            <w:noWrap/>
            <w:vAlign w:val="bottom"/>
            <w:hideMark/>
          </w:tcPr>
          <w:p w14:paraId="0F171249" w14:textId="77777777" w:rsidR="00D00B06" w:rsidRPr="00FD6E85" w:rsidRDefault="00D00B06" w:rsidP="00D00B06">
            <w:pPr>
              <w:suppressAutoHyphens w:val="0"/>
              <w:spacing w:after="0" w:line="240" w:lineRule="auto"/>
              <w:rPr>
                <w:rFonts w:ascii="Bookman Old Style" w:eastAsia="Times New Roman" w:hAnsi="Bookman Old Style" w:cs="Calibri"/>
                <w:color w:val="000000"/>
                <w:sz w:val="24"/>
                <w:szCs w:val="24"/>
                <w:lang w:eastAsia="pt-BR"/>
              </w:rPr>
            </w:pPr>
          </w:p>
        </w:tc>
        <w:tc>
          <w:tcPr>
            <w:tcW w:w="1800" w:type="dxa"/>
            <w:tcBorders>
              <w:top w:val="nil"/>
              <w:left w:val="nil"/>
              <w:bottom w:val="nil"/>
              <w:right w:val="nil"/>
            </w:tcBorders>
            <w:shd w:val="clear" w:color="auto" w:fill="auto"/>
            <w:noWrap/>
            <w:vAlign w:val="bottom"/>
            <w:hideMark/>
          </w:tcPr>
          <w:p w14:paraId="0325223C" w14:textId="77777777" w:rsidR="00D00B06" w:rsidRPr="00FD6E85" w:rsidRDefault="00D00B06" w:rsidP="00D00B06">
            <w:pPr>
              <w:suppressAutoHyphens w:val="0"/>
              <w:spacing w:after="0" w:line="240" w:lineRule="auto"/>
              <w:rPr>
                <w:rFonts w:ascii="Bookman Old Style" w:eastAsia="Times New Roman" w:hAnsi="Bookman Old Style" w:cs="Calibri"/>
                <w:color w:val="000000"/>
                <w:sz w:val="24"/>
                <w:szCs w:val="24"/>
                <w:lang w:eastAsia="pt-BR"/>
              </w:rPr>
            </w:pPr>
          </w:p>
        </w:tc>
        <w:tc>
          <w:tcPr>
            <w:tcW w:w="1620" w:type="dxa"/>
            <w:tcBorders>
              <w:top w:val="nil"/>
              <w:left w:val="nil"/>
              <w:bottom w:val="nil"/>
              <w:right w:val="nil"/>
            </w:tcBorders>
            <w:shd w:val="clear" w:color="auto" w:fill="auto"/>
            <w:noWrap/>
            <w:vAlign w:val="bottom"/>
            <w:hideMark/>
          </w:tcPr>
          <w:p w14:paraId="429F159D" w14:textId="77777777" w:rsidR="00D00B06" w:rsidRPr="00FD6E85" w:rsidRDefault="00D00B06" w:rsidP="00D00B06">
            <w:pPr>
              <w:suppressAutoHyphens w:val="0"/>
              <w:spacing w:after="0" w:line="240" w:lineRule="auto"/>
              <w:rPr>
                <w:rFonts w:ascii="Bookman Old Style" w:eastAsia="Times New Roman" w:hAnsi="Bookman Old Style" w:cs="Calibri"/>
                <w:color w:val="000000"/>
                <w:sz w:val="24"/>
                <w:szCs w:val="24"/>
                <w:lang w:eastAsia="pt-BR"/>
              </w:rPr>
            </w:pPr>
          </w:p>
        </w:tc>
        <w:tc>
          <w:tcPr>
            <w:tcW w:w="960" w:type="dxa"/>
            <w:tcBorders>
              <w:top w:val="nil"/>
              <w:left w:val="nil"/>
              <w:bottom w:val="nil"/>
              <w:right w:val="nil"/>
            </w:tcBorders>
            <w:shd w:val="clear" w:color="auto" w:fill="auto"/>
            <w:noWrap/>
            <w:vAlign w:val="bottom"/>
            <w:hideMark/>
          </w:tcPr>
          <w:p w14:paraId="6C0CFC41" w14:textId="77777777" w:rsidR="00D00B06" w:rsidRPr="00FD6E85" w:rsidRDefault="00D00B06" w:rsidP="00D00B06">
            <w:pPr>
              <w:suppressAutoHyphens w:val="0"/>
              <w:spacing w:after="0" w:line="240" w:lineRule="auto"/>
              <w:rPr>
                <w:rFonts w:ascii="Bookman Old Style" w:eastAsia="Times New Roman" w:hAnsi="Bookman Old Style" w:cs="Calibri"/>
                <w:color w:val="000000"/>
                <w:sz w:val="24"/>
                <w:szCs w:val="24"/>
                <w:lang w:eastAsia="pt-BR"/>
              </w:rPr>
            </w:pPr>
          </w:p>
        </w:tc>
        <w:tc>
          <w:tcPr>
            <w:tcW w:w="1340" w:type="dxa"/>
            <w:tcBorders>
              <w:top w:val="nil"/>
              <w:left w:val="nil"/>
              <w:bottom w:val="nil"/>
              <w:right w:val="nil"/>
            </w:tcBorders>
            <w:shd w:val="clear" w:color="auto" w:fill="auto"/>
            <w:noWrap/>
            <w:vAlign w:val="bottom"/>
            <w:hideMark/>
          </w:tcPr>
          <w:p w14:paraId="493640C0" w14:textId="77777777" w:rsidR="00D00B06" w:rsidRPr="00FD6E85" w:rsidRDefault="00D00B06" w:rsidP="00D00B06">
            <w:pPr>
              <w:suppressAutoHyphens w:val="0"/>
              <w:spacing w:after="0" w:line="240" w:lineRule="auto"/>
              <w:rPr>
                <w:rFonts w:ascii="Bookman Old Style" w:eastAsia="Times New Roman" w:hAnsi="Bookman Old Style" w:cs="Calibri"/>
                <w:color w:val="000000"/>
                <w:sz w:val="24"/>
                <w:szCs w:val="24"/>
                <w:lang w:eastAsia="pt-BR"/>
              </w:rPr>
            </w:pPr>
          </w:p>
        </w:tc>
        <w:tc>
          <w:tcPr>
            <w:tcW w:w="1939" w:type="dxa"/>
            <w:tcBorders>
              <w:top w:val="nil"/>
              <w:left w:val="nil"/>
              <w:bottom w:val="nil"/>
              <w:right w:val="nil"/>
            </w:tcBorders>
            <w:shd w:val="clear" w:color="auto" w:fill="auto"/>
            <w:noWrap/>
            <w:vAlign w:val="bottom"/>
            <w:hideMark/>
          </w:tcPr>
          <w:p w14:paraId="415ED865" w14:textId="77777777" w:rsidR="00D00B06" w:rsidRPr="00FD6E85" w:rsidRDefault="00D00B06" w:rsidP="00D00B06">
            <w:pPr>
              <w:suppressAutoHyphens w:val="0"/>
              <w:spacing w:after="0" w:line="240" w:lineRule="auto"/>
              <w:rPr>
                <w:rFonts w:ascii="Bookman Old Style" w:eastAsia="Times New Roman" w:hAnsi="Bookman Old Style" w:cs="Calibri"/>
                <w:color w:val="000000"/>
                <w:sz w:val="24"/>
                <w:szCs w:val="24"/>
                <w:lang w:eastAsia="pt-BR"/>
              </w:rPr>
            </w:pPr>
          </w:p>
        </w:tc>
      </w:tr>
      <w:tr w:rsidR="00D00B06" w:rsidRPr="00FD6E85" w14:paraId="629B1BCA" w14:textId="77777777" w:rsidTr="00D00B06">
        <w:trPr>
          <w:trHeight w:val="900"/>
        </w:trPr>
        <w:tc>
          <w:tcPr>
            <w:tcW w:w="96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EA5DFEE" w14:textId="77777777" w:rsidR="00D00B06" w:rsidRPr="00FD6E85" w:rsidRDefault="00D00B06" w:rsidP="00D00B06">
            <w:pPr>
              <w:suppressAutoHyphens w:val="0"/>
              <w:spacing w:after="0" w:line="240" w:lineRule="auto"/>
              <w:jc w:val="center"/>
              <w:rPr>
                <w:rFonts w:ascii="Bookman Old Style" w:eastAsia="Times New Roman" w:hAnsi="Bookman Old Style" w:cs="Calibri"/>
                <w:b/>
                <w:bCs/>
                <w:color w:val="000000"/>
                <w:sz w:val="24"/>
                <w:szCs w:val="24"/>
                <w:lang w:eastAsia="pt-BR"/>
              </w:rPr>
            </w:pPr>
            <w:r w:rsidRPr="00FD6E85">
              <w:rPr>
                <w:rFonts w:ascii="Bookman Old Style" w:eastAsia="Times New Roman" w:hAnsi="Bookman Old Style" w:cs="Calibri"/>
                <w:b/>
                <w:bCs/>
                <w:color w:val="000000"/>
                <w:sz w:val="24"/>
                <w:szCs w:val="24"/>
                <w:lang w:eastAsia="pt-BR"/>
              </w:rPr>
              <w:t>Fomento</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5C8C7E28" w14:textId="77777777" w:rsidR="00D00B06" w:rsidRPr="00FD6E85" w:rsidRDefault="00D00B06" w:rsidP="00D00B06">
            <w:pPr>
              <w:suppressAutoHyphens w:val="0"/>
              <w:spacing w:after="0" w:line="240" w:lineRule="auto"/>
              <w:jc w:val="center"/>
              <w:rPr>
                <w:rFonts w:ascii="Bookman Old Style" w:eastAsia="Times New Roman" w:hAnsi="Bookman Old Style" w:cs="Calibri"/>
                <w:color w:val="000000"/>
                <w:sz w:val="24"/>
                <w:szCs w:val="24"/>
                <w:lang w:eastAsia="pt-BR"/>
              </w:rPr>
            </w:pPr>
            <w:r w:rsidRPr="00FD6E85">
              <w:rPr>
                <w:rFonts w:ascii="Bookman Old Style" w:eastAsia="Times New Roman" w:hAnsi="Bookman Old Style" w:cs="Calibri"/>
                <w:color w:val="000000"/>
                <w:sz w:val="24"/>
                <w:szCs w:val="24"/>
                <w:lang w:eastAsia="pt-BR"/>
              </w:rPr>
              <w:t xml:space="preserve">Premiação de Agentes </w:t>
            </w:r>
            <w:r w:rsidRPr="00FD6E85">
              <w:rPr>
                <w:rFonts w:ascii="Bookman Old Style" w:eastAsia="Times New Roman" w:hAnsi="Bookman Old Style" w:cs="Calibri"/>
                <w:color w:val="000000"/>
                <w:sz w:val="24"/>
                <w:szCs w:val="24"/>
                <w:lang w:eastAsia="pt-BR"/>
              </w:rPr>
              <w:br/>
              <w:t>Culturais</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14D0B66D" w14:textId="77777777" w:rsidR="00D00B06" w:rsidRPr="00FD6E85" w:rsidRDefault="00D00B06" w:rsidP="00D00B06">
            <w:pPr>
              <w:suppressAutoHyphens w:val="0"/>
              <w:spacing w:after="0" w:line="240" w:lineRule="auto"/>
              <w:jc w:val="center"/>
              <w:rPr>
                <w:rFonts w:ascii="Bookman Old Style" w:eastAsia="Times New Roman" w:hAnsi="Bookman Old Style" w:cs="Calibri"/>
                <w:color w:val="000000"/>
                <w:sz w:val="24"/>
                <w:szCs w:val="24"/>
                <w:lang w:eastAsia="pt-BR"/>
              </w:rPr>
            </w:pPr>
            <w:r w:rsidRPr="00FD6E85">
              <w:rPr>
                <w:rFonts w:ascii="Bookman Old Style" w:eastAsia="Times New Roman" w:hAnsi="Bookman Old Style" w:cs="Calibri"/>
                <w:color w:val="000000"/>
                <w:sz w:val="24"/>
                <w:szCs w:val="24"/>
                <w:lang w:eastAsia="pt-BR"/>
              </w:rPr>
              <w:t>Chamamento Público (Decreto 11453/23)</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5F32AAC" w14:textId="77777777" w:rsidR="00D00B06" w:rsidRPr="00FD6E85" w:rsidRDefault="00D00B06" w:rsidP="00D00B06">
            <w:pPr>
              <w:suppressAutoHyphens w:val="0"/>
              <w:spacing w:after="0" w:line="240" w:lineRule="auto"/>
              <w:jc w:val="center"/>
              <w:rPr>
                <w:rFonts w:ascii="Bookman Old Style" w:eastAsia="Times New Roman" w:hAnsi="Bookman Old Style" w:cs="Calibri"/>
                <w:color w:val="000000"/>
                <w:sz w:val="24"/>
                <w:szCs w:val="24"/>
                <w:lang w:eastAsia="pt-BR"/>
              </w:rPr>
            </w:pPr>
            <w:r w:rsidRPr="00FD6E85">
              <w:rPr>
                <w:rFonts w:ascii="Bookman Old Style" w:eastAsia="Times New Roman" w:hAnsi="Bookman Old Style" w:cs="Calibri"/>
                <w:color w:val="000000"/>
                <w:sz w:val="24"/>
                <w:szCs w:val="24"/>
                <w:lang w:eastAsia="pt-BR"/>
              </w:rPr>
              <w:t>Prêmio cultural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CB8CF5D" w14:textId="77777777" w:rsidR="00D00B06" w:rsidRPr="00FD6E85" w:rsidRDefault="00D00B06" w:rsidP="00D00B06">
            <w:pPr>
              <w:suppressAutoHyphens w:val="0"/>
              <w:spacing w:after="0" w:line="240" w:lineRule="auto"/>
              <w:jc w:val="center"/>
              <w:rPr>
                <w:rFonts w:ascii="Bookman Old Style" w:eastAsia="Times New Roman" w:hAnsi="Bookman Old Style" w:cs="Calibri"/>
                <w:color w:val="000000"/>
                <w:sz w:val="24"/>
                <w:szCs w:val="24"/>
                <w:lang w:eastAsia="pt-BR"/>
              </w:rPr>
            </w:pPr>
            <w:r w:rsidRPr="00FD6E85">
              <w:rPr>
                <w:rFonts w:ascii="Bookman Old Style" w:eastAsia="Times New Roman" w:hAnsi="Bookman Old Style" w:cs="Calibri"/>
                <w:color w:val="000000"/>
                <w:sz w:val="24"/>
                <w:szCs w:val="24"/>
                <w:lang w:eastAsia="pt-BR"/>
              </w:rPr>
              <w:t>03</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58F81C8B" w14:textId="77777777" w:rsidR="00D00B06" w:rsidRPr="00FD6E85" w:rsidRDefault="00D00B06" w:rsidP="00D00B06">
            <w:pPr>
              <w:suppressAutoHyphens w:val="0"/>
              <w:spacing w:after="0" w:line="240" w:lineRule="auto"/>
              <w:jc w:val="center"/>
              <w:rPr>
                <w:rFonts w:ascii="Bookman Old Style" w:eastAsia="Times New Roman" w:hAnsi="Bookman Old Style" w:cs="Calibri"/>
                <w:color w:val="000000"/>
                <w:sz w:val="24"/>
                <w:szCs w:val="24"/>
                <w:lang w:eastAsia="pt-BR"/>
              </w:rPr>
            </w:pPr>
            <w:r w:rsidRPr="00FD6E85">
              <w:rPr>
                <w:rFonts w:ascii="Bookman Old Style" w:eastAsia="Times New Roman" w:hAnsi="Bookman Old Style" w:cs="Calibri"/>
                <w:color w:val="000000"/>
                <w:sz w:val="24"/>
                <w:szCs w:val="24"/>
                <w:lang w:eastAsia="pt-BR"/>
              </w:rPr>
              <w:t xml:space="preserve"> R</w:t>
            </w:r>
            <w:r w:rsidR="003B7ED7" w:rsidRPr="00FD6E85">
              <w:rPr>
                <w:rFonts w:ascii="Bookman Old Style" w:eastAsia="Times New Roman" w:hAnsi="Bookman Old Style" w:cs="Calibri"/>
                <w:color w:val="000000"/>
                <w:sz w:val="24"/>
                <w:szCs w:val="24"/>
                <w:lang w:eastAsia="pt-BR"/>
              </w:rPr>
              <w:t>$ 3.330</w:t>
            </w:r>
            <w:r w:rsidRPr="00FD6E85">
              <w:rPr>
                <w:rFonts w:ascii="Bookman Old Style" w:eastAsia="Times New Roman" w:hAnsi="Bookman Old Style" w:cs="Calibri"/>
                <w:color w:val="000000"/>
                <w:sz w:val="24"/>
                <w:szCs w:val="24"/>
                <w:lang w:eastAsia="pt-BR"/>
              </w:rPr>
              <w:t xml:space="preserve">,00 </w:t>
            </w:r>
          </w:p>
        </w:tc>
        <w:tc>
          <w:tcPr>
            <w:tcW w:w="1939" w:type="dxa"/>
            <w:tcBorders>
              <w:top w:val="single" w:sz="4" w:space="0" w:color="auto"/>
              <w:left w:val="nil"/>
              <w:bottom w:val="single" w:sz="4" w:space="0" w:color="auto"/>
              <w:right w:val="single" w:sz="4" w:space="0" w:color="auto"/>
            </w:tcBorders>
            <w:shd w:val="clear" w:color="auto" w:fill="auto"/>
            <w:vAlign w:val="center"/>
            <w:hideMark/>
          </w:tcPr>
          <w:p w14:paraId="416BE0C7" w14:textId="77777777" w:rsidR="00D00B06" w:rsidRPr="00FD6E85" w:rsidRDefault="00D00B06" w:rsidP="00D00B06">
            <w:pPr>
              <w:suppressAutoHyphens w:val="0"/>
              <w:spacing w:after="0" w:line="240" w:lineRule="auto"/>
              <w:jc w:val="center"/>
              <w:rPr>
                <w:rFonts w:ascii="Bookman Old Style" w:eastAsia="Times New Roman" w:hAnsi="Bookman Old Style" w:cs="Calibri"/>
                <w:color w:val="000000"/>
                <w:sz w:val="24"/>
                <w:szCs w:val="24"/>
                <w:lang w:eastAsia="pt-BR"/>
              </w:rPr>
            </w:pPr>
            <w:r w:rsidRPr="00FD6E85">
              <w:rPr>
                <w:rFonts w:ascii="Bookman Old Style" w:eastAsia="Times New Roman" w:hAnsi="Bookman Old Style" w:cs="Calibri"/>
                <w:color w:val="000000"/>
                <w:sz w:val="24"/>
                <w:szCs w:val="24"/>
                <w:lang w:eastAsia="pt-BR"/>
              </w:rPr>
              <w:t>R$ 9.990,00</w:t>
            </w:r>
          </w:p>
        </w:tc>
      </w:tr>
      <w:tr w:rsidR="00D00B06" w:rsidRPr="00FD6E85" w14:paraId="14E10EBD" w14:textId="77777777" w:rsidTr="00D00B06">
        <w:trPr>
          <w:trHeight w:val="900"/>
        </w:trPr>
        <w:tc>
          <w:tcPr>
            <w:tcW w:w="962" w:type="dxa"/>
            <w:tcBorders>
              <w:top w:val="nil"/>
              <w:left w:val="single" w:sz="4" w:space="0" w:color="auto"/>
              <w:bottom w:val="single" w:sz="4" w:space="0" w:color="auto"/>
              <w:right w:val="single" w:sz="4" w:space="0" w:color="auto"/>
            </w:tcBorders>
            <w:shd w:val="clear" w:color="000000" w:fill="F2F2F2"/>
            <w:noWrap/>
            <w:vAlign w:val="center"/>
            <w:hideMark/>
          </w:tcPr>
          <w:p w14:paraId="73860AFE" w14:textId="77777777" w:rsidR="00D00B06" w:rsidRPr="00FD6E85" w:rsidRDefault="00D00B06" w:rsidP="00D00B06">
            <w:pPr>
              <w:suppressAutoHyphens w:val="0"/>
              <w:spacing w:after="0" w:line="240" w:lineRule="auto"/>
              <w:jc w:val="center"/>
              <w:rPr>
                <w:rFonts w:ascii="Bookman Old Style" w:eastAsia="Times New Roman" w:hAnsi="Bookman Old Style" w:cs="Calibri"/>
                <w:b/>
                <w:bCs/>
                <w:color w:val="000000"/>
                <w:sz w:val="24"/>
                <w:szCs w:val="24"/>
                <w:lang w:eastAsia="pt-BR"/>
              </w:rPr>
            </w:pPr>
            <w:r w:rsidRPr="00FD6E85">
              <w:rPr>
                <w:rFonts w:ascii="Bookman Old Style" w:eastAsia="Times New Roman" w:hAnsi="Bookman Old Style" w:cs="Calibri"/>
                <w:b/>
                <w:bCs/>
                <w:color w:val="000000"/>
                <w:sz w:val="24"/>
                <w:szCs w:val="24"/>
                <w:lang w:eastAsia="pt-BR"/>
              </w:rPr>
              <w:t>Fomento</w:t>
            </w:r>
          </w:p>
        </w:tc>
        <w:tc>
          <w:tcPr>
            <w:tcW w:w="1600" w:type="dxa"/>
            <w:tcBorders>
              <w:top w:val="nil"/>
              <w:left w:val="nil"/>
              <w:bottom w:val="single" w:sz="4" w:space="0" w:color="auto"/>
              <w:right w:val="single" w:sz="4" w:space="0" w:color="auto"/>
            </w:tcBorders>
            <w:shd w:val="clear" w:color="auto" w:fill="auto"/>
            <w:vAlign w:val="center"/>
            <w:hideMark/>
          </w:tcPr>
          <w:p w14:paraId="7860A0B7" w14:textId="77777777" w:rsidR="00D00B06" w:rsidRPr="00FD6E85" w:rsidRDefault="00D00B06" w:rsidP="00D00B06">
            <w:pPr>
              <w:suppressAutoHyphens w:val="0"/>
              <w:spacing w:after="0" w:line="240" w:lineRule="auto"/>
              <w:jc w:val="center"/>
              <w:rPr>
                <w:rFonts w:ascii="Bookman Old Style" w:eastAsia="Times New Roman" w:hAnsi="Bookman Old Style" w:cs="Calibri"/>
                <w:color w:val="000000"/>
                <w:sz w:val="24"/>
                <w:szCs w:val="24"/>
                <w:lang w:eastAsia="pt-BR"/>
              </w:rPr>
            </w:pPr>
            <w:r w:rsidRPr="00FD6E85">
              <w:rPr>
                <w:rFonts w:ascii="Bookman Old Style" w:eastAsia="Times New Roman" w:hAnsi="Bookman Old Style" w:cs="Calibri"/>
                <w:color w:val="000000"/>
                <w:sz w:val="24"/>
                <w:szCs w:val="24"/>
                <w:lang w:eastAsia="pt-BR"/>
              </w:rPr>
              <w:t>Projetos Culturais</w:t>
            </w:r>
          </w:p>
        </w:tc>
        <w:tc>
          <w:tcPr>
            <w:tcW w:w="1800" w:type="dxa"/>
            <w:tcBorders>
              <w:top w:val="nil"/>
              <w:left w:val="nil"/>
              <w:bottom w:val="single" w:sz="4" w:space="0" w:color="auto"/>
              <w:right w:val="single" w:sz="4" w:space="0" w:color="auto"/>
            </w:tcBorders>
            <w:shd w:val="clear" w:color="auto" w:fill="auto"/>
            <w:vAlign w:val="center"/>
            <w:hideMark/>
          </w:tcPr>
          <w:p w14:paraId="2E0282CB" w14:textId="77777777" w:rsidR="00D00B06" w:rsidRPr="00FD6E85" w:rsidRDefault="00D00B06" w:rsidP="00D00B06">
            <w:pPr>
              <w:suppressAutoHyphens w:val="0"/>
              <w:spacing w:after="0" w:line="240" w:lineRule="auto"/>
              <w:jc w:val="center"/>
              <w:rPr>
                <w:rFonts w:ascii="Bookman Old Style" w:eastAsia="Times New Roman" w:hAnsi="Bookman Old Style" w:cs="Calibri"/>
                <w:color w:val="000000"/>
                <w:sz w:val="24"/>
                <w:szCs w:val="24"/>
                <w:lang w:eastAsia="pt-BR"/>
              </w:rPr>
            </w:pPr>
            <w:r w:rsidRPr="00FD6E85">
              <w:rPr>
                <w:rFonts w:ascii="Bookman Old Style" w:eastAsia="Times New Roman" w:hAnsi="Bookman Old Style" w:cs="Calibri"/>
                <w:color w:val="000000"/>
                <w:sz w:val="24"/>
                <w:szCs w:val="24"/>
                <w:lang w:eastAsia="pt-BR"/>
              </w:rPr>
              <w:t>Chamamento Público (Decreto 11453/23)</w:t>
            </w:r>
          </w:p>
        </w:tc>
        <w:tc>
          <w:tcPr>
            <w:tcW w:w="1620" w:type="dxa"/>
            <w:tcBorders>
              <w:top w:val="nil"/>
              <w:left w:val="nil"/>
              <w:bottom w:val="single" w:sz="4" w:space="0" w:color="auto"/>
              <w:right w:val="single" w:sz="4" w:space="0" w:color="auto"/>
            </w:tcBorders>
            <w:shd w:val="clear" w:color="auto" w:fill="auto"/>
            <w:vAlign w:val="center"/>
            <w:hideMark/>
          </w:tcPr>
          <w:p w14:paraId="31607865" w14:textId="77777777" w:rsidR="00D00B06" w:rsidRPr="00FD6E85" w:rsidRDefault="00D00B06" w:rsidP="00D00B06">
            <w:pPr>
              <w:suppressAutoHyphens w:val="0"/>
              <w:spacing w:after="0" w:line="240" w:lineRule="auto"/>
              <w:jc w:val="center"/>
              <w:rPr>
                <w:rFonts w:ascii="Bookman Old Style" w:eastAsia="Times New Roman" w:hAnsi="Bookman Old Style" w:cs="Calibri"/>
                <w:color w:val="000000"/>
                <w:sz w:val="24"/>
                <w:szCs w:val="24"/>
                <w:lang w:eastAsia="pt-BR"/>
              </w:rPr>
            </w:pPr>
            <w:r w:rsidRPr="00FD6E85">
              <w:rPr>
                <w:rFonts w:ascii="Bookman Old Style" w:eastAsia="Times New Roman" w:hAnsi="Bookman Old Style" w:cs="Calibri"/>
                <w:color w:val="000000"/>
                <w:sz w:val="24"/>
                <w:szCs w:val="24"/>
                <w:lang w:eastAsia="pt-BR"/>
              </w:rPr>
              <w:t>Projeto Cultural</w:t>
            </w:r>
          </w:p>
        </w:tc>
        <w:tc>
          <w:tcPr>
            <w:tcW w:w="960" w:type="dxa"/>
            <w:tcBorders>
              <w:top w:val="nil"/>
              <w:left w:val="nil"/>
              <w:bottom w:val="single" w:sz="4" w:space="0" w:color="auto"/>
              <w:right w:val="single" w:sz="4" w:space="0" w:color="auto"/>
            </w:tcBorders>
            <w:shd w:val="clear" w:color="auto" w:fill="auto"/>
            <w:vAlign w:val="center"/>
            <w:hideMark/>
          </w:tcPr>
          <w:p w14:paraId="5CF77B94" w14:textId="77777777" w:rsidR="00D00B06" w:rsidRPr="00FD6E85" w:rsidRDefault="00D00B06" w:rsidP="00D00B06">
            <w:pPr>
              <w:suppressAutoHyphens w:val="0"/>
              <w:spacing w:after="0" w:line="240" w:lineRule="auto"/>
              <w:jc w:val="center"/>
              <w:rPr>
                <w:rFonts w:ascii="Bookman Old Style" w:eastAsia="Times New Roman" w:hAnsi="Bookman Old Style" w:cs="Calibri"/>
                <w:color w:val="000000"/>
                <w:sz w:val="24"/>
                <w:szCs w:val="24"/>
                <w:lang w:eastAsia="pt-BR"/>
              </w:rPr>
            </w:pPr>
            <w:r w:rsidRPr="00FD6E85">
              <w:rPr>
                <w:rFonts w:ascii="Bookman Old Style" w:eastAsia="Times New Roman" w:hAnsi="Bookman Old Style" w:cs="Calibri"/>
                <w:color w:val="000000"/>
                <w:sz w:val="24"/>
                <w:szCs w:val="24"/>
                <w:lang w:eastAsia="pt-BR"/>
              </w:rPr>
              <w:t>10</w:t>
            </w:r>
          </w:p>
        </w:tc>
        <w:tc>
          <w:tcPr>
            <w:tcW w:w="1340" w:type="dxa"/>
            <w:tcBorders>
              <w:top w:val="nil"/>
              <w:left w:val="nil"/>
              <w:bottom w:val="single" w:sz="4" w:space="0" w:color="auto"/>
              <w:right w:val="single" w:sz="4" w:space="0" w:color="auto"/>
            </w:tcBorders>
            <w:shd w:val="clear" w:color="auto" w:fill="auto"/>
            <w:vAlign w:val="center"/>
            <w:hideMark/>
          </w:tcPr>
          <w:p w14:paraId="1D4CC225" w14:textId="77777777" w:rsidR="00D00B06" w:rsidRPr="00FD6E85" w:rsidRDefault="00D00B06" w:rsidP="00D00B06">
            <w:pPr>
              <w:suppressAutoHyphens w:val="0"/>
              <w:spacing w:after="0" w:line="240" w:lineRule="auto"/>
              <w:jc w:val="center"/>
              <w:rPr>
                <w:rFonts w:ascii="Bookman Old Style" w:eastAsia="Times New Roman" w:hAnsi="Bookman Old Style" w:cs="Calibri"/>
                <w:color w:val="000000"/>
                <w:sz w:val="24"/>
                <w:szCs w:val="24"/>
                <w:lang w:eastAsia="pt-BR"/>
              </w:rPr>
            </w:pPr>
            <w:r w:rsidRPr="00FD6E85">
              <w:rPr>
                <w:rFonts w:ascii="Bookman Old Style" w:eastAsia="Times New Roman" w:hAnsi="Bookman Old Style" w:cs="Calibri"/>
                <w:color w:val="000000"/>
                <w:sz w:val="24"/>
                <w:szCs w:val="24"/>
                <w:lang w:eastAsia="pt-BR"/>
              </w:rPr>
              <w:t>R$ 2.889,97</w:t>
            </w:r>
          </w:p>
        </w:tc>
        <w:tc>
          <w:tcPr>
            <w:tcW w:w="1939" w:type="dxa"/>
            <w:tcBorders>
              <w:top w:val="nil"/>
              <w:left w:val="nil"/>
              <w:bottom w:val="single" w:sz="4" w:space="0" w:color="auto"/>
              <w:right w:val="single" w:sz="4" w:space="0" w:color="auto"/>
            </w:tcBorders>
            <w:shd w:val="clear" w:color="auto" w:fill="auto"/>
            <w:vAlign w:val="center"/>
            <w:hideMark/>
          </w:tcPr>
          <w:p w14:paraId="24C0D611" w14:textId="77777777" w:rsidR="00D00B06" w:rsidRPr="00FD6E85" w:rsidRDefault="00D00B06" w:rsidP="00D00B06">
            <w:pPr>
              <w:suppressAutoHyphens w:val="0"/>
              <w:spacing w:after="0" w:line="240" w:lineRule="auto"/>
              <w:jc w:val="center"/>
              <w:rPr>
                <w:rFonts w:ascii="Bookman Old Style" w:eastAsia="Times New Roman" w:hAnsi="Bookman Old Style" w:cs="Calibri"/>
                <w:color w:val="000000"/>
                <w:sz w:val="24"/>
                <w:szCs w:val="24"/>
                <w:lang w:eastAsia="pt-BR"/>
              </w:rPr>
            </w:pPr>
            <w:r w:rsidRPr="00FD6E85">
              <w:rPr>
                <w:rFonts w:ascii="Bookman Old Style" w:eastAsia="Times New Roman" w:hAnsi="Bookman Old Style" w:cs="Calibri"/>
                <w:color w:val="000000"/>
                <w:sz w:val="24"/>
                <w:szCs w:val="24"/>
                <w:lang w:eastAsia="pt-BR"/>
              </w:rPr>
              <w:t>R$ 28.899,70</w:t>
            </w:r>
          </w:p>
        </w:tc>
      </w:tr>
      <w:tr w:rsidR="00D00B06" w:rsidRPr="00FD6E85" w14:paraId="005ADC5C" w14:textId="77777777" w:rsidTr="00D00B06">
        <w:trPr>
          <w:trHeight w:val="120"/>
        </w:trPr>
        <w:tc>
          <w:tcPr>
            <w:tcW w:w="962" w:type="dxa"/>
            <w:tcBorders>
              <w:top w:val="nil"/>
              <w:left w:val="nil"/>
              <w:bottom w:val="nil"/>
              <w:right w:val="nil"/>
            </w:tcBorders>
            <w:shd w:val="clear" w:color="auto" w:fill="auto"/>
            <w:noWrap/>
            <w:vAlign w:val="bottom"/>
            <w:hideMark/>
          </w:tcPr>
          <w:p w14:paraId="18FF23DB" w14:textId="77777777" w:rsidR="00D00B06" w:rsidRPr="00FD6E85" w:rsidRDefault="00D00B06" w:rsidP="00D00B06">
            <w:pPr>
              <w:suppressAutoHyphens w:val="0"/>
              <w:spacing w:after="0" w:line="240" w:lineRule="auto"/>
              <w:rPr>
                <w:rFonts w:ascii="Bookman Old Style" w:eastAsia="Times New Roman" w:hAnsi="Bookman Old Style" w:cs="Calibri"/>
                <w:color w:val="000000"/>
                <w:sz w:val="24"/>
                <w:szCs w:val="24"/>
                <w:lang w:eastAsia="pt-BR"/>
              </w:rPr>
            </w:pPr>
          </w:p>
        </w:tc>
        <w:tc>
          <w:tcPr>
            <w:tcW w:w="1600" w:type="dxa"/>
            <w:tcBorders>
              <w:top w:val="nil"/>
              <w:left w:val="nil"/>
              <w:bottom w:val="nil"/>
              <w:right w:val="nil"/>
            </w:tcBorders>
            <w:shd w:val="clear" w:color="auto" w:fill="auto"/>
            <w:noWrap/>
            <w:vAlign w:val="bottom"/>
            <w:hideMark/>
          </w:tcPr>
          <w:p w14:paraId="0F0F4F12" w14:textId="77777777" w:rsidR="00D00B06" w:rsidRPr="00FD6E85" w:rsidRDefault="00D00B06" w:rsidP="00D00B06">
            <w:pPr>
              <w:suppressAutoHyphens w:val="0"/>
              <w:spacing w:after="0" w:line="240" w:lineRule="auto"/>
              <w:rPr>
                <w:rFonts w:ascii="Bookman Old Style" w:eastAsia="Times New Roman" w:hAnsi="Bookman Old Style" w:cs="Calibri"/>
                <w:color w:val="000000"/>
                <w:sz w:val="24"/>
                <w:szCs w:val="24"/>
                <w:lang w:eastAsia="pt-BR"/>
              </w:rPr>
            </w:pPr>
          </w:p>
        </w:tc>
        <w:tc>
          <w:tcPr>
            <w:tcW w:w="1800" w:type="dxa"/>
            <w:tcBorders>
              <w:top w:val="nil"/>
              <w:left w:val="nil"/>
              <w:bottom w:val="nil"/>
              <w:right w:val="nil"/>
            </w:tcBorders>
            <w:shd w:val="clear" w:color="auto" w:fill="auto"/>
            <w:noWrap/>
            <w:vAlign w:val="bottom"/>
            <w:hideMark/>
          </w:tcPr>
          <w:p w14:paraId="59591617" w14:textId="77777777" w:rsidR="00D00B06" w:rsidRPr="00FD6E85" w:rsidRDefault="00D00B06" w:rsidP="00D00B06">
            <w:pPr>
              <w:suppressAutoHyphens w:val="0"/>
              <w:spacing w:after="0" w:line="240" w:lineRule="auto"/>
              <w:rPr>
                <w:rFonts w:ascii="Bookman Old Style" w:eastAsia="Times New Roman" w:hAnsi="Bookman Old Style" w:cs="Calibri"/>
                <w:color w:val="000000"/>
                <w:sz w:val="24"/>
                <w:szCs w:val="24"/>
                <w:lang w:eastAsia="pt-BR"/>
              </w:rPr>
            </w:pPr>
          </w:p>
        </w:tc>
        <w:tc>
          <w:tcPr>
            <w:tcW w:w="1620" w:type="dxa"/>
            <w:tcBorders>
              <w:top w:val="nil"/>
              <w:left w:val="nil"/>
              <w:bottom w:val="nil"/>
              <w:right w:val="nil"/>
            </w:tcBorders>
            <w:shd w:val="clear" w:color="auto" w:fill="auto"/>
            <w:noWrap/>
            <w:vAlign w:val="bottom"/>
            <w:hideMark/>
          </w:tcPr>
          <w:p w14:paraId="49B1652B" w14:textId="77777777" w:rsidR="00D00B06" w:rsidRPr="00FD6E85" w:rsidRDefault="00D00B06" w:rsidP="00D00B06">
            <w:pPr>
              <w:suppressAutoHyphens w:val="0"/>
              <w:spacing w:after="0" w:line="240" w:lineRule="auto"/>
              <w:rPr>
                <w:rFonts w:ascii="Bookman Old Style" w:eastAsia="Times New Roman" w:hAnsi="Bookman Old Style" w:cs="Calibri"/>
                <w:color w:val="000000"/>
                <w:sz w:val="24"/>
                <w:szCs w:val="24"/>
                <w:lang w:eastAsia="pt-BR"/>
              </w:rPr>
            </w:pPr>
          </w:p>
        </w:tc>
        <w:tc>
          <w:tcPr>
            <w:tcW w:w="960" w:type="dxa"/>
            <w:tcBorders>
              <w:top w:val="nil"/>
              <w:left w:val="nil"/>
              <w:bottom w:val="nil"/>
              <w:right w:val="nil"/>
            </w:tcBorders>
            <w:shd w:val="clear" w:color="auto" w:fill="auto"/>
            <w:noWrap/>
            <w:vAlign w:val="bottom"/>
            <w:hideMark/>
          </w:tcPr>
          <w:p w14:paraId="35830348" w14:textId="77777777" w:rsidR="00D00B06" w:rsidRPr="00FD6E85" w:rsidRDefault="00D00B06" w:rsidP="00D00B06">
            <w:pPr>
              <w:suppressAutoHyphens w:val="0"/>
              <w:spacing w:after="0" w:line="240" w:lineRule="auto"/>
              <w:rPr>
                <w:rFonts w:ascii="Bookman Old Style" w:eastAsia="Times New Roman" w:hAnsi="Bookman Old Style" w:cs="Calibri"/>
                <w:color w:val="000000"/>
                <w:sz w:val="24"/>
                <w:szCs w:val="24"/>
                <w:lang w:eastAsia="pt-BR"/>
              </w:rPr>
            </w:pPr>
          </w:p>
        </w:tc>
        <w:tc>
          <w:tcPr>
            <w:tcW w:w="1340" w:type="dxa"/>
            <w:tcBorders>
              <w:top w:val="nil"/>
              <w:left w:val="nil"/>
              <w:bottom w:val="nil"/>
              <w:right w:val="nil"/>
            </w:tcBorders>
            <w:shd w:val="clear" w:color="auto" w:fill="auto"/>
            <w:noWrap/>
            <w:vAlign w:val="bottom"/>
            <w:hideMark/>
          </w:tcPr>
          <w:p w14:paraId="7E21A0C4" w14:textId="77777777" w:rsidR="00D00B06" w:rsidRPr="00FD6E85" w:rsidRDefault="00D00B06" w:rsidP="00D00B06">
            <w:pPr>
              <w:suppressAutoHyphens w:val="0"/>
              <w:spacing w:after="0" w:line="240" w:lineRule="auto"/>
              <w:rPr>
                <w:rFonts w:ascii="Bookman Old Style" w:eastAsia="Times New Roman" w:hAnsi="Bookman Old Style" w:cs="Calibri"/>
                <w:color w:val="000000"/>
                <w:sz w:val="24"/>
                <w:szCs w:val="24"/>
                <w:lang w:eastAsia="pt-BR"/>
              </w:rPr>
            </w:pPr>
          </w:p>
        </w:tc>
        <w:tc>
          <w:tcPr>
            <w:tcW w:w="1939" w:type="dxa"/>
            <w:tcBorders>
              <w:top w:val="nil"/>
              <w:left w:val="nil"/>
              <w:bottom w:val="nil"/>
              <w:right w:val="nil"/>
            </w:tcBorders>
            <w:shd w:val="clear" w:color="auto" w:fill="auto"/>
            <w:noWrap/>
            <w:vAlign w:val="bottom"/>
            <w:hideMark/>
          </w:tcPr>
          <w:p w14:paraId="6B218792" w14:textId="77777777" w:rsidR="00D00B06" w:rsidRPr="00FD6E85" w:rsidRDefault="00D00B06" w:rsidP="00D00B06">
            <w:pPr>
              <w:suppressAutoHyphens w:val="0"/>
              <w:spacing w:after="0" w:line="240" w:lineRule="auto"/>
              <w:jc w:val="center"/>
              <w:rPr>
                <w:rFonts w:ascii="Bookman Old Style" w:eastAsia="Times New Roman" w:hAnsi="Bookman Old Style" w:cs="Calibri"/>
                <w:color w:val="000000"/>
                <w:sz w:val="24"/>
                <w:szCs w:val="24"/>
                <w:lang w:eastAsia="pt-BR"/>
              </w:rPr>
            </w:pPr>
          </w:p>
        </w:tc>
      </w:tr>
      <w:tr w:rsidR="00D00B06" w:rsidRPr="00FD6E85" w14:paraId="32B2561A" w14:textId="77777777" w:rsidTr="00D00B06">
        <w:trPr>
          <w:trHeight w:val="600"/>
        </w:trPr>
        <w:tc>
          <w:tcPr>
            <w:tcW w:w="8282" w:type="dxa"/>
            <w:gridSpan w:val="6"/>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8C473B0" w14:textId="77777777" w:rsidR="00D00B06" w:rsidRPr="00FD6E85" w:rsidRDefault="00D00B06" w:rsidP="00D00B06">
            <w:pPr>
              <w:suppressAutoHyphens w:val="0"/>
              <w:spacing w:after="0" w:line="240" w:lineRule="auto"/>
              <w:jc w:val="center"/>
              <w:rPr>
                <w:rFonts w:ascii="Bookman Old Style" w:eastAsia="Times New Roman" w:hAnsi="Bookman Old Style" w:cs="Calibri"/>
                <w:b/>
                <w:bCs/>
                <w:color w:val="000000"/>
                <w:sz w:val="24"/>
                <w:szCs w:val="24"/>
                <w:lang w:eastAsia="pt-BR"/>
              </w:rPr>
            </w:pPr>
            <w:r w:rsidRPr="00FD6E85">
              <w:rPr>
                <w:rFonts w:ascii="Bookman Old Style" w:eastAsia="Times New Roman" w:hAnsi="Bookman Old Style" w:cs="Calibri"/>
                <w:b/>
                <w:bCs/>
                <w:color w:val="000000"/>
                <w:sz w:val="24"/>
                <w:szCs w:val="24"/>
                <w:lang w:eastAsia="pt-BR"/>
              </w:rPr>
              <w:t>Total</w:t>
            </w:r>
          </w:p>
        </w:tc>
        <w:tc>
          <w:tcPr>
            <w:tcW w:w="1939" w:type="dxa"/>
            <w:tcBorders>
              <w:top w:val="single" w:sz="4" w:space="0" w:color="auto"/>
              <w:left w:val="nil"/>
              <w:bottom w:val="single" w:sz="4" w:space="0" w:color="auto"/>
              <w:right w:val="single" w:sz="4" w:space="0" w:color="auto"/>
            </w:tcBorders>
            <w:shd w:val="clear" w:color="auto" w:fill="auto"/>
            <w:noWrap/>
            <w:vAlign w:val="center"/>
            <w:hideMark/>
          </w:tcPr>
          <w:p w14:paraId="6396FE9A" w14:textId="77777777" w:rsidR="00D00B06" w:rsidRPr="00FD6E85" w:rsidRDefault="00D00B06" w:rsidP="00D00B06">
            <w:pPr>
              <w:suppressAutoHyphens w:val="0"/>
              <w:spacing w:after="0" w:line="240" w:lineRule="auto"/>
              <w:jc w:val="center"/>
              <w:rPr>
                <w:rFonts w:ascii="Bookman Old Style" w:eastAsia="Times New Roman" w:hAnsi="Bookman Old Style" w:cs="Calibri"/>
                <w:b/>
                <w:bCs/>
                <w:color w:val="000000"/>
                <w:sz w:val="24"/>
                <w:szCs w:val="24"/>
                <w:lang w:eastAsia="pt-BR"/>
              </w:rPr>
            </w:pPr>
            <w:r w:rsidRPr="00FD6E85">
              <w:rPr>
                <w:rFonts w:ascii="Bookman Old Style" w:eastAsia="Times New Roman" w:hAnsi="Bookman Old Style" w:cs="Calibri"/>
                <w:b/>
                <w:bCs/>
                <w:color w:val="000000"/>
                <w:sz w:val="24"/>
                <w:szCs w:val="24"/>
                <w:lang w:eastAsia="pt-BR"/>
              </w:rPr>
              <w:t>R$ 38.889,70</w:t>
            </w:r>
          </w:p>
        </w:tc>
      </w:tr>
    </w:tbl>
    <w:p w14:paraId="7E9DFC75" w14:textId="77777777" w:rsidR="008E6DB9" w:rsidRPr="00FD6E85" w:rsidRDefault="008E6DB9" w:rsidP="008E6DB9">
      <w:pPr>
        <w:pStyle w:val="PargrafodaLista"/>
        <w:numPr>
          <w:ilvl w:val="1"/>
          <w:numId w:val="12"/>
        </w:numPr>
        <w:suppressAutoHyphens w:val="0"/>
        <w:spacing w:after="0" w:line="240" w:lineRule="auto"/>
        <w:jc w:val="both"/>
        <w:rPr>
          <w:rFonts w:ascii="Bookman Old Style" w:hAnsi="Bookman Old Style" w:cstheme="minorHAnsi"/>
          <w:b/>
          <w:bCs/>
          <w:sz w:val="24"/>
          <w:szCs w:val="24"/>
        </w:rPr>
      </w:pPr>
      <w:r w:rsidRPr="00FD6E85">
        <w:rPr>
          <w:rFonts w:ascii="Bookman Old Style" w:hAnsi="Bookman Old Style" w:cstheme="minorHAnsi"/>
          <w:b/>
          <w:bCs/>
          <w:sz w:val="24"/>
          <w:szCs w:val="24"/>
        </w:rPr>
        <w:t>DOS RECURSOS ORÇAMENTÁRIOS:</w:t>
      </w:r>
    </w:p>
    <w:p w14:paraId="0DEB0C9E" w14:textId="77777777" w:rsidR="008E6DB9" w:rsidRPr="00FD6E85" w:rsidRDefault="008E6DB9" w:rsidP="008E6DB9">
      <w:pPr>
        <w:pStyle w:val="PargrafodaLista"/>
        <w:suppressAutoHyphens w:val="0"/>
        <w:spacing w:after="0" w:line="240" w:lineRule="auto"/>
        <w:ind w:left="420"/>
        <w:jc w:val="both"/>
        <w:rPr>
          <w:rFonts w:ascii="Bookman Old Style" w:hAnsi="Bookman Old Style" w:cstheme="minorHAnsi"/>
          <w:sz w:val="24"/>
          <w:szCs w:val="24"/>
        </w:rPr>
      </w:pPr>
    </w:p>
    <w:p w14:paraId="0D4FC379" w14:textId="77777777" w:rsidR="008E6DB9" w:rsidRPr="00FD6E85" w:rsidRDefault="008E6DB9" w:rsidP="00224B0E">
      <w:pPr>
        <w:pStyle w:val="PargrafodaLista"/>
        <w:suppressAutoHyphens w:val="0"/>
        <w:spacing w:after="0" w:line="240" w:lineRule="auto"/>
        <w:ind w:left="0"/>
        <w:jc w:val="both"/>
        <w:rPr>
          <w:rFonts w:ascii="Bookman Old Style" w:hAnsi="Bookman Old Style" w:cstheme="minorHAnsi"/>
          <w:sz w:val="24"/>
          <w:szCs w:val="24"/>
        </w:rPr>
      </w:pPr>
      <w:r w:rsidRPr="00FD6E85">
        <w:rPr>
          <w:rFonts w:ascii="Bookman Old Style" w:hAnsi="Bookman Old Style" w:cstheme="minorHAnsi"/>
          <w:sz w:val="24"/>
          <w:szCs w:val="24"/>
        </w:rPr>
        <w:t>A projeção da despesa para atender a esta licitação estão programadas em dotação orçamentária própria), consignada no orçamento municipal para o exercício corrente, na seguinte rubrica:</w:t>
      </w:r>
    </w:p>
    <w:p w14:paraId="480AA3AA" w14:textId="77777777" w:rsidR="008E6DB9" w:rsidRPr="00FD6E85" w:rsidRDefault="008E6DB9" w:rsidP="00FD6E85">
      <w:pPr>
        <w:suppressAutoHyphens w:val="0"/>
        <w:spacing w:after="0" w:line="240" w:lineRule="auto"/>
        <w:jc w:val="both"/>
        <w:rPr>
          <w:rFonts w:ascii="Bookman Old Style" w:hAnsi="Bookman Old Style" w:cstheme="minorHAnsi"/>
          <w:b/>
          <w:bCs/>
          <w:sz w:val="24"/>
          <w:szCs w:val="24"/>
        </w:rPr>
      </w:pPr>
    </w:p>
    <w:tbl>
      <w:tblPr>
        <w:tblStyle w:val="Tabelacomgrade"/>
        <w:tblpPr w:leftFromText="141" w:rightFromText="141" w:vertAnchor="text" w:horzAnchor="margin" w:tblpY="217"/>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235"/>
        <w:gridCol w:w="992"/>
        <w:gridCol w:w="1861"/>
        <w:gridCol w:w="1560"/>
        <w:gridCol w:w="3543"/>
      </w:tblGrid>
      <w:tr w:rsidR="008E6DB9" w:rsidRPr="00FD6E85" w14:paraId="33267DD2" w14:textId="77777777" w:rsidTr="00E0326C">
        <w:trPr>
          <w:trHeight w:val="398"/>
        </w:trPr>
        <w:tc>
          <w:tcPr>
            <w:tcW w:w="10191" w:type="dxa"/>
            <w:gridSpan w:val="5"/>
            <w:shd w:val="clear" w:color="auto" w:fill="D9D9D9" w:themeFill="background1" w:themeFillShade="D9"/>
            <w:vAlign w:val="center"/>
          </w:tcPr>
          <w:p w14:paraId="5B359F20" w14:textId="77777777" w:rsidR="008E6DB9" w:rsidRPr="00FD6E85" w:rsidRDefault="008E6DB9" w:rsidP="00685A8F">
            <w:pPr>
              <w:tabs>
                <w:tab w:val="left" w:pos="5784"/>
              </w:tabs>
              <w:ind w:right="-7"/>
              <w:jc w:val="center"/>
              <w:rPr>
                <w:rFonts w:ascii="Bookman Old Style" w:hAnsi="Bookman Old Style" w:cstheme="minorHAnsi"/>
                <w:b/>
                <w:bCs/>
                <w:sz w:val="24"/>
                <w:szCs w:val="24"/>
              </w:rPr>
            </w:pPr>
            <w:r w:rsidRPr="00FD6E85">
              <w:rPr>
                <w:rFonts w:ascii="Bookman Old Style" w:hAnsi="Bookman Old Style" w:cstheme="minorHAnsi"/>
                <w:b/>
                <w:bCs/>
                <w:sz w:val="24"/>
                <w:szCs w:val="24"/>
              </w:rPr>
              <w:t>Secretaria Municipal de Cultura, Esporte e Lazer</w:t>
            </w:r>
          </w:p>
        </w:tc>
      </w:tr>
      <w:tr w:rsidR="008E6DB9" w:rsidRPr="00FD6E85" w14:paraId="7F60D7E2" w14:textId="77777777" w:rsidTr="00224B0E">
        <w:trPr>
          <w:trHeight w:val="552"/>
        </w:trPr>
        <w:tc>
          <w:tcPr>
            <w:tcW w:w="2235" w:type="dxa"/>
            <w:shd w:val="clear" w:color="auto" w:fill="DEEAF6" w:themeFill="accent5" w:themeFillTint="33"/>
            <w:vAlign w:val="center"/>
          </w:tcPr>
          <w:p w14:paraId="66B5AA0B" w14:textId="77777777" w:rsidR="008E6DB9" w:rsidRPr="00FD6E85" w:rsidRDefault="008E6DB9" w:rsidP="00685A8F">
            <w:pPr>
              <w:tabs>
                <w:tab w:val="left" w:pos="5784"/>
              </w:tabs>
              <w:ind w:right="-7"/>
              <w:jc w:val="center"/>
              <w:rPr>
                <w:rFonts w:ascii="Bookman Old Style" w:hAnsi="Bookman Old Style" w:cstheme="minorHAnsi"/>
                <w:b/>
                <w:bCs/>
                <w:sz w:val="24"/>
                <w:szCs w:val="24"/>
              </w:rPr>
            </w:pPr>
            <w:r w:rsidRPr="00FD6E85">
              <w:rPr>
                <w:rFonts w:ascii="Bookman Old Style" w:hAnsi="Bookman Old Style" w:cstheme="minorHAnsi"/>
                <w:b/>
                <w:bCs/>
                <w:sz w:val="24"/>
                <w:szCs w:val="24"/>
              </w:rPr>
              <w:t>Classificação</w:t>
            </w:r>
          </w:p>
        </w:tc>
        <w:tc>
          <w:tcPr>
            <w:tcW w:w="992" w:type="dxa"/>
            <w:shd w:val="clear" w:color="auto" w:fill="DEEAF6" w:themeFill="accent5" w:themeFillTint="33"/>
            <w:vAlign w:val="center"/>
          </w:tcPr>
          <w:p w14:paraId="62495025" w14:textId="77777777" w:rsidR="008E6DB9" w:rsidRPr="00FD6E85" w:rsidRDefault="008E6DB9" w:rsidP="00685A8F">
            <w:pPr>
              <w:tabs>
                <w:tab w:val="left" w:pos="5784"/>
              </w:tabs>
              <w:ind w:right="-7"/>
              <w:jc w:val="center"/>
              <w:rPr>
                <w:rFonts w:ascii="Bookman Old Style" w:hAnsi="Bookman Old Style" w:cstheme="minorHAnsi"/>
                <w:b/>
                <w:bCs/>
                <w:sz w:val="24"/>
                <w:szCs w:val="24"/>
              </w:rPr>
            </w:pPr>
            <w:r w:rsidRPr="00FD6E85">
              <w:rPr>
                <w:rFonts w:ascii="Bookman Old Style" w:hAnsi="Bookman Old Style" w:cstheme="minorHAnsi"/>
                <w:b/>
                <w:bCs/>
                <w:sz w:val="24"/>
                <w:szCs w:val="24"/>
              </w:rPr>
              <w:t>Ficha</w:t>
            </w:r>
          </w:p>
        </w:tc>
        <w:tc>
          <w:tcPr>
            <w:tcW w:w="1861" w:type="dxa"/>
            <w:shd w:val="clear" w:color="auto" w:fill="DEEAF6" w:themeFill="accent5" w:themeFillTint="33"/>
            <w:vAlign w:val="center"/>
          </w:tcPr>
          <w:p w14:paraId="319487B7" w14:textId="77777777" w:rsidR="008E6DB9" w:rsidRPr="00FD6E85" w:rsidRDefault="008E6DB9" w:rsidP="00685A8F">
            <w:pPr>
              <w:tabs>
                <w:tab w:val="left" w:pos="5784"/>
              </w:tabs>
              <w:ind w:right="-7"/>
              <w:jc w:val="center"/>
              <w:rPr>
                <w:rFonts w:ascii="Bookman Old Style" w:hAnsi="Bookman Old Style" w:cstheme="minorHAnsi"/>
                <w:b/>
                <w:bCs/>
                <w:sz w:val="24"/>
                <w:szCs w:val="24"/>
              </w:rPr>
            </w:pPr>
            <w:r w:rsidRPr="00FD6E85">
              <w:rPr>
                <w:rFonts w:ascii="Bookman Old Style" w:hAnsi="Bookman Old Style" w:cstheme="minorHAnsi"/>
                <w:b/>
                <w:bCs/>
                <w:sz w:val="24"/>
                <w:szCs w:val="24"/>
              </w:rPr>
              <w:t>Fonte</w:t>
            </w:r>
          </w:p>
        </w:tc>
        <w:tc>
          <w:tcPr>
            <w:tcW w:w="1560" w:type="dxa"/>
            <w:shd w:val="clear" w:color="auto" w:fill="DEEAF6" w:themeFill="accent5" w:themeFillTint="33"/>
            <w:vAlign w:val="center"/>
          </w:tcPr>
          <w:p w14:paraId="2A273D04" w14:textId="77777777" w:rsidR="008E6DB9" w:rsidRPr="00FD6E85" w:rsidRDefault="008E6DB9" w:rsidP="00685A8F">
            <w:pPr>
              <w:tabs>
                <w:tab w:val="left" w:pos="5784"/>
              </w:tabs>
              <w:ind w:right="-7"/>
              <w:jc w:val="center"/>
              <w:rPr>
                <w:rFonts w:ascii="Bookman Old Style" w:hAnsi="Bookman Old Style" w:cstheme="minorHAnsi"/>
                <w:b/>
                <w:bCs/>
                <w:sz w:val="24"/>
                <w:szCs w:val="24"/>
              </w:rPr>
            </w:pPr>
            <w:r w:rsidRPr="00FD6E85">
              <w:rPr>
                <w:rFonts w:ascii="Bookman Old Style" w:hAnsi="Bookman Old Style" w:cstheme="minorHAnsi"/>
                <w:b/>
                <w:bCs/>
                <w:sz w:val="24"/>
                <w:szCs w:val="24"/>
              </w:rPr>
              <w:t>Código da despesa</w:t>
            </w:r>
          </w:p>
        </w:tc>
        <w:tc>
          <w:tcPr>
            <w:tcW w:w="3543" w:type="dxa"/>
            <w:shd w:val="clear" w:color="auto" w:fill="DEEAF6" w:themeFill="accent5" w:themeFillTint="33"/>
            <w:vAlign w:val="center"/>
          </w:tcPr>
          <w:p w14:paraId="3E5C8B82" w14:textId="77777777" w:rsidR="008E6DB9" w:rsidRPr="00FD6E85" w:rsidRDefault="008E6DB9" w:rsidP="00685A8F">
            <w:pPr>
              <w:jc w:val="center"/>
              <w:rPr>
                <w:rFonts w:ascii="Bookman Old Style" w:hAnsi="Bookman Old Style" w:cstheme="minorHAnsi"/>
                <w:b/>
                <w:bCs/>
                <w:sz w:val="24"/>
                <w:szCs w:val="24"/>
              </w:rPr>
            </w:pPr>
            <w:r w:rsidRPr="00FD6E85">
              <w:rPr>
                <w:rFonts w:ascii="Bookman Old Style" w:hAnsi="Bookman Old Style" w:cstheme="minorHAnsi"/>
                <w:b/>
                <w:bCs/>
                <w:sz w:val="24"/>
                <w:szCs w:val="24"/>
              </w:rPr>
              <w:t>Destinação Recursos</w:t>
            </w:r>
          </w:p>
        </w:tc>
      </w:tr>
      <w:tr w:rsidR="00E0326C" w:rsidRPr="00FD6E85" w14:paraId="0D2DAD4E" w14:textId="77777777" w:rsidTr="00224B0E">
        <w:trPr>
          <w:trHeight w:val="552"/>
        </w:trPr>
        <w:tc>
          <w:tcPr>
            <w:tcW w:w="2235" w:type="dxa"/>
            <w:shd w:val="clear" w:color="auto" w:fill="FFFFFF" w:themeFill="background1"/>
            <w:vAlign w:val="center"/>
          </w:tcPr>
          <w:p w14:paraId="4146FB41" w14:textId="77777777" w:rsidR="00E0326C" w:rsidRPr="00FD6E85" w:rsidRDefault="00E0326C" w:rsidP="00685A8F">
            <w:pPr>
              <w:tabs>
                <w:tab w:val="left" w:pos="5784"/>
              </w:tabs>
              <w:ind w:right="-7"/>
              <w:jc w:val="center"/>
              <w:rPr>
                <w:rFonts w:ascii="Bookman Old Style" w:hAnsi="Bookman Old Style" w:cstheme="minorHAnsi"/>
                <w:sz w:val="24"/>
                <w:szCs w:val="24"/>
              </w:rPr>
            </w:pPr>
            <w:r w:rsidRPr="00FD6E85">
              <w:rPr>
                <w:rFonts w:ascii="Bookman Old Style" w:hAnsi="Bookman Old Style" w:cstheme="minorHAnsi"/>
                <w:sz w:val="24"/>
                <w:szCs w:val="24"/>
              </w:rPr>
              <w:t>13.392.1301.1803</w:t>
            </w:r>
          </w:p>
        </w:tc>
        <w:tc>
          <w:tcPr>
            <w:tcW w:w="992" w:type="dxa"/>
            <w:shd w:val="clear" w:color="auto" w:fill="FFFFFF" w:themeFill="background1"/>
            <w:vAlign w:val="center"/>
          </w:tcPr>
          <w:p w14:paraId="5B21B3B8" w14:textId="77777777" w:rsidR="00E0326C" w:rsidRPr="00FD6E85" w:rsidRDefault="00AA49F8" w:rsidP="00685A8F">
            <w:pPr>
              <w:tabs>
                <w:tab w:val="left" w:pos="5784"/>
              </w:tabs>
              <w:ind w:right="-7"/>
              <w:jc w:val="center"/>
              <w:rPr>
                <w:rFonts w:ascii="Bookman Old Style" w:hAnsi="Bookman Old Style" w:cstheme="minorHAnsi"/>
                <w:sz w:val="24"/>
                <w:szCs w:val="24"/>
              </w:rPr>
            </w:pPr>
            <w:r w:rsidRPr="00FD6E85">
              <w:rPr>
                <w:rFonts w:ascii="Bookman Old Style" w:hAnsi="Bookman Old Style" w:cstheme="minorHAnsi"/>
                <w:sz w:val="24"/>
                <w:szCs w:val="24"/>
              </w:rPr>
              <w:t>351</w:t>
            </w:r>
          </w:p>
        </w:tc>
        <w:tc>
          <w:tcPr>
            <w:tcW w:w="1861" w:type="dxa"/>
            <w:shd w:val="clear" w:color="auto" w:fill="FFFFFF" w:themeFill="background1"/>
            <w:vAlign w:val="center"/>
          </w:tcPr>
          <w:p w14:paraId="36F88225" w14:textId="77777777" w:rsidR="00E0326C" w:rsidRPr="00FD6E85" w:rsidRDefault="00E0326C" w:rsidP="00685A8F">
            <w:pPr>
              <w:tabs>
                <w:tab w:val="left" w:pos="5784"/>
              </w:tabs>
              <w:ind w:right="-7"/>
              <w:jc w:val="center"/>
              <w:rPr>
                <w:rFonts w:ascii="Bookman Old Style" w:hAnsi="Bookman Old Style" w:cstheme="minorHAnsi"/>
                <w:sz w:val="24"/>
                <w:szCs w:val="24"/>
              </w:rPr>
            </w:pPr>
            <w:r w:rsidRPr="00FD6E85">
              <w:rPr>
                <w:rFonts w:ascii="Bookman Old Style" w:hAnsi="Bookman Old Style" w:cstheme="minorHAnsi"/>
                <w:sz w:val="24"/>
                <w:szCs w:val="24"/>
              </w:rPr>
              <w:t>1.719.000.0000</w:t>
            </w:r>
          </w:p>
        </w:tc>
        <w:tc>
          <w:tcPr>
            <w:tcW w:w="1560" w:type="dxa"/>
            <w:shd w:val="clear" w:color="auto" w:fill="FFFFFF" w:themeFill="background1"/>
            <w:vAlign w:val="center"/>
          </w:tcPr>
          <w:p w14:paraId="76A59948" w14:textId="77777777" w:rsidR="00E0326C" w:rsidRPr="00FD6E85" w:rsidRDefault="00E0326C" w:rsidP="00224B0E">
            <w:pPr>
              <w:tabs>
                <w:tab w:val="left" w:pos="5784"/>
              </w:tabs>
              <w:ind w:right="-7"/>
              <w:jc w:val="center"/>
              <w:rPr>
                <w:rFonts w:ascii="Bookman Old Style" w:hAnsi="Bookman Old Style" w:cstheme="minorHAnsi"/>
                <w:sz w:val="24"/>
                <w:szCs w:val="24"/>
              </w:rPr>
            </w:pPr>
            <w:r w:rsidRPr="00FD6E85">
              <w:rPr>
                <w:rFonts w:ascii="Bookman Old Style" w:hAnsi="Bookman Old Style" w:cstheme="minorHAnsi"/>
                <w:sz w:val="24"/>
                <w:szCs w:val="24"/>
              </w:rPr>
              <w:t>3.3.90.31</w:t>
            </w:r>
          </w:p>
        </w:tc>
        <w:tc>
          <w:tcPr>
            <w:tcW w:w="3543" w:type="dxa"/>
            <w:shd w:val="clear" w:color="auto" w:fill="FFFFFF" w:themeFill="background1"/>
            <w:vAlign w:val="center"/>
          </w:tcPr>
          <w:p w14:paraId="49F6692D" w14:textId="77777777" w:rsidR="00E0326C" w:rsidRPr="00FD6E85" w:rsidRDefault="00E0326C" w:rsidP="00224B0E">
            <w:pPr>
              <w:jc w:val="center"/>
              <w:rPr>
                <w:rFonts w:ascii="Bookman Old Style" w:hAnsi="Bookman Old Style" w:cstheme="minorHAnsi"/>
                <w:sz w:val="24"/>
                <w:szCs w:val="24"/>
              </w:rPr>
            </w:pPr>
            <w:r w:rsidRPr="00FD6E85">
              <w:rPr>
                <w:rFonts w:ascii="Bookman Old Style" w:hAnsi="Bookman Old Style" w:cstheme="minorHAnsi"/>
                <w:sz w:val="24"/>
                <w:szCs w:val="24"/>
              </w:rPr>
              <w:t>Outras Transf. Convênios ou Inst. Congêneres dos Estados</w:t>
            </w:r>
          </w:p>
        </w:tc>
      </w:tr>
    </w:tbl>
    <w:p w14:paraId="2C5E4787" w14:textId="77777777" w:rsidR="00E0326C" w:rsidRPr="00FD6E85" w:rsidRDefault="00E0326C" w:rsidP="00E0326C">
      <w:pPr>
        <w:tabs>
          <w:tab w:val="left" w:pos="9638"/>
        </w:tabs>
        <w:spacing w:after="0" w:line="240" w:lineRule="auto"/>
        <w:ind w:right="26"/>
        <w:jc w:val="both"/>
        <w:rPr>
          <w:rFonts w:ascii="Bookman Old Style" w:eastAsia="Times New Roman" w:hAnsi="Bookman Old Style" w:cstheme="minorHAnsi"/>
          <w:b/>
          <w:kern w:val="1"/>
          <w:sz w:val="24"/>
          <w:szCs w:val="24"/>
        </w:rPr>
      </w:pPr>
    </w:p>
    <w:p w14:paraId="37EAD6BE" w14:textId="77777777" w:rsidR="00687B55" w:rsidRPr="00FD6E85" w:rsidRDefault="00687B55" w:rsidP="00E0326C">
      <w:pPr>
        <w:tabs>
          <w:tab w:val="left" w:pos="9638"/>
        </w:tabs>
        <w:spacing w:after="0" w:line="240" w:lineRule="auto"/>
        <w:ind w:right="26"/>
        <w:jc w:val="both"/>
        <w:rPr>
          <w:rFonts w:ascii="Bookman Old Style" w:eastAsia="Times New Roman" w:hAnsi="Bookman Old Style" w:cstheme="minorHAnsi"/>
          <w:color w:val="FF0000"/>
          <w:kern w:val="1"/>
          <w:sz w:val="24"/>
          <w:szCs w:val="24"/>
        </w:rPr>
      </w:pPr>
      <w:r w:rsidRPr="00FD6E85">
        <w:rPr>
          <w:rFonts w:ascii="Bookman Old Style" w:eastAsia="Times New Roman" w:hAnsi="Bookman Old Style" w:cstheme="minorHAnsi"/>
          <w:b/>
          <w:kern w:val="1"/>
          <w:sz w:val="24"/>
          <w:szCs w:val="24"/>
        </w:rPr>
        <w:t xml:space="preserve">22 - DO USO </w:t>
      </w:r>
      <w:r w:rsidR="00F124EB" w:rsidRPr="00FD6E85">
        <w:rPr>
          <w:rFonts w:ascii="Bookman Old Style" w:eastAsia="Times New Roman" w:hAnsi="Bookman Old Style" w:cstheme="minorHAnsi"/>
          <w:b/>
          <w:kern w:val="1"/>
          <w:sz w:val="24"/>
          <w:szCs w:val="24"/>
        </w:rPr>
        <w:t>DOS RECURSOS</w:t>
      </w:r>
    </w:p>
    <w:p w14:paraId="473D028D" w14:textId="77777777" w:rsidR="00687B55" w:rsidRPr="00FD6E85" w:rsidRDefault="00687B55" w:rsidP="004A226B">
      <w:pPr>
        <w:tabs>
          <w:tab w:val="left" w:pos="8931"/>
          <w:tab w:val="left" w:pos="9638"/>
        </w:tabs>
        <w:spacing w:after="0" w:line="240" w:lineRule="auto"/>
        <w:ind w:right="26"/>
        <w:jc w:val="both"/>
        <w:rPr>
          <w:rFonts w:ascii="Bookman Old Style" w:eastAsia="Times New Roman" w:hAnsi="Bookman Old Style" w:cstheme="minorHAnsi"/>
          <w:b/>
          <w:kern w:val="1"/>
          <w:sz w:val="24"/>
          <w:szCs w:val="24"/>
        </w:rPr>
      </w:pPr>
    </w:p>
    <w:p w14:paraId="0A97B8A9" w14:textId="77777777" w:rsidR="00687B55" w:rsidRPr="00FD6E85" w:rsidRDefault="00687B55" w:rsidP="00224B0E">
      <w:pPr>
        <w:tabs>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22.1 - O projeto cultural, nos parâmetros definidos no presente instrumento, poderá ser fomentado</w:t>
      </w:r>
      <w:r w:rsidR="00F124EB" w:rsidRPr="00FD6E85">
        <w:rPr>
          <w:rFonts w:ascii="Bookman Old Style" w:eastAsia="Times New Roman" w:hAnsi="Bookman Old Style" w:cstheme="minorHAnsi"/>
          <w:kern w:val="1"/>
          <w:sz w:val="24"/>
          <w:szCs w:val="24"/>
        </w:rPr>
        <w:t>/premiado</w:t>
      </w:r>
      <w:r w:rsidRPr="00FD6E85">
        <w:rPr>
          <w:rFonts w:ascii="Bookman Old Style" w:eastAsia="Times New Roman" w:hAnsi="Bookman Old Style" w:cstheme="minorHAnsi"/>
          <w:kern w:val="1"/>
          <w:sz w:val="24"/>
          <w:szCs w:val="24"/>
        </w:rPr>
        <w:t xml:space="preserve"> em até </w:t>
      </w:r>
      <w:r w:rsidR="00F124EB" w:rsidRPr="00FD6E85">
        <w:rPr>
          <w:rFonts w:ascii="Bookman Old Style" w:eastAsia="Times New Roman" w:hAnsi="Bookman Old Style" w:cstheme="minorHAnsi"/>
          <w:kern w:val="1"/>
          <w:sz w:val="24"/>
          <w:szCs w:val="24"/>
        </w:rPr>
        <w:t>100% (cem por cento) pelos recursos derivados deste edital</w:t>
      </w:r>
      <w:r w:rsidRPr="00FD6E85">
        <w:rPr>
          <w:rFonts w:ascii="Bookman Old Style" w:eastAsia="Times New Roman" w:hAnsi="Bookman Old Style" w:cstheme="minorHAnsi"/>
          <w:kern w:val="1"/>
          <w:sz w:val="24"/>
          <w:szCs w:val="24"/>
        </w:rPr>
        <w:t>.</w:t>
      </w:r>
    </w:p>
    <w:p w14:paraId="7993F246" w14:textId="77777777" w:rsidR="00687B55" w:rsidRPr="00FD6E85" w:rsidRDefault="00687B55" w:rsidP="00224B0E">
      <w:pPr>
        <w:tabs>
          <w:tab w:val="left" w:pos="9638"/>
        </w:tabs>
        <w:spacing w:after="0" w:line="240" w:lineRule="auto"/>
        <w:ind w:left="426" w:right="26" w:hanging="426"/>
        <w:jc w:val="both"/>
        <w:rPr>
          <w:rFonts w:ascii="Bookman Old Style" w:eastAsia="Times New Roman" w:hAnsi="Bookman Old Style" w:cstheme="minorHAnsi"/>
          <w:kern w:val="1"/>
          <w:sz w:val="24"/>
          <w:szCs w:val="24"/>
        </w:rPr>
      </w:pPr>
    </w:p>
    <w:p w14:paraId="3BC26130" w14:textId="77777777" w:rsidR="00687B55" w:rsidRPr="00FD6E85" w:rsidRDefault="00687B55" w:rsidP="00224B0E">
      <w:pPr>
        <w:tabs>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22.3 - Caberá ao </w:t>
      </w:r>
      <w:r w:rsidR="00F124EB" w:rsidRPr="00FD6E85">
        <w:rPr>
          <w:rFonts w:ascii="Bookman Old Style" w:eastAsia="Times New Roman" w:hAnsi="Bookman Old Style" w:cstheme="minorHAnsi"/>
          <w:kern w:val="1"/>
          <w:sz w:val="24"/>
          <w:szCs w:val="24"/>
        </w:rPr>
        <w:t>proponente</w:t>
      </w:r>
      <w:r w:rsidRPr="00FD6E85">
        <w:rPr>
          <w:rFonts w:ascii="Bookman Old Style" w:eastAsia="Times New Roman" w:hAnsi="Bookman Old Style" w:cstheme="minorHAnsi"/>
          <w:kern w:val="1"/>
          <w:sz w:val="24"/>
          <w:szCs w:val="24"/>
        </w:rPr>
        <w:t xml:space="preserve"> de projeto cultural aprovado protocolar junto a CAS, em até 03 (três) dias úteis após a publicação da sua aprovação, o Termo de Execução Cultural (Anexo </w:t>
      </w:r>
      <w:r w:rsidR="00B50D7D" w:rsidRPr="00FD6E85">
        <w:rPr>
          <w:rFonts w:ascii="Bookman Old Style" w:eastAsia="Times New Roman" w:hAnsi="Bookman Old Style" w:cstheme="minorHAnsi"/>
          <w:kern w:val="1"/>
          <w:sz w:val="24"/>
          <w:szCs w:val="24"/>
        </w:rPr>
        <w:t>VII</w:t>
      </w:r>
      <w:r w:rsidRPr="00FD6E85">
        <w:rPr>
          <w:rFonts w:ascii="Bookman Old Style" w:eastAsia="Times New Roman" w:hAnsi="Bookman Old Style" w:cstheme="minorHAnsi"/>
          <w:kern w:val="1"/>
          <w:sz w:val="24"/>
          <w:szCs w:val="24"/>
        </w:rPr>
        <w:t>) assinado</w:t>
      </w:r>
      <w:r w:rsidR="00F124EB" w:rsidRPr="00FD6E85">
        <w:rPr>
          <w:rFonts w:ascii="Bookman Old Style" w:eastAsia="Times New Roman" w:hAnsi="Bookman Old Style" w:cstheme="minorHAnsi"/>
          <w:kern w:val="1"/>
          <w:sz w:val="24"/>
          <w:szCs w:val="24"/>
        </w:rPr>
        <w:t xml:space="preserve"> e rubricado</w:t>
      </w:r>
      <w:r w:rsidRPr="00FD6E85">
        <w:rPr>
          <w:rFonts w:ascii="Bookman Old Style" w:eastAsia="Times New Roman" w:hAnsi="Bookman Old Style" w:cstheme="minorHAnsi"/>
          <w:kern w:val="1"/>
          <w:sz w:val="24"/>
          <w:szCs w:val="24"/>
        </w:rPr>
        <w:t>, responsabilizando-se pelas informações.</w:t>
      </w:r>
    </w:p>
    <w:p w14:paraId="2B174EB9" w14:textId="77777777" w:rsidR="00687B55" w:rsidRPr="00FD6E85" w:rsidRDefault="00687B55" w:rsidP="004A226B">
      <w:pPr>
        <w:tabs>
          <w:tab w:val="left" w:pos="9638"/>
        </w:tabs>
        <w:spacing w:after="0" w:line="240" w:lineRule="auto"/>
        <w:ind w:right="26"/>
        <w:jc w:val="both"/>
        <w:rPr>
          <w:rFonts w:ascii="Bookman Old Style" w:eastAsia="Times New Roman" w:hAnsi="Bookman Old Style" w:cstheme="minorHAnsi"/>
          <w:kern w:val="1"/>
          <w:sz w:val="24"/>
          <w:szCs w:val="24"/>
        </w:rPr>
      </w:pPr>
    </w:p>
    <w:p w14:paraId="3833D258" w14:textId="77777777" w:rsidR="00687B55" w:rsidRPr="00FD6E85" w:rsidRDefault="00687B55" w:rsidP="004A226B">
      <w:pPr>
        <w:tabs>
          <w:tab w:val="left" w:pos="9638"/>
        </w:tabs>
        <w:spacing w:after="0" w:line="240" w:lineRule="auto"/>
        <w:ind w:left="1134" w:right="26" w:hanging="708"/>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lastRenderedPageBreak/>
        <w:t xml:space="preserve">22.3.1 - O </w:t>
      </w:r>
      <w:r w:rsidR="002225CD" w:rsidRPr="00FD6E85">
        <w:rPr>
          <w:rFonts w:ascii="Bookman Old Style" w:eastAsia="Times New Roman" w:hAnsi="Bookman Old Style" w:cstheme="minorHAnsi"/>
          <w:kern w:val="1"/>
          <w:sz w:val="24"/>
          <w:szCs w:val="24"/>
        </w:rPr>
        <w:t>proponente</w:t>
      </w:r>
      <w:r w:rsidRPr="00FD6E85">
        <w:rPr>
          <w:rFonts w:ascii="Bookman Old Style" w:eastAsia="Times New Roman" w:hAnsi="Bookman Old Style" w:cstheme="minorHAnsi"/>
          <w:kern w:val="1"/>
          <w:sz w:val="24"/>
          <w:szCs w:val="24"/>
        </w:rPr>
        <w:t xml:space="preserve"> deverá abrir</w:t>
      </w:r>
      <w:r w:rsidR="00F124EB" w:rsidRPr="00FD6E85">
        <w:rPr>
          <w:rFonts w:ascii="Bookman Old Style" w:eastAsia="Times New Roman" w:hAnsi="Bookman Old Style" w:cstheme="minorHAnsi"/>
          <w:kern w:val="1"/>
          <w:sz w:val="24"/>
          <w:szCs w:val="24"/>
        </w:rPr>
        <w:t xml:space="preserve"> e apresentar à CAS</w:t>
      </w:r>
      <w:r w:rsidR="002225CD" w:rsidRPr="00FD6E85">
        <w:rPr>
          <w:rFonts w:ascii="Bookman Old Style" w:eastAsia="Times New Roman" w:hAnsi="Bookman Old Style" w:cstheme="minorHAnsi"/>
          <w:kern w:val="1"/>
          <w:sz w:val="24"/>
          <w:szCs w:val="24"/>
        </w:rPr>
        <w:t xml:space="preserve"> uma</w:t>
      </w:r>
      <w:r w:rsidRPr="00FD6E85">
        <w:rPr>
          <w:rFonts w:ascii="Bookman Old Style" w:eastAsia="Times New Roman" w:hAnsi="Bookman Old Style" w:cstheme="minorHAnsi"/>
          <w:kern w:val="1"/>
          <w:sz w:val="24"/>
          <w:szCs w:val="24"/>
        </w:rPr>
        <w:t xml:space="preserve"> conta-corrente exclusiva (vinculada) para a movimentação financeira de seu projeto cultural aprovado e pro</w:t>
      </w:r>
      <w:r w:rsidR="002225CD" w:rsidRPr="00FD6E85">
        <w:rPr>
          <w:rFonts w:ascii="Bookman Old Style" w:eastAsia="Times New Roman" w:hAnsi="Bookman Old Style" w:cstheme="minorHAnsi"/>
          <w:kern w:val="1"/>
          <w:sz w:val="24"/>
          <w:szCs w:val="24"/>
        </w:rPr>
        <w:t>mover</w:t>
      </w:r>
      <w:r w:rsidRPr="00FD6E85">
        <w:rPr>
          <w:rFonts w:ascii="Bookman Old Style" w:eastAsia="Times New Roman" w:hAnsi="Bookman Old Style" w:cstheme="minorHAnsi"/>
          <w:kern w:val="1"/>
          <w:sz w:val="24"/>
          <w:szCs w:val="24"/>
        </w:rPr>
        <w:t xml:space="preserve"> comunicação à CAS, fornecendo os dados pertinentes (banco, agência e conta-corrente). Tal conta vinculada deve ser inaugural e exclusiva para tal finalidade, sob a pena de ter seu projeto cultural reprovado.</w:t>
      </w:r>
    </w:p>
    <w:p w14:paraId="37194A38" w14:textId="77777777" w:rsidR="00E001EC" w:rsidRPr="00FD6E85" w:rsidRDefault="00E001EC" w:rsidP="004A226B">
      <w:pPr>
        <w:tabs>
          <w:tab w:val="left" w:pos="9638"/>
        </w:tabs>
        <w:spacing w:after="0" w:line="240" w:lineRule="auto"/>
        <w:ind w:left="1134" w:right="26" w:hanging="708"/>
        <w:jc w:val="both"/>
        <w:rPr>
          <w:rFonts w:ascii="Bookman Old Style" w:eastAsia="Times New Roman" w:hAnsi="Bookman Old Style" w:cstheme="minorHAnsi"/>
          <w:kern w:val="1"/>
          <w:sz w:val="24"/>
          <w:szCs w:val="24"/>
        </w:rPr>
      </w:pPr>
    </w:p>
    <w:p w14:paraId="60410E6C" w14:textId="77777777" w:rsidR="00E001EC" w:rsidRPr="00FD6E85" w:rsidRDefault="00E001EC" w:rsidP="004A226B">
      <w:pPr>
        <w:tabs>
          <w:tab w:val="left" w:pos="9638"/>
        </w:tabs>
        <w:spacing w:after="0" w:line="240" w:lineRule="auto"/>
        <w:ind w:left="1134" w:right="26" w:hanging="708"/>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22.3.2 - Fica dispensado de atendimento ao item 22.3 e 22.3.1 os projetos culturais apresentados na modalidade de premiação.</w:t>
      </w:r>
    </w:p>
    <w:p w14:paraId="3AD33B66" w14:textId="77777777" w:rsidR="00687B55" w:rsidRPr="00FD6E85" w:rsidRDefault="00687B55" w:rsidP="004A226B">
      <w:pPr>
        <w:tabs>
          <w:tab w:val="left" w:pos="9638"/>
        </w:tabs>
        <w:spacing w:after="0" w:line="240" w:lineRule="auto"/>
        <w:ind w:left="1134" w:right="26" w:hanging="708"/>
        <w:jc w:val="both"/>
        <w:rPr>
          <w:rFonts w:ascii="Bookman Old Style" w:eastAsia="Times New Roman" w:hAnsi="Bookman Old Style" w:cstheme="minorHAnsi"/>
          <w:kern w:val="1"/>
          <w:sz w:val="24"/>
          <w:szCs w:val="24"/>
        </w:rPr>
      </w:pPr>
    </w:p>
    <w:p w14:paraId="549A7CB0" w14:textId="77777777" w:rsidR="00687B55" w:rsidRPr="00FD6E85" w:rsidRDefault="00687B55" w:rsidP="00224B0E">
      <w:pPr>
        <w:tabs>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22.4 - O banco escolhido pelo empreendedor deverá emitir extrato bancário contendo toda a movimentação ordinária bem como de aplicações financeiras automáticas sobre o saldo disponível diário.</w:t>
      </w:r>
    </w:p>
    <w:p w14:paraId="45AE5476" w14:textId="77777777" w:rsidR="00687B55" w:rsidRPr="00FD6E85" w:rsidRDefault="00687B55" w:rsidP="00224B0E">
      <w:pPr>
        <w:tabs>
          <w:tab w:val="left" w:pos="9638"/>
        </w:tabs>
        <w:spacing w:after="0" w:line="240" w:lineRule="auto"/>
        <w:ind w:left="426" w:right="26" w:hanging="426"/>
        <w:jc w:val="both"/>
        <w:rPr>
          <w:rFonts w:ascii="Bookman Old Style" w:eastAsia="Times New Roman" w:hAnsi="Bookman Old Style" w:cstheme="minorHAnsi"/>
          <w:kern w:val="1"/>
          <w:sz w:val="24"/>
          <w:szCs w:val="24"/>
        </w:rPr>
      </w:pPr>
    </w:p>
    <w:p w14:paraId="4BEB1B9E" w14:textId="77777777" w:rsidR="00687B55" w:rsidRPr="00FD6E85" w:rsidRDefault="00687B55" w:rsidP="00224B0E">
      <w:pPr>
        <w:tabs>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22.5 - A conta-corrente deverá ser vinculada exclusivamente para os recebimentos e pagamentos necessários para a construção do produto cultural aprovado e a sua movimentação financeira dar-se-á </w:t>
      </w:r>
      <w:r w:rsidR="00F124EB" w:rsidRPr="00FD6E85">
        <w:rPr>
          <w:rFonts w:ascii="Bookman Old Style" w:eastAsia="Times New Roman" w:hAnsi="Bookman Old Style" w:cstheme="minorHAnsi"/>
          <w:kern w:val="1"/>
          <w:sz w:val="24"/>
          <w:szCs w:val="24"/>
        </w:rPr>
        <w:t xml:space="preserve">exclusivamente </w:t>
      </w:r>
      <w:r w:rsidRPr="00FD6E85">
        <w:rPr>
          <w:rFonts w:ascii="Bookman Old Style" w:eastAsia="Times New Roman" w:hAnsi="Bookman Old Style" w:cstheme="minorHAnsi"/>
          <w:kern w:val="1"/>
          <w:sz w:val="24"/>
          <w:szCs w:val="24"/>
        </w:rPr>
        <w:t>por meio de transferências bancárias eletrônicas, constando os dados do credor ou do depositário e os dados do projeto cultural sempre que possível.</w:t>
      </w:r>
    </w:p>
    <w:p w14:paraId="158F53B1" w14:textId="77777777" w:rsidR="00687B55" w:rsidRPr="00FD6E85" w:rsidRDefault="00687B55" w:rsidP="004A226B">
      <w:pPr>
        <w:tabs>
          <w:tab w:val="left" w:pos="9638"/>
        </w:tabs>
        <w:spacing w:after="0" w:line="240" w:lineRule="auto"/>
        <w:ind w:right="26"/>
        <w:jc w:val="both"/>
        <w:rPr>
          <w:rFonts w:ascii="Bookman Old Style" w:eastAsia="Times New Roman" w:hAnsi="Bookman Old Style" w:cstheme="minorHAnsi"/>
          <w:kern w:val="1"/>
          <w:sz w:val="24"/>
          <w:szCs w:val="24"/>
        </w:rPr>
      </w:pPr>
    </w:p>
    <w:p w14:paraId="368A783B" w14:textId="77777777" w:rsidR="00687B55" w:rsidRPr="00FD6E85" w:rsidRDefault="00687B55" w:rsidP="00224B0E">
      <w:pPr>
        <w:tabs>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22.6 - </w:t>
      </w:r>
      <w:r w:rsidR="00F124EB" w:rsidRPr="00FD6E85">
        <w:rPr>
          <w:rFonts w:ascii="Bookman Old Style" w:eastAsia="Times New Roman" w:hAnsi="Bookman Old Style" w:cstheme="minorHAnsi"/>
          <w:kern w:val="1"/>
          <w:sz w:val="24"/>
          <w:szCs w:val="24"/>
        </w:rPr>
        <w:t>O</w:t>
      </w:r>
      <w:r w:rsidRPr="00FD6E85">
        <w:rPr>
          <w:rFonts w:ascii="Bookman Old Style" w:eastAsia="Times New Roman" w:hAnsi="Bookman Old Style" w:cstheme="minorHAnsi"/>
          <w:kern w:val="1"/>
          <w:sz w:val="24"/>
          <w:szCs w:val="24"/>
        </w:rPr>
        <w:t xml:space="preserve"> saque em espécie na conta vinculada informada</w:t>
      </w:r>
      <w:r w:rsidR="00F124EB" w:rsidRPr="00FD6E85">
        <w:rPr>
          <w:rFonts w:ascii="Bookman Old Style" w:eastAsia="Times New Roman" w:hAnsi="Bookman Old Style" w:cstheme="minorHAnsi"/>
          <w:kern w:val="1"/>
          <w:sz w:val="24"/>
          <w:szCs w:val="24"/>
        </w:rPr>
        <w:t xml:space="preserve"> somente será possível </w:t>
      </w:r>
      <w:r w:rsidRPr="00FD6E85">
        <w:rPr>
          <w:rFonts w:ascii="Bookman Old Style" w:eastAsia="Times New Roman" w:hAnsi="Bookman Old Style" w:cstheme="minorHAnsi"/>
          <w:kern w:val="1"/>
          <w:sz w:val="24"/>
          <w:szCs w:val="24"/>
        </w:rPr>
        <w:t>se previamente autorizada pela CAS, derivada de aprovação pertinente.</w:t>
      </w:r>
    </w:p>
    <w:p w14:paraId="79333B7C" w14:textId="77777777" w:rsidR="00687B55" w:rsidRPr="00FD6E85" w:rsidRDefault="00687B55" w:rsidP="004A226B">
      <w:pPr>
        <w:tabs>
          <w:tab w:val="left" w:pos="9638"/>
        </w:tabs>
        <w:spacing w:after="0" w:line="240" w:lineRule="auto"/>
        <w:ind w:right="26"/>
        <w:jc w:val="both"/>
        <w:rPr>
          <w:rFonts w:ascii="Bookman Old Style" w:eastAsia="Times New Roman" w:hAnsi="Bookman Old Style" w:cstheme="minorHAnsi"/>
          <w:kern w:val="1"/>
          <w:sz w:val="24"/>
          <w:szCs w:val="24"/>
        </w:rPr>
      </w:pPr>
    </w:p>
    <w:p w14:paraId="3D7DEBE6" w14:textId="77777777" w:rsidR="00687B55" w:rsidRPr="00FD6E85" w:rsidRDefault="00687B55" w:rsidP="00224B0E">
      <w:pPr>
        <w:tabs>
          <w:tab w:val="left" w:pos="9638"/>
        </w:tabs>
        <w:spacing w:after="0" w:line="240" w:lineRule="auto"/>
        <w:ind w:left="1134" w:right="26" w:hanging="708"/>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22.6.1 - Em caso de não atendimento ao item 22.6, o empreendedor poderá terá seu projeto cancelado e serão aplicadas as penalidades cabíveis.</w:t>
      </w:r>
    </w:p>
    <w:p w14:paraId="22CFA71B" w14:textId="77777777" w:rsidR="00687B55" w:rsidRPr="00FD6E85" w:rsidRDefault="00687B55" w:rsidP="004A226B">
      <w:pPr>
        <w:tabs>
          <w:tab w:val="left" w:pos="9638"/>
        </w:tabs>
        <w:spacing w:after="0" w:line="240" w:lineRule="auto"/>
        <w:ind w:right="26"/>
        <w:jc w:val="both"/>
        <w:rPr>
          <w:rFonts w:ascii="Bookman Old Style" w:eastAsia="Times New Roman" w:hAnsi="Bookman Old Style" w:cstheme="minorHAnsi"/>
          <w:kern w:val="1"/>
          <w:sz w:val="24"/>
          <w:szCs w:val="24"/>
        </w:rPr>
      </w:pPr>
    </w:p>
    <w:p w14:paraId="134A7467" w14:textId="77777777" w:rsidR="00687B55" w:rsidRPr="00FD6E85" w:rsidRDefault="00687B55" w:rsidP="00224B0E">
      <w:pPr>
        <w:tabs>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22.7 - Os valores recebidos pelo empreendedor deverão, obrigatoriamente, ser aplicados em investimentos financeiros sem riscos, com liquidez diária e em banco comercial.</w:t>
      </w:r>
    </w:p>
    <w:p w14:paraId="2A6052BC" w14:textId="77777777" w:rsidR="00687B55" w:rsidRPr="00FD6E85" w:rsidRDefault="00687B55" w:rsidP="004A226B">
      <w:pPr>
        <w:tabs>
          <w:tab w:val="left" w:pos="9638"/>
        </w:tabs>
        <w:spacing w:after="0" w:line="240" w:lineRule="auto"/>
        <w:ind w:right="26"/>
        <w:jc w:val="both"/>
        <w:rPr>
          <w:rFonts w:ascii="Bookman Old Style" w:eastAsia="Times New Roman" w:hAnsi="Bookman Old Style" w:cstheme="minorHAnsi"/>
          <w:kern w:val="1"/>
          <w:sz w:val="24"/>
          <w:szCs w:val="24"/>
        </w:rPr>
      </w:pPr>
    </w:p>
    <w:p w14:paraId="4C52BC6E" w14:textId="77777777" w:rsidR="00687B55" w:rsidRPr="00FD6E85" w:rsidRDefault="00687B55" w:rsidP="00224B0E">
      <w:pPr>
        <w:tabs>
          <w:tab w:val="left" w:pos="9638"/>
        </w:tabs>
        <w:spacing w:after="0" w:line="240" w:lineRule="auto"/>
        <w:ind w:left="1134" w:right="26" w:hanging="708"/>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22.7.1 - Caso o </w:t>
      </w:r>
      <w:r w:rsidR="00917288" w:rsidRPr="00FD6E85">
        <w:rPr>
          <w:rFonts w:ascii="Bookman Old Style" w:eastAsia="Times New Roman" w:hAnsi="Bookman Old Style" w:cstheme="minorHAnsi"/>
          <w:kern w:val="1"/>
          <w:sz w:val="24"/>
          <w:szCs w:val="24"/>
        </w:rPr>
        <w:t xml:space="preserve">proponente </w:t>
      </w:r>
      <w:r w:rsidRPr="00FD6E85">
        <w:rPr>
          <w:rFonts w:ascii="Bookman Old Style" w:eastAsia="Times New Roman" w:hAnsi="Bookman Old Style" w:cstheme="minorHAnsi"/>
          <w:kern w:val="1"/>
          <w:sz w:val="24"/>
          <w:szCs w:val="24"/>
        </w:rPr>
        <w:t xml:space="preserve">não realize a aplicação dos valores recebidos, ficará obrigado a devolver para o </w:t>
      </w:r>
      <w:r w:rsidR="00F133CD" w:rsidRPr="00FD6E85">
        <w:rPr>
          <w:rFonts w:ascii="Bookman Old Style" w:eastAsia="Times New Roman" w:hAnsi="Bookman Old Style" w:cstheme="minorHAnsi"/>
          <w:kern w:val="1"/>
          <w:sz w:val="24"/>
          <w:szCs w:val="24"/>
        </w:rPr>
        <w:t>erário público municipal</w:t>
      </w:r>
      <w:r w:rsidRPr="00FD6E85">
        <w:rPr>
          <w:rFonts w:ascii="Bookman Old Style" w:eastAsia="Times New Roman" w:hAnsi="Bookman Old Style" w:cstheme="minorHAnsi"/>
          <w:kern w:val="1"/>
          <w:sz w:val="24"/>
          <w:szCs w:val="24"/>
        </w:rPr>
        <w:t xml:space="preserve"> o montante que seria apurado dos investimentos, contados da data do crédito até a data da última movimentação bancária;</w:t>
      </w:r>
    </w:p>
    <w:p w14:paraId="1D13A267" w14:textId="77777777" w:rsidR="00687B55" w:rsidRPr="00FD6E85" w:rsidRDefault="00687B55" w:rsidP="00224B0E">
      <w:pPr>
        <w:tabs>
          <w:tab w:val="left" w:pos="9638"/>
        </w:tabs>
        <w:spacing w:after="0" w:line="240" w:lineRule="auto"/>
        <w:ind w:left="1134" w:right="26" w:hanging="708"/>
        <w:jc w:val="both"/>
        <w:rPr>
          <w:rFonts w:ascii="Bookman Old Style" w:eastAsia="Times New Roman" w:hAnsi="Bookman Old Style" w:cstheme="minorHAnsi"/>
          <w:kern w:val="1"/>
          <w:sz w:val="24"/>
          <w:szCs w:val="24"/>
        </w:rPr>
      </w:pPr>
    </w:p>
    <w:p w14:paraId="154A061D" w14:textId="77777777" w:rsidR="00687B55" w:rsidRPr="00FD6E85" w:rsidRDefault="00687B55" w:rsidP="00224B0E">
      <w:pPr>
        <w:tabs>
          <w:tab w:val="left" w:pos="9638"/>
        </w:tabs>
        <w:spacing w:after="0" w:line="240" w:lineRule="auto"/>
        <w:ind w:left="1134" w:right="26" w:hanging="708"/>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22.7.2 - No caso de devolução, o valor será calculado acrescido da inflação incidente no período (IPCA/IBGE), acrescido de 5,00% ao mês (cinco por cento).</w:t>
      </w:r>
    </w:p>
    <w:p w14:paraId="53D93EF5" w14:textId="77777777" w:rsidR="00687B55" w:rsidRPr="00FD6E85" w:rsidRDefault="00687B55" w:rsidP="004A226B">
      <w:pPr>
        <w:tabs>
          <w:tab w:val="left" w:pos="9638"/>
        </w:tabs>
        <w:spacing w:after="0" w:line="240" w:lineRule="auto"/>
        <w:ind w:left="426" w:right="26"/>
        <w:jc w:val="both"/>
        <w:rPr>
          <w:rFonts w:ascii="Bookman Old Style" w:eastAsia="Times New Roman" w:hAnsi="Bookman Old Style" w:cstheme="minorHAnsi"/>
          <w:kern w:val="1"/>
          <w:sz w:val="24"/>
          <w:szCs w:val="24"/>
        </w:rPr>
      </w:pPr>
    </w:p>
    <w:p w14:paraId="50510E3A" w14:textId="77777777" w:rsidR="00687B55" w:rsidRPr="00FD6E85" w:rsidRDefault="00687B55" w:rsidP="00224B0E">
      <w:pPr>
        <w:tabs>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22.8 - Os rendimentos financeiros auferidos nas conta-correntes vinculadas ao recebimento dos recursos provenientes </w:t>
      </w:r>
      <w:r w:rsidR="0050768F" w:rsidRPr="00FD6E85">
        <w:rPr>
          <w:rFonts w:ascii="Bookman Old Style" w:eastAsia="Times New Roman" w:hAnsi="Bookman Old Style" w:cstheme="minorHAnsi"/>
          <w:kern w:val="1"/>
          <w:sz w:val="24"/>
          <w:szCs w:val="24"/>
        </w:rPr>
        <w:t>da Lei Aldir Blanc II</w:t>
      </w:r>
      <w:r w:rsidRPr="00FD6E85">
        <w:rPr>
          <w:rFonts w:ascii="Bookman Old Style" w:eastAsia="Times New Roman" w:hAnsi="Bookman Old Style" w:cstheme="minorHAnsi"/>
          <w:kern w:val="1"/>
          <w:sz w:val="24"/>
          <w:szCs w:val="24"/>
        </w:rPr>
        <w:t xml:space="preserve"> poderão ser utilizados na construção do produto cultural, desde que aprovada previamente pela CAS, mediante justificativa encaminhada pelo </w:t>
      </w:r>
      <w:r w:rsidR="007A75A6" w:rsidRPr="00FD6E85">
        <w:rPr>
          <w:rFonts w:ascii="Bookman Old Style" w:eastAsia="Times New Roman" w:hAnsi="Bookman Old Style" w:cstheme="minorHAnsi"/>
          <w:kern w:val="1"/>
          <w:sz w:val="24"/>
          <w:szCs w:val="24"/>
        </w:rPr>
        <w:t>proponente</w:t>
      </w:r>
      <w:r w:rsidRPr="00FD6E85">
        <w:rPr>
          <w:rFonts w:ascii="Bookman Old Style" w:eastAsia="Times New Roman" w:hAnsi="Bookman Old Style" w:cstheme="minorHAnsi"/>
          <w:kern w:val="1"/>
          <w:sz w:val="24"/>
          <w:szCs w:val="24"/>
        </w:rPr>
        <w:t>.</w:t>
      </w:r>
    </w:p>
    <w:p w14:paraId="509B9D03" w14:textId="77777777" w:rsidR="00687B55" w:rsidRPr="00FD6E85" w:rsidRDefault="00687B55" w:rsidP="00224B0E">
      <w:pPr>
        <w:tabs>
          <w:tab w:val="left" w:pos="9638"/>
        </w:tabs>
        <w:spacing w:after="0" w:line="240" w:lineRule="auto"/>
        <w:ind w:left="426" w:right="26" w:hanging="426"/>
        <w:jc w:val="both"/>
        <w:rPr>
          <w:rFonts w:ascii="Bookman Old Style" w:eastAsia="Times New Roman" w:hAnsi="Bookman Old Style" w:cstheme="minorHAnsi"/>
          <w:kern w:val="1"/>
          <w:sz w:val="24"/>
          <w:szCs w:val="24"/>
        </w:rPr>
      </w:pPr>
    </w:p>
    <w:p w14:paraId="7CE3630A" w14:textId="77777777" w:rsidR="00687B55" w:rsidRPr="00FD6E85" w:rsidRDefault="00687B55" w:rsidP="00224B0E">
      <w:pPr>
        <w:tabs>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22.9 - As sobras financeiras derivadas dos recursos recebidos </w:t>
      </w:r>
      <w:r w:rsidR="00860AAA" w:rsidRPr="00FD6E85">
        <w:rPr>
          <w:rFonts w:ascii="Bookman Old Style" w:eastAsia="Times New Roman" w:hAnsi="Bookman Old Style" w:cstheme="minorHAnsi"/>
          <w:kern w:val="1"/>
          <w:sz w:val="24"/>
          <w:szCs w:val="24"/>
        </w:rPr>
        <w:t>da Lei Aldir Blanc II</w:t>
      </w:r>
      <w:r w:rsidRPr="00FD6E85">
        <w:rPr>
          <w:rFonts w:ascii="Bookman Old Style" w:eastAsia="Times New Roman" w:hAnsi="Bookman Old Style" w:cstheme="minorHAnsi"/>
          <w:kern w:val="1"/>
          <w:sz w:val="24"/>
          <w:szCs w:val="24"/>
        </w:rPr>
        <w:t>, apuradas ao final da construção do produto cultural (quando for o caso) deverão ser registradas como transferência final ao FMC, sendo creditado em conta-corrente a ser informada pela CAS.</w:t>
      </w:r>
    </w:p>
    <w:p w14:paraId="3A5B6680" w14:textId="77777777" w:rsidR="00687B55" w:rsidRPr="00FD6E85" w:rsidRDefault="00687B55" w:rsidP="00224B0E">
      <w:pPr>
        <w:tabs>
          <w:tab w:val="left" w:pos="9638"/>
        </w:tabs>
        <w:spacing w:after="0" w:line="240" w:lineRule="auto"/>
        <w:ind w:left="426" w:right="26" w:hanging="426"/>
        <w:jc w:val="both"/>
        <w:rPr>
          <w:rFonts w:ascii="Bookman Old Style" w:eastAsia="Times New Roman" w:hAnsi="Bookman Old Style" w:cstheme="minorHAnsi"/>
          <w:kern w:val="1"/>
          <w:sz w:val="24"/>
          <w:szCs w:val="24"/>
        </w:rPr>
      </w:pPr>
    </w:p>
    <w:p w14:paraId="5F781DAE" w14:textId="77777777" w:rsidR="00687B55" w:rsidRPr="00FD6E85" w:rsidRDefault="00687B55" w:rsidP="00224B0E">
      <w:pPr>
        <w:tabs>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22.10 - Não serão aceitos custos registrados nos projetos culturais que sejam anteriores à data de sua apresentação, salvo aquele derivado de eventual contratação para confecção de projeto cultural.</w:t>
      </w:r>
    </w:p>
    <w:p w14:paraId="1E178C9B" w14:textId="77777777" w:rsidR="002225CD" w:rsidRPr="00FD6E85" w:rsidRDefault="002225CD" w:rsidP="00224B0E">
      <w:pPr>
        <w:tabs>
          <w:tab w:val="left" w:pos="9638"/>
        </w:tabs>
        <w:spacing w:after="0" w:line="240" w:lineRule="auto"/>
        <w:ind w:left="426" w:right="26" w:hanging="426"/>
        <w:jc w:val="both"/>
        <w:rPr>
          <w:rFonts w:ascii="Bookman Old Style" w:eastAsia="Times New Roman" w:hAnsi="Bookman Old Style" w:cstheme="minorHAnsi"/>
          <w:kern w:val="1"/>
          <w:sz w:val="24"/>
          <w:szCs w:val="24"/>
        </w:rPr>
      </w:pPr>
    </w:p>
    <w:p w14:paraId="0879DB79" w14:textId="77777777" w:rsidR="00687B55" w:rsidRPr="00FD6E85" w:rsidRDefault="00687B55" w:rsidP="00224B0E">
      <w:pPr>
        <w:tabs>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22.11 - A Prefeitura Municipal de </w:t>
      </w:r>
      <w:r w:rsidR="002B41BB" w:rsidRPr="00FD6E85">
        <w:rPr>
          <w:rFonts w:ascii="Bookman Old Style" w:eastAsia="Times New Roman" w:hAnsi="Bookman Old Style" w:cstheme="minorHAnsi"/>
          <w:kern w:val="1"/>
          <w:sz w:val="24"/>
          <w:szCs w:val="24"/>
        </w:rPr>
        <w:t>Córrego Fundo - MG</w:t>
      </w:r>
      <w:r w:rsidRPr="00FD6E85">
        <w:rPr>
          <w:rFonts w:ascii="Bookman Old Style" w:eastAsia="Times New Roman" w:hAnsi="Bookman Old Style" w:cstheme="minorHAnsi"/>
          <w:kern w:val="1"/>
          <w:sz w:val="24"/>
          <w:szCs w:val="24"/>
        </w:rPr>
        <w:t xml:space="preserve"> disponibilizará os recursos aprovados em parcela única, exclusivamente na conta-corrente vinculada apresentada pelo </w:t>
      </w:r>
      <w:r w:rsidR="00F133CD" w:rsidRPr="00FD6E85">
        <w:rPr>
          <w:rFonts w:ascii="Bookman Old Style" w:eastAsia="Times New Roman" w:hAnsi="Bookman Old Style" w:cstheme="minorHAnsi"/>
          <w:kern w:val="1"/>
          <w:sz w:val="24"/>
          <w:szCs w:val="24"/>
        </w:rPr>
        <w:t>proponente.</w:t>
      </w:r>
    </w:p>
    <w:p w14:paraId="45E5572C" w14:textId="77777777" w:rsidR="00687B55" w:rsidRPr="00FD6E85" w:rsidRDefault="00687B55" w:rsidP="00224B0E">
      <w:pPr>
        <w:tabs>
          <w:tab w:val="left" w:pos="9638"/>
        </w:tabs>
        <w:spacing w:after="0" w:line="240" w:lineRule="auto"/>
        <w:ind w:left="426" w:right="26" w:hanging="426"/>
        <w:jc w:val="both"/>
        <w:rPr>
          <w:rFonts w:ascii="Bookman Old Style" w:eastAsia="Times New Roman" w:hAnsi="Bookman Old Style" w:cstheme="minorHAnsi"/>
          <w:kern w:val="1"/>
          <w:sz w:val="24"/>
          <w:szCs w:val="24"/>
        </w:rPr>
      </w:pPr>
    </w:p>
    <w:p w14:paraId="0A4DFEE4" w14:textId="77777777" w:rsidR="00687B55" w:rsidRPr="00FD6E85" w:rsidRDefault="00687B55" w:rsidP="00224B0E">
      <w:pPr>
        <w:tabs>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22.12 - Para os projetos culturais aprovados que tenham em seu conjunto de custos recursos de terceiros ou próprios do </w:t>
      </w:r>
      <w:r w:rsidR="00475615" w:rsidRPr="00FD6E85">
        <w:rPr>
          <w:rFonts w:ascii="Bookman Old Style" w:eastAsia="Times New Roman" w:hAnsi="Bookman Old Style" w:cstheme="minorHAnsi"/>
          <w:kern w:val="1"/>
          <w:sz w:val="24"/>
          <w:szCs w:val="24"/>
        </w:rPr>
        <w:t>proponente</w:t>
      </w:r>
      <w:r w:rsidRPr="00FD6E85">
        <w:rPr>
          <w:rFonts w:ascii="Bookman Old Style" w:eastAsia="Times New Roman" w:hAnsi="Bookman Old Style" w:cstheme="minorHAnsi"/>
          <w:kern w:val="1"/>
          <w:sz w:val="24"/>
          <w:szCs w:val="24"/>
        </w:rPr>
        <w:t xml:space="preserve">, cabe ao </w:t>
      </w:r>
      <w:r w:rsidR="00F133CD" w:rsidRPr="00FD6E85">
        <w:rPr>
          <w:rFonts w:ascii="Bookman Old Style" w:eastAsia="Times New Roman" w:hAnsi="Bookman Old Style" w:cstheme="minorHAnsi"/>
          <w:kern w:val="1"/>
          <w:sz w:val="24"/>
          <w:szCs w:val="24"/>
        </w:rPr>
        <w:t>proponente</w:t>
      </w:r>
      <w:r w:rsidRPr="00FD6E85">
        <w:rPr>
          <w:rFonts w:ascii="Bookman Old Style" w:eastAsia="Times New Roman" w:hAnsi="Bookman Old Style" w:cstheme="minorHAnsi"/>
          <w:kern w:val="1"/>
          <w:sz w:val="24"/>
          <w:szCs w:val="24"/>
        </w:rPr>
        <w:t xml:space="preserve"> registrar tais ativos </w:t>
      </w:r>
      <w:r w:rsidR="00907DA8" w:rsidRPr="00FD6E85">
        <w:rPr>
          <w:rFonts w:ascii="Bookman Old Style" w:eastAsia="Times New Roman" w:hAnsi="Bookman Old Style" w:cstheme="minorHAnsi"/>
          <w:kern w:val="1"/>
          <w:sz w:val="24"/>
          <w:szCs w:val="24"/>
        </w:rPr>
        <w:t>junto à planilha de custos do Formulário de Apresentação de Projetos Culturais, constante neste certame.</w:t>
      </w:r>
    </w:p>
    <w:p w14:paraId="6D382460" w14:textId="77777777" w:rsidR="00687B55" w:rsidRPr="00FD6E85" w:rsidRDefault="00687B55" w:rsidP="00224B0E">
      <w:pPr>
        <w:tabs>
          <w:tab w:val="left" w:pos="9638"/>
        </w:tabs>
        <w:spacing w:after="0" w:line="240" w:lineRule="auto"/>
        <w:ind w:left="426" w:right="26" w:hanging="426"/>
        <w:jc w:val="both"/>
        <w:rPr>
          <w:rFonts w:ascii="Bookman Old Style" w:eastAsia="Times New Roman" w:hAnsi="Bookman Old Style" w:cstheme="minorHAnsi"/>
          <w:kern w:val="1"/>
          <w:sz w:val="24"/>
          <w:szCs w:val="24"/>
        </w:rPr>
      </w:pPr>
    </w:p>
    <w:p w14:paraId="1DD875E2" w14:textId="77777777" w:rsidR="00687B55" w:rsidRPr="00FD6E85" w:rsidRDefault="00687B55" w:rsidP="00224B0E">
      <w:pPr>
        <w:tabs>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22.13 - Cabe ao </w:t>
      </w:r>
      <w:r w:rsidR="00F133CD" w:rsidRPr="00FD6E85">
        <w:rPr>
          <w:rFonts w:ascii="Bookman Old Style" w:eastAsia="Times New Roman" w:hAnsi="Bookman Old Style" w:cstheme="minorHAnsi"/>
          <w:kern w:val="1"/>
          <w:sz w:val="24"/>
          <w:szCs w:val="24"/>
        </w:rPr>
        <w:t>proponente</w:t>
      </w:r>
      <w:r w:rsidRPr="00FD6E85">
        <w:rPr>
          <w:rFonts w:ascii="Bookman Old Style" w:eastAsia="Times New Roman" w:hAnsi="Bookman Old Style" w:cstheme="minorHAnsi"/>
          <w:kern w:val="1"/>
          <w:sz w:val="24"/>
          <w:szCs w:val="24"/>
        </w:rPr>
        <w:t xml:space="preserve"> manifestar formalmente (por ofício) à CAS toda e qualquer irregularidade que porventura venha a acontecer na transferência de recursos a seu crédito ou mesmo a sua inexecução.</w:t>
      </w:r>
    </w:p>
    <w:p w14:paraId="142F0E16" w14:textId="77777777" w:rsidR="00687B55" w:rsidRPr="00FD6E85" w:rsidRDefault="00687B55" w:rsidP="00224B0E">
      <w:pPr>
        <w:tabs>
          <w:tab w:val="left" w:pos="9638"/>
        </w:tabs>
        <w:spacing w:after="0" w:line="240" w:lineRule="auto"/>
        <w:ind w:left="426" w:right="26" w:hanging="426"/>
        <w:jc w:val="both"/>
        <w:rPr>
          <w:rFonts w:ascii="Bookman Old Style" w:eastAsia="Times New Roman" w:hAnsi="Bookman Old Style" w:cstheme="minorHAnsi"/>
          <w:kern w:val="1"/>
          <w:sz w:val="24"/>
          <w:szCs w:val="24"/>
        </w:rPr>
      </w:pPr>
    </w:p>
    <w:p w14:paraId="6C3C1132" w14:textId="77777777" w:rsidR="00687B55" w:rsidRPr="00FD6E85" w:rsidRDefault="00687B55" w:rsidP="00224B0E">
      <w:pPr>
        <w:tabs>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22.14 - É permitido ao </w:t>
      </w:r>
      <w:r w:rsidR="00F133CD" w:rsidRPr="00FD6E85">
        <w:rPr>
          <w:rFonts w:ascii="Bookman Old Style" w:eastAsia="Times New Roman" w:hAnsi="Bookman Old Style" w:cstheme="minorHAnsi"/>
          <w:kern w:val="1"/>
          <w:sz w:val="24"/>
          <w:szCs w:val="24"/>
        </w:rPr>
        <w:t>proponente</w:t>
      </w:r>
      <w:r w:rsidRPr="00FD6E85">
        <w:rPr>
          <w:rFonts w:ascii="Bookman Old Style" w:eastAsia="Times New Roman" w:hAnsi="Bookman Old Style" w:cstheme="minorHAnsi"/>
          <w:kern w:val="1"/>
          <w:sz w:val="24"/>
          <w:szCs w:val="24"/>
        </w:rPr>
        <w:t xml:space="preserve"> efetuar pagamentos parciais ou totais antecipados para a construção de seu produto cultural.</w:t>
      </w:r>
    </w:p>
    <w:p w14:paraId="576C95A3" w14:textId="77777777" w:rsidR="001E1048" w:rsidRPr="00FD6E85" w:rsidRDefault="001E1048" w:rsidP="004A226B">
      <w:pPr>
        <w:tabs>
          <w:tab w:val="left" w:pos="9638"/>
        </w:tabs>
        <w:spacing w:after="0" w:line="240" w:lineRule="auto"/>
        <w:ind w:right="26"/>
        <w:jc w:val="both"/>
        <w:rPr>
          <w:rFonts w:ascii="Bookman Old Style" w:eastAsia="Times New Roman" w:hAnsi="Bookman Old Style" w:cstheme="minorHAnsi"/>
          <w:kern w:val="1"/>
          <w:sz w:val="24"/>
          <w:szCs w:val="24"/>
        </w:rPr>
      </w:pPr>
    </w:p>
    <w:p w14:paraId="7BB56C65" w14:textId="77777777" w:rsidR="00687B55" w:rsidRPr="00FD6E85" w:rsidRDefault="00687B55" w:rsidP="004A226B">
      <w:pPr>
        <w:tabs>
          <w:tab w:val="left" w:pos="971"/>
          <w:tab w:val="left" w:pos="9638"/>
        </w:tabs>
        <w:spacing w:after="0" w:line="240" w:lineRule="auto"/>
        <w:ind w:right="26"/>
        <w:jc w:val="both"/>
        <w:rPr>
          <w:rFonts w:ascii="Bookman Old Style" w:eastAsia="Times New Roman" w:hAnsi="Bookman Old Style" w:cstheme="minorHAnsi"/>
          <w:kern w:val="1"/>
          <w:sz w:val="24"/>
          <w:szCs w:val="24"/>
        </w:rPr>
      </w:pPr>
    </w:p>
    <w:p w14:paraId="7A0C6B41" w14:textId="77777777" w:rsidR="00687B55" w:rsidRPr="00FD6E85" w:rsidRDefault="00687B55" w:rsidP="004A226B">
      <w:pPr>
        <w:widowControl w:val="0"/>
        <w:tabs>
          <w:tab w:val="left" w:pos="-4678"/>
          <w:tab w:val="left" w:pos="9638"/>
        </w:tabs>
        <w:spacing w:after="0" w:line="240" w:lineRule="auto"/>
        <w:ind w:right="26"/>
        <w:jc w:val="both"/>
        <w:rPr>
          <w:rFonts w:ascii="Bookman Old Style" w:eastAsia="Times New Roman" w:hAnsi="Bookman Old Style" w:cstheme="minorHAnsi"/>
          <w:b/>
          <w:kern w:val="1"/>
          <w:sz w:val="24"/>
          <w:szCs w:val="24"/>
        </w:rPr>
      </w:pPr>
      <w:r w:rsidRPr="00FD6E85">
        <w:rPr>
          <w:rFonts w:ascii="Bookman Old Style" w:eastAsia="Times New Roman" w:hAnsi="Bookman Old Style" w:cstheme="minorHAnsi"/>
          <w:b/>
          <w:kern w:val="1"/>
          <w:sz w:val="24"/>
          <w:szCs w:val="24"/>
        </w:rPr>
        <w:t>23 - DAS PRESTAÇÕES DE CONTAS E DA COMPROVAÇÃO DE DIST</w:t>
      </w:r>
      <w:r w:rsidR="00AC1151" w:rsidRPr="00FD6E85">
        <w:rPr>
          <w:rFonts w:ascii="Bookman Old Style" w:eastAsia="Times New Roman" w:hAnsi="Bookman Old Style" w:cstheme="minorHAnsi"/>
          <w:b/>
          <w:kern w:val="1"/>
          <w:sz w:val="24"/>
          <w:szCs w:val="24"/>
        </w:rPr>
        <w:t>RIBUIÇÃO DOS PRODUTOS CULTURAIS</w:t>
      </w:r>
    </w:p>
    <w:p w14:paraId="497B9386" w14:textId="77777777" w:rsidR="00687B55" w:rsidRPr="00FD6E85" w:rsidRDefault="00687B55" w:rsidP="004A226B">
      <w:pPr>
        <w:widowControl w:val="0"/>
        <w:tabs>
          <w:tab w:val="left" w:pos="9638"/>
        </w:tabs>
        <w:spacing w:after="0" w:line="240" w:lineRule="auto"/>
        <w:ind w:right="26"/>
        <w:jc w:val="both"/>
        <w:rPr>
          <w:rFonts w:ascii="Bookman Old Style" w:eastAsia="Times New Roman" w:hAnsi="Bookman Old Style" w:cstheme="minorHAnsi"/>
          <w:b/>
          <w:kern w:val="1"/>
          <w:sz w:val="24"/>
          <w:szCs w:val="24"/>
        </w:rPr>
      </w:pPr>
    </w:p>
    <w:p w14:paraId="24D75FB6" w14:textId="77777777" w:rsidR="00505DD8" w:rsidRPr="00FD6E85" w:rsidRDefault="00505DD8" w:rsidP="00224B0E">
      <w:pPr>
        <w:tabs>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23.1 – As prestações de contas dos projetos culturais finalizados serão efetivadas através da modalidade de sindicância e vistoria dos membros da CAS, </w:t>
      </w:r>
      <w:r w:rsidR="004279B1" w:rsidRPr="00FD6E85">
        <w:rPr>
          <w:rFonts w:ascii="Bookman Old Style" w:eastAsia="Times New Roman" w:hAnsi="Bookman Old Style" w:cstheme="minorHAnsi"/>
          <w:kern w:val="1"/>
          <w:sz w:val="24"/>
          <w:szCs w:val="24"/>
        </w:rPr>
        <w:t>conforme o que segue</w:t>
      </w:r>
      <w:r w:rsidRPr="00FD6E85">
        <w:rPr>
          <w:rFonts w:ascii="Bookman Old Style" w:eastAsia="Times New Roman" w:hAnsi="Bookman Old Style" w:cstheme="minorHAnsi"/>
          <w:kern w:val="1"/>
          <w:sz w:val="24"/>
          <w:szCs w:val="24"/>
        </w:rPr>
        <w:t>:</w:t>
      </w:r>
    </w:p>
    <w:p w14:paraId="757F8F66" w14:textId="77777777" w:rsidR="00505DD8" w:rsidRPr="00FD6E85" w:rsidRDefault="00505DD8" w:rsidP="004A226B">
      <w:pPr>
        <w:tabs>
          <w:tab w:val="left" w:pos="9638"/>
        </w:tabs>
        <w:spacing w:after="0" w:line="240" w:lineRule="auto"/>
        <w:ind w:right="26"/>
        <w:jc w:val="both"/>
        <w:rPr>
          <w:rFonts w:ascii="Bookman Old Style" w:eastAsia="Times New Roman" w:hAnsi="Bookman Old Style" w:cstheme="minorHAnsi"/>
          <w:kern w:val="1"/>
          <w:sz w:val="24"/>
          <w:szCs w:val="24"/>
        </w:rPr>
      </w:pPr>
    </w:p>
    <w:p w14:paraId="39AD246E" w14:textId="77777777" w:rsidR="00505DD8" w:rsidRPr="00FD6E85" w:rsidRDefault="00505DD8" w:rsidP="00224B0E">
      <w:pPr>
        <w:tabs>
          <w:tab w:val="left" w:pos="9638"/>
        </w:tabs>
        <w:spacing w:after="0" w:line="240" w:lineRule="auto"/>
        <w:ind w:left="1134" w:right="26" w:hanging="708"/>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23.1.1 - O(a) </w:t>
      </w:r>
      <w:r w:rsidR="00AC1151" w:rsidRPr="00FD6E85">
        <w:rPr>
          <w:rFonts w:ascii="Bookman Old Style" w:eastAsia="Times New Roman" w:hAnsi="Bookman Old Style" w:cstheme="minorHAnsi"/>
          <w:kern w:val="1"/>
          <w:sz w:val="24"/>
          <w:szCs w:val="24"/>
        </w:rPr>
        <w:t>proponente</w:t>
      </w:r>
      <w:r w:rsidRPr="00FD6E85">
        <w:rPr>
          <w:rFonts w:ascii="Bookman Old Style" w:eastAsia="Times New Roman" w:hAnsi="Bookman Old Style" w:cstheme="minorHAnsi"/>
          <w:kern w:val="1"/>
          <w:sz w:val="24"/>
          <w:szCs w:val="24"/>
        </w:rPr>
        <w:t xml:space="preserve"> comunica à CAS que o seu produto cultural está disponível para vistoria;</w:t>
      </w:r>
    </w:p>
    <w:p w14:paraId="425B6AD9" w14:textId="77777777" w:rsidR="002E4C40" w:rsidRPr="00FD6E85" w:rsidRDefault="002E4C40" w:rsidP="00224B0E">
      <w:pPr>
        <w:tabs>
          <w:tab w:val="left" w:pos="9638"/>
        </w:tabs>
        <w:spacing w:after="0" w:line="240" w:lineRule="auto"/>
        <w:ind w:left="1134" w:right="26" w:hanging="708"/>
        <w:jc w:val="both"/>
        <w:rPr>
          <w:rFonts w:ascii="Bookman Old Style" w:eastAsia="Times New Roman" w:hAnsi="Bookman Old Style" w:cstheme="minorHAnsi"/>
          <w:kern w:val="1"/>
          <w:sz w:val="24"/>
          <w:szCs w:val="24"/>
        </w:rPr>
      </w:pPr>
    </w:p>
    <w:p w14:paraId="481EED55" w14:textId="77777777" w:rsidR="00505DD8" w:rsidRPr="00FD6E85" w:rsidRDefault="00505DD8" w:rsidP="00224B0E">
      <w:pPr>
        <w:tabs>
          <w:tab w:val="left" w:pos="9638"/>
        </w:tabs>
        <w:spacing w:after="0" w:line="240" w:lineRule="auto"/>
        <w:ind w:left="1134" w:right="26" w:hanging="708"/>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23.1.2 </w:t>
      </w:r>
      <w:r w:rsidR="008B32B6" w:rsidRPr="00FD6E85">
        <w:rPr>
          <w:rFonts w:ascii="Bookman Old Style" w:eastAsia="Times New Roman" w:hAnsi="Bookman Old Style" w:cstheme="minorHAnsi"/>
          <w:kern w:val="1"/>
          <w:sz w:val="24"/>
          <w:szCs w:val="24"/>
        </w:rPr>
        <w:t>-</w:t>
      </w:r>
      <w:r w:rsidRPr="00FD6E85">
        <w:rPr>
          <w:rFonts w:ascii="Bookman Old Style" w:eastAsia="Times New Roman" w:hAnsi="Bookman Old Style" w:cstheme="minorHAnsi"/>
          <w:kern w:val="1"/>
          <w:sz w:val="24"/>
          <w:szCs w:val="24"/>
        </w:rPr>
        <w:t xml:space="preserve"> A CAS promove a vistoria de acordo com o agendamento efetivado com o(a) proponente considerando-se aí todas as características do produto cultural aprovado em projeto cultural (quantidades, modo de distribuição e fruição, características físicas, etc.);</w:t>
      </w:r>
    </w:p>
    <w:p w14:paraId="6583C24C" w14:textId="77777777" w:rsidR="00AD1966" w:rsidRPr="00FD6E85" w:rsidRDefault="00AD1966" w:rsidP="00224B0E">
      <w:pPr>
        <w:tabs>
          <w:tab w:val="left" w:pos="9638"/>
        </w:tabs>
        <w:spacing w:after="0" w:line="240" w:lineRule="auto"/>
        <w:ind w:left="1134" w:right="26" w:hanging="708"/>
        <w:jc w:val="both"/>
        <w:rPr>
          <w:rFonts w:ascii="Bookman Old Style" w:eastAsia="Times New Roman" w:hAnsi="Bookman Old Style" w:cstheme="minorHAnsi"/>
          <w:kern w:val="1"/>
          <w:sz w:val="24"/>
          <w:szCs w:val="24"/>
        </w:rPr>
      </w:pPr>
    </w:p>
    <w:p w14:paraId="0AC1D772" w14:textId="77777777" w:rsidR="00505DD8" w:rsidRPr="00FD6E85" w:rsidRDefault="00505DD8" w:rsidP="00224B0E">
      <w:pPr>
        <w:tabs>
          <w:tab w:val="left" w:pos="9638"/>
        </w:tabs>
        <w:spacing w:after="0" w:line="240" w:lineRule="auto"/>
        <w:ind w:left="1134" w:right="26" w:hanging="708"/>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lastRenderedPageBreak/>
        <w:t xml:space="preserve">23.1.3 </w:t>
      </w:r>
      <w:r w:rsidR="008B32B6" w:rsidRPr="00FD6E85">
        <w:rPr>
          <w:rFonts w:ascii="Bookman Old Style" w:eastAsia="Times New Roman" w:hAnsi="Bookman Old Style" w:cstheme="minorHAnsi"/>
          <w:kern w:val="1"/>
          <w:sz w:val="24"/>
          <w:szCs w:val="24"/>
        </w:rPr>
        <w:t>-</w:t>
      </w:r>
      <w:r w:rsidRPr="00FD6E85">
        <w:rPr>
          <w:rFonts w:ascii="Bookman Old Style" w:eastAsia="Times New Roman" w:hAnsi="Bookman Old Style" w:cstheme="minorHAnsi"/>
          <w:kern w:val="1"/>
          <w:sz w:val="24"/>
          <w:szCs w:val="24"/>
        </w:rPr>
        <w:t xml:space="preserve"> Para o caso d</w:t>
      </w:r>
      <w:r w:rsidR="00DC3980" w:rsidRPr="00FD6E85">
        <w:rPr>
          <w:rFonts w:ascii="Bookman Old Style" w:eastAsia="Times New Roman" w:hAnsi="Bookman Old Style" w:cstheme="minorHAnsi"/>
          <w:kern w:val="1"/>
          <w:sz w:val="24"/>
          <w:szCs w:val="24"/>
        </w:rPr>
        <w:t xml:space="preserve">e </w:t>
      </w:r>
      <w:r w:rsidRPr="00FD6E85">
        <w:rPr>
          <w:rFonts w:ascii="Bookman Old Style" w:eastAsia="Times New Roman" w:hAnsi="Bookman Old Style" w:cstheme="minorHAnsi"/>
          <w:kern w:val="1"/>
          <w:sz w:val="24"/>
          <w:szCs w:val="24"/>
        </w:rPr>
        <w:t>o produto cultural ser aprovado pela vistoria da CAS, este órgão emitirá relatório aprovando o produto cultural à luz do projeto cultural aprovado e disponibilizando uma via deste relatório para o(a) proponente e outra via sendo anexada ao projeto cultural em poder da CAS. Tal relatório ficará com o(a) proponente nos próximos 05 (cinco) anos. Em caso de alguma necessidade, caberá ao(à) proponente apresentá-lo para quaisquer necessidades de esclarecimentos. A ausência da apresentação de tal relatório de forma tempestiva poderá gerar ressarcimento dos custos fomentados a favor da Prefeitura Municipal, acrescidos de correção de acordo com a legislação vigente.</w:t>
      </w:r>
    </w:p>
    <w:p w14:paraId="4972F13A" w14:textId="77777777" w:rsidR="002E4C40" w:rsidRPr="00FD6E85" w:rsidRDefault="002E4C40" w:rsidP="00224B0E">
      <w:pPr>
        <w:tabs>
          <w:tab w:val="left" w:pos="9638"/>
        </w:tabs>
        <w:spacing w:after="0" w:line="240" w:lineRule="auto"/>
        <w:ind w:left="1134" w:right="26" w:hanging="708"/>
        <w:jc w:val="both"/>
        <w:rPr>
          <w:rFonts w:ascii="Bookman Old Style" w:eastAsia="Times New Roman" w:hAnsi="Bookman Old Style" w:cstheme="minorHAnsi"/>
          <w:kern w:val="1"/>
          <w:sz w:val="24"/>
          <w:szCs w:val="24"/>
        </w:rPr>
      </w:pPr>
    </w:p>
    <w:p w14:paraId="599D1C7B" w14:textId="77777777" w:rsidR="002E4C40" w:rsidRPr="00FD6E85" w:rsidRDefault="002E4C40" w:rsidP="00224B0E">
      <w:pPr>
        <w:tabs>
          <w:tab w:val="left" w:pos="9638"/>
        </w:tabs>
        <w:spacing w:after="0" w:line="240" w:lineRule="auto"/>
        <w:ind w:left="1134" w:right="26" w:hanging="708"/>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23.1.4 </w:t>
      </w:r>
      <w:r w:rsidR="008B32B6" w:rsidRPr="00FD6E85">
        <w:rPr>
          <w:rFonts w:ascii="Bookman Old Style" w:eastAsia="Times New Roman" w:hAnsi="Bookman Old Style" w:cstheme="minorHAnsi"/>
          <w:kern w:val="1"/>
          <w:sz w:val="24"/>
          <w:szCs w:val="24"/>
        </w:rPr>
        <w:t>-</w:t>
      </w:r>
      <w:r w:rsidRPr="00FD6E85">
        <w:rPr>
          <w:rFonts w:ascii="Bookman Old Style" w:eastAsia="Times New Roman" w:hAnsi="Bookman Old Style" w:cstheme="minorHAnsi"/>
          <w:kern w:val="1"/>
          <w:sz w:val="24"/>
          <w:szCs w:val="24"/>
        </w:rPr>
        <w:t xml:space="preserve"> Caso tal vistoria não aprove o produto cultural finalizado, caberá à CAS emitir relatório com tal reprovação para que o(a) proponente, num prazo de até 10 dias corridos, providencie a regularização devida. Apresentada tal regularização, a CAS procederá de acordo com o preconizado no item 23.1.3. Em caso da manutenção da irregularidade apontada, caberá à CAS emitir relatório final com a reprovação e direcioná-lo, juntamente com toda a documentação pertinente (projeto cultural, recursos, adequações, conforme o caso) para a </w:t>
      </w:r>
      <w:r w:rsidR="003F22EF" w:rsidRPr="00FD6E85">
        <w:rPr>
          <w:rFonts w:ascii="Bookman Old Style" w:hAnsi="Bookman Old Style" w:cstheme="minorHAnsi"/>
          <w:sz w:val="24"/>
          <w:szCs w:val="24"/>
        </w:rPr>
        <w:t>Secretaria Municipal de Cultura, Esporte e Lazer</w:t>
      </w:r>
      <w:r w:rsidR="003F22EF" w:rsidRPr="00FD6E85">
        <w:rPr>
          <w:rFonts w:ascii="Bookman Old Style" w:eastAsia="Times New Roman" w:hAnsi="Bookman Old Style" w:cstheme="minorHAnsi"/>
          <w:kern w:val="1"/>
          <w:sz w:val="24"/>
          <w:szCs w:val="24"/>
        </w:rPr>
        <w:t xml:space="preserve"> </w:t>
      </w:r>
      <w:r w:rsidRPr="00FD6E85">
        <w:rPr>
          <w:rFonts w:ascii="Bookman Old Style" w:eastAsia="Times New Roman" w:hAnsi="Bookman Old Style" w:cstheme="minorHAnsi"/>
          <w:kern w:val="1"/>
          <w:sz w:val="24"/>
          <w:szCs w:val="24"/>
        </w:rPr>
        <w:t>que providenciará a cobrança administrativa do(a) proponente faltoso na forma da lei.</w:t>
      </w:r>
    </w:p>
    <w:p w14:paraId="7B5A6F6D" w14:textId="77777777" w:rsidR="002E4C40" w:rsidRPr="00FD6E85" w:rsidRDefault="002E4C40" w:rsidP="004A226B">
      <w:pPr>
        <w:tabs>
          <w:tab w:val="left" w:pos="9638"/>
        </w:tabs>
        <w:spacing w:after="0" w:line="240" w:lineRule="auto"/>
        <w:ind w:right="26"/>
        <w:jc w:val="both"/>
        <w:rPr>
          <w:rFonts w:ascii="Bookman Old Style" w:eastAsia="Times New Roman" w:hAnsi="Bookman Old Style" w:cstheme="minorHAnsi"/>
          <w:kern w:val="1"/>
          <w:sz w:val="24"/>
          <w:szCs w:val="24"/>
        </w:rPr>
      </w:pPr>
    </w:p>
    <w:p w14:paraId="57719325" w14:textId="77777777" w:rsidR="002E4C40" w:rsidRPr="00FD6E85" w:rsidRDefault="002E4C40" w:rsidP="00224B0E">
      <w:pPr>
        <w:tabs>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23.2 </w:t>
      </w:r>
      <w:r w:rsidR="008B32B6" w:rsidRPr="00FD6E85">
        <w:rPr>
          <w:rFonts w:ascii="Bookman Old Style" w:eastAsia="Times New Roman" w:hAnsi="Bookman Old Style" w:cstheme="minorHAnsi"/>
          <w:kern w:val="1"/>
          <w:sz w:val="24"/>
          <w:szCs w:val="24"/>
        </w:rPr>
        <w:t>-</w:t>
      </w:r>
      <w:r w:rsidRPr="00FD6E85">
        <w:rPr>
          <w:rFonts w:ascii="Bookman Old Style" w:eastAsia="Times New Roman" w:hAnsi="Bookman Old Style" w:cstheme="minorHAnsi"/>
          <w:kern w:val="1"/>
          <w:sz w:val="24"/>
          <w:szCs w:val="24"/>
        </w:rPr>
        <w:t xml:space="preserve"> Caberá ao(à) proponente custodiar toda a documentação fiscal inerente à criação de seu produto cultural num prazo igual ao do relatório de vistoria emitido pela CAS aprovando o seu projeto cultural.</w:t>
      </w:r>
    </w:p>
    <w:p w14:paraId="3B26D7AC" w14:textId="77777777" w:rsidR="00505DD8" w:rsidRPr="00FD6E85" w:rsidRDefault="00505DD8" w:rsidP="00224B0E">
      <w:pPr>
        <w:tabs>
          <w:tab w:val="left" w:pos="9638"/>
        </w:tabs>
        <w:spacing w:after="0" w:line="240" w:lineRule="auto"/>
        <w:ind w:left="426" w:right="26" w:hanging="426"/>
        <w:jc w:val="both"/>
        <w:rPr>
          <w:rFonts w:ascii="Bookman Old Style" w:eastAsia="Times New Roman" w:hAnsi="Bookman Old Style" w:cstheme="minorHAnsi"/>
          <w:kern w:val="1"/>
          <w:sz w:val="24"/>
          <w:szCs w:val="24"/>
        </w:rPr>
      </w:pPr>
    </w:p>
    <w:p w14:paraId="5C2CA42B" w14:textId="77777777" w:rsidR="00687B55" w:rsidRPr="00FD6E85" w:rsidRDefault="00687B55" w:rsidP="00224B0E">
      <w:pPr>
        <w:tabs>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23.</w:t>
      </w:r>
      <w:r w:rsidR="002E4C40" w:rsidRPr="00FD6E85">
        <w:rPr>
          <w:rFonts w:ascii="Bookman Old Style" w:eastAsia="Times New Roman" w:hAnsi="Bookman Old Style" w:cstheme="minorHAnsi"/>
          <w:kern w:val="1"/>
          <w:sz w:val="24"/>
          <w:szCs w:val="24"/>
        </w:rPr>
        <w:t>3</w:t>
      </w:r>
      <w:r w:rsidR="008B32B6" w:rsidRPr="00FD6E85">
        <w:rPr>
          <w:rFonts w:ascii="Bookman Old Style" w:eastAsia="Times New Roman" w:hAnsi="Bookman Old Style" w:cstheme="minorHAnsi"/>
          <w:kern w:val="1"/>
          <w:sz w:val="24"/>
          <w:szCs w:val="24"/>
        </w:rPr>
        <w:t xml:space="preserve"> </w:t>
      </w:r>
      <w:r w:rsidRPr="00FD6E85">
        <w:rPr>
          <w:rFonts w:ascii="Bookman Old Style" w:eastAsia="Times New Roman" w:hAnsi="Bookman Old Style" w:cstheme="minorHAnsi"/>
          <w:kern w:val="1"/>
          <w:sz w:val="24"/>
          <w:szCs w:val="24"/>
        </w:rPr>
        <w:t>-</w:t>
      </w:r>
      <w:r w:rsidR="008B32B6" w:rsidRPr="00FD6E85">
        <w:rPr>
          <w:rFonts w:ascii="Bookman Old Style" w:eastAsia="Times New Roman" w:hAnsi="Bookman Old Style" w:cstheme="minorHAnsi"/>
          <w:kern w:val="1"/>
          <w:sz w:val="24"/>
          <w:szCs w:val="24"/>
        </w:rPr>
        <w:t xml:space="preserve"> </w:t>
      </w:r>
      <w:r w:rsidRPr="00FD6E85">
        <w:rPr>
          <w:rFonts w:ascii="Bookman Old Style" w:eastAsia="Times New Roman" w:hAnsi="Bookman Old Style" w:cstheme="minorHAnsi"/>
          <w:kern w:val="1"/>
          <w:sz w:val="24"/>
          <w:szCs w:val="24"/>
        </w:rPr>
        <w:t xml:space="preserve">Todos os documentos a serem anexados nas prestações de contas deverão ser originais, legíveis, sem rasuras ou emendas e devidamente preenchidos, extratos bancários compreendendo todo o período (do dia do crédito efetivado pela Prefeitura Municipal de </w:t>
      </w:r>
      <w:r w:rsidR="003F22EF" w:rsidRPr="00FD6E85">
        <w:rPr>
          <w:rFonts w:ascii="Bookman Old Style" w:eastAsia="Times New Roman" w:hAnsi="Bookman Old Style" w:cstheme="minorHAnsi"/>
          <w:kern w:val="1"/>
          <w:sz w:val="24"/>
          <w:szCs w:val="24"/>
        </w:rPr>
        <w:t>Córrego Fundo</w:t>
      </w:r>
      <w:r w:rsidRPr="00FD6E85">
        <w:rPr>
          <w:rFonts w:ascii="Bookman Old Style" w:eastAsia="Times New Roman" w:hAnsi="Bookman Old Style" w:cstheme="minorHAnsi"/>
          <w:kern w:val="1"/>
          <w:sz w:val="24"/>
          <w:szCs w:val="24"/>
        </w:rPr>
        <w:t xml:space="preserve"> até o dia de transferências de eventuais sobras), recibos de transferência, etc.</w:t>
      </w:r>
      <w:r w:rsidR="00F133CD" w:rsidRPr="00FD6E85">
        <w:rPr>
          <w:rFonts w:ascii="Bookman Old Style" w:eastAsia="Times New Roman" w:hAnsi="Bookman Old Style" w:cstheme="minorHAnsi"/>
          <w:kern w:val="1"/>
          <w:sz w:val="24"/>
          <w:szCs w:val="24"/>
        </w:rPr>
        <w:t>, sempre</w:t>
      </w:r>
      <w:r w:rsidRPr="00FD6E85">
        <w:rPr>
          <w:rFonts w:ascii="Bookman Old Style" w:eastAsia="Times New Roman" w:hAnsi="Bookman Old Style" w:cstheme="minorHAnsi"/>
          <w:kern w:val="1"/>
          <w:sz w:val="24"/>
          <w:szCs w:val="24"/>
        </w:rPr>
        <w:t xml:space="preserve"> legíveis.</w:t>
      </w:r>
    </w:p>
    <w:p w14:paraId="37A2F8C9" w14:textId="77777777" w:rsidR="00687B55" w:rsidRPr="00FD6E85" w:rsidRDefault="00687B55" w:rsidP="004A226B">
      <w:pPr>
        <w:tabs>
          <w:tab w:val="left" w:pos="9638"/>
        </w:tabs>
        <w:spacing w:after="0" w:line="240" w:lineRule="auto"/>
        <w:ind w:right="26"/>
        <w:jc w:val="both"/>
        <w:rPr>
          <w:rFonts w:ascii="Bookman Old Style" w:eastAsia="Times New Roman" w:hAnsi="Bookman Old Style" w:cstheme="minorHAnsi"/>
          <w:kern w:val="1"/>
          <w:sz w:val="24"/>
          <w:szCs w:val="24"/>
        </w:rPr>
      </w:pPr>
    </w:p>
    <w:p w14:paraId="022F17D5" w14:textId="77777777" w:rsidR="00687B55" w:rsidRPr="00FD6E85" w:rsidRDefault="00224B0E" w:rsidP="00224B0E">
      <w:pPr>
        <w:tabs>
          <w:tab w:val="left" w:pos="9638"/>
        </w:tabs>
        <w:spacing w:after="0" w:line="240" w:lineRule="auto"/>
        <w:ind w:left="1134" w:right="26" w:hanging="680"/>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23.3</w:t>
      </w:r>
      <w:r w:rsidR="00687B55" w:rsidRPr="00FD6E85">
        <w:rPr>
          <w:rFonts w:ascii="Bookman Old Style" w:eastAsia="Times New Roman" w:hAnsi="Bookman Old Style" w:cstheme="minorHAnsi"/>
          <w:kern w:val="1"/>
          <w:sz w:val="24"/>
          <w:szCs w:val="24"/>
        </w:rPr>
        <w:t>.1 - Os extratos bancários apresentados deverão abranger a data inicial da movimentação bancária, cujo saldo tem que ser igual a zero; até a última movimentação financeira, também igual a zero, depois da eventual transferência de sobras (item 2</w:t>
      </w:r>
      <w:r w:rsidR="00F133CD" w:rsidRPr="00FD6E85">
        <w:rPr>
          <w:rFonts w:ascii="Bookman Old Style" w:eastAsia="Times New Roman" w:hAnsi="Bookman Old Style" w:cstheme="minorHAnsi"/>
          <w:kern w:val="1"/>
          <w:sz w:val="24"/>
          <w:szCs w:val="24"/>
        </w:rPr>
        <w:t>2</w:t>
      </w:r>
      <w:r w:rsidR="00687B55" w:rsidRPr="00FD6E85">
        <w:rPr>
          <w:rFonts w:ascii="Bookman Old Style" w:eastAsia="Times New Roman" w:hAnsi="Bookman Old Style" w:cstheme="minorHAnsi"/>
          <w:kern w:val="1"/>
          <w:sz w:val="24"/>
          <w:szCs w:val="24"/>
        </w:rPr>
        <w:t>.8).</w:t>
      </w:r>
    </w:p>
    <w:p w14:paraId="63B1ED91" w14:textId="77777777" w:rsidR="002E4C40" w:rsidRPr="00FD6E85" w:rsidRDefault="002E4C40" w:rsidP="00224B0E">
      <w:pPr>
        <w:tabs>
          <w:tab w:val="left" w:pos="9638"/>
        </w:tabs>
        <w:spacing w:after="0" w:line="240" w:lineRule="auto"/>
        <w:ind w:left="454" w:right="26"/>
        <w:jc w:val="both"/>
        <w:rPr>
          <w:rFonts w:ascii="Bookman Old Style" w:eastAsia="Times New Roman" w:hAnsi="Bookman Old Style" w:cstheme="minorHAnsi"/>
          <w:kern w:val="1"/>
          <w:sz w:val="24"/>
          <w:szCs w:val="24"/>
        </w:rPr>
      </w:pPr>
    </w:p>
    <w:p w14:paraId="3BF3AD71" w14:textId="77777777" w:rsidR="00687B55" w:rsidRPr="00FD6E85" w:rsidRDefault="00687B55" w:rsidP="00224B0E">
      <w:pPr>
        <w:tabs>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23.</w:t>
      </w:r>
      <w:r w:rsidR="004D4864" w:rsidRPr="00FD6E85">
        <w:rPr>
          <w:rFonts w:ascii="Bookman Old Style" w:eastAsia="Times New Roman" w:hAnsi="Bookman Old Style" w:cstheme="minorHAnsi"/>
          <w:kern w:val="1"/>
          <w:sz w:val="24"/>
          <w:szCs w:val="24"/>
        </w:rPr>
        <w:t>4</w:t>
      </w:r>
      <w:r w:rsidRPr="00FD6E85">
        <w:rPr>
          <w:rFonts w:ascii="Bookman Old Style" w:eastAsia="Times New Roman" w:hAnsi="Bookman Old Style" w:cstheme="minorHAnsi"/>
          <w:kern w:val="1"/>
          <w:sz w:val="24"/>
          <w:szCs w:val="24"/>
        </w:rPr>
        <w:t xml:space="preserve"> - Os documentos emitidos em papel térmico deverão ser apresentados também em fotocópia.</w:t>
      </w:r>
    </w:p>
    <w:p w14:paraId="0E51A9C3" w14:textId="77777777" w:rsidR="00687B55" w:rsidRPr="00FD6E85" w:rsidRDefault="00687B55" w:rsidP="00224B0E">
      <w:pPr>
        <w:tabs>
          <w:tab w:val="left" w:pos="9638"/>
        </w:tabs>
        <w:spacing w:after="0" w:line="240" w:lineRule="auto"/>
        <w:ind w:left="426" w:right="26" w:hanging="426"/>
        <w:jc w:val="both"/>
        <w:rPr>
          <w:rFonts w:ascii="Bookman Old Style" w:eastAsia="Times New Roman" w:hAnsi="Bookman Old Style" w:cstheme="minorHAnsi"/>
          <w:kern w:val="1"/>
          <w:sz w:val="24"/>
          <w:szCs w:val="24"/>
        </w:rPr>
      </w:pPr>
    </w:p>
    <w:p w14:paraId="6DEA4BEB" w14:textId="77777777" w:rsidR="00687B55" w:rsidRPr="00FD6E85" w:rsidRDefault="00687B55" w:rsidP="00224B0E">
      <w:pPr>
        <w:tabs>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23.</w:t>
      </w:r>
      <w:r w:rsidR="004D4864" w:rsidRPr="00FD6E85">
        <w:rPr>
          <w:rFonts w:ascii="Bookman Old Style" w:eastAsia="Times New Roman" w:hAnsi="Bookman Old Style" w:cstheme="minorHAnsi"/>
          <w:kern w:val="1"/>
          <w:sz w:val="24"/>
          <w:szCs w:val="24"/>
        </w:rPr>
        <w:t>5</w:t>
      </w:r>
      <w:r w:rsidRPr="00FD6E85">
        <w:rPr>
          <w:rFonts w:ascii="Bookman Old Style" w:eastAsia="Times New Roman" w:hAnsi="Bookman Old Style" w:cstheme="minorHAnsi"/>
          <w:kern w:val="1"/>
          <w:sz w:val="24"/>
          <w:szCs w:val="24"/>
        </w:rPr>
        <w:t xml:space="preserve"> - O(a) </w:t>
      </w:r>
      <w:r w:rsidR="00F133CD" w:rsidRPr="00FD6E85">
        <w:rPr>
          <w:rFonts w:ascii="Bookman Old Style" w:eastAsia="Times New Roman" w:hAnsi="Bookman Old Style" w:cstheme="minorHAnsi"/>
          <w:kern w:val="1"/>
          <w:sz w:val="24"/>
          <w:szCs w:val="24"/>
        </w:rPr>
        <w:t>proponente</w:t>
      </w:r>
      <w:r w:rsidRPr="00FD6E85">
        <w:rPr>
          <w:rFonts w:ascii="Bookman Old Style" w:eastAsia="Times New Roman" w:hAnsi="Bookman Old Style" w:cstheme="minorHAnsi"/>
          <w:kern w:val="1"/>
          <w:sz w:val="24"/>
          <w:szCs w:val="24"/>
        </w:rPr>
        <w:t xml:space="preserve"> que não comprovar a correta aplicação dos recursos resultantes de projetos culturais não obterá a aprovação da prestação de contas, ficando sujeito ao pagamento do valor do respectivo incentivo, corrigido pela </w:t>
      </w:r>
      <w:r w:rsidRPr="00FD6E85">
        <w:rPr>
          <w:rFonts w:ascii="Bookman Old Style" w:eastAsia="Times New Roman" w:hAnsi="Bookman Old Style" w:cstheme="minorHAnsi"/>
          <w:kern w:val="1"/>
          <w:sz w:val="24"/>
          <w:szCs w:val="24"/>
        </w:rPr>
        <w:lastRenderedPageBreak/>
        <w:t xml:space="preserve">variação aplicável aos tributos municipais, acrescido de 10% (dez por cento) e, ainda, ficará impedido de apresentar quaisquer projetos culturais no município, </w:t>
      </w:r>
      <w:r w:rsidR="00F133CD" w:rsidRPr="00FD6E85">
        <w:rPr>
          <w:rFonts w:ascii="Bookman Old Style" w:eastAsia="Times New Roman" w:hAnsi="Bookman Old Style" w:cstheme="minorHAnsi"/>
          <w:kern w:val="1"/>
          <w:sz w:val="24"/>
          <w:szCs w:val="24"/>
        </w:rPr>
        <w:t xml:space="preserve">num prazo de até </w:t>
      </w:r>
      <w:r w:rsidR="00774D85" w:rsidRPr="00FD6E85">
        <w:rPr>
          <w:rFonts w:ascii="Bookman Old Style" w:eastAsia="Times New Roman" w:hAnsi="Bookman Old Style" w:cstheme="minorHAnsi"/>
          <w:kern w:val="1"/>
          <w:sz w:val="24"/>
          <w:szCs w:val="24"/>
        </w:rPr>
        <w:t>05</w:t>
      </w:r>
      <w:r w:rsidR="00F133CD" w:rsidRPr="00FD6E85">
        <w:rPr>
          <w:rFonts w:ascii="Bookman Old Style" w:eastAsia="Times New Roman" w:hAnsi="Bookman Old Style" w:cstheme="minorHAnsi"/>
          <w:kern w:val="1"/>
          <w:sz w:val="24"/>
          <w:szCs w:val="24"/>
        </w:rPr>
        <w:t xml:space="preserve"> anos (considerando-se aí o primeiro ano aquele subsequente ao da regularização da pendência registrada)</w:t>
      </w:r>
      <w:r w:rsidRPr="00FD6E85">
        <w:rPr>
          <w:rFonts w:ascii="Bookman Old Style" w:eastAsia="Times New Roman" w:hAnsi="Bookman Old Style" w:cstheme="minorHAnsi"/>
          <w:kern w:val="1"/>
          <w:sz w:val="24"/>
          <w:szCs w:val="24"/>
        </w:rPr>
        <w:t>, ficando, ainda, sujeito às sanções da Lei Federal nº 6.830/1980.</w:t>
      </w:r>
    </w:p>
    <w:p w14:paraId="506F6B69" w14:textId="77777777" w:rsidR="00687B55" w:rsidRPr="00FD6E85" w:rsidRDefault="00687B55" w:rsidP="00224B0E">
      <w:pPr>
        <w:tabs>
          <w:tab w:val="left" w:pos="9638"/>
        </w:tabs>
        <w:spacing w:after="0" w:line="240" w:lineRule="auto"/>
        <w:ind w:left="426" w:right="26" w:hanging="426"/>
        <w:jc w:val="both"/>
        <w:rPr>
          <w:rFonts w:ascii="Bookman Old Style" w:eastAsia="Times New Roman" w:hAnsi="Bookman Old Style" w:cstheme="minorHAnsi"/>
          <w:kern w:val="1"/>
          <w:sz w:val="24"/>
          <w:szCs w:val="24"/>
        </w:rPr>
      </w:pPr>
    </w:p>
    <w:p w14:paraId="5D786A7E" w14:textId="77777777" w:rsidR="00687B55" w:rsidRPr="00FD6E85" w:rsidRDefault="00687B55" w:rsidP="00224B0E">
      <w:pPr>
        <w:tabs>
          <w:tab w:val="left" w:pos="9638"/>
        </w:tabs>
        <w:spacing w:after="0" w:line="240" w:lineRule="auto"/>
        <w:ind w:left="426" w:right="26" w:hanging="426"/>
        <w:jc w:val="both"/>
        <w:rPr>
          <w:rFonts w:ascii="Bookman Old Style" w:eastAsia="Times New Roman" w:hAnsi="Bookman Old Style" w:cstheme="minorHAnsi"/>
          <w:color w:val="000000"/>
          <w:sz w:val="24"/>
          <w:szCs w:val="24"/>
        </w:rPr>
      </w:pPr>
      <w:r w:rsidRPr="00FD6E85">
        <w:rPr>
          <w:rFonts w:ascii="Bookman Old Style" w:eastAsia="Times New Roman" w:hAnsi="Bookman Old Style" w:cstheme="minorHAnsi"/>
          <w:color w:val="000000"/>
          <w:kern w:val="1"/>
          <w:sz w:val="24"/>
          <w:szCs w:val="24"/>
        </w:rPr>
        <w:t>23.</w:t>
      </w:r>
      <w:r w:rsidR="004D4864" w:rsidRPr="00FD6E85">
        <w:rPr>
          <w:rFonts w:ascii="Bookman Old Style" w:eastAsia="Times New Roman" w:hAnsi="Bookman Old Style" w:cstheme="minorHAnsi"/>
          <w:color w:val="000000"/>
          <w:kern w:val="1"/>
          <w:sz w:val="24"/>
          <w:szCs w:val="24"/>
        </w:rPr>
        <w:t>6</w:t>
      </w:r>
      <w:r w:rsidRPr="00FD6E85">
        <w:rPr>
          <w:rFonts w:ascii="Bookman Old Style" w:eastAsia="Times New Roman" w:hAnsi="Bookman Old Style" w:cstheme="minorHAnsi"/>
          <w:color w:val="000000"/>
          <w:kern w:val="1"/>
          <w:sz w:val="24"/>
          <w:szCs w:val="24"/>
        </w:rPr>
        <w:t xml:space="preserve"> - </w:t>
      </w:r>
      <w:r w:rsidRPr="00FD6E85">
        <w:rPr>
          <w:rFonts w:ascii="Bookman Old Style" w:eastAsia="Times New Roman" w:hAnsi="Bookman Old Style" w:cstheme="minorHAnsi"/>
          <w:color w:val="000000"/>
          <w:sz w:val="24"/>
          <w:szCs w:val="24"/>
        </w:rPr>
        <w:t xml:space="preserve">Despesas realizadas pelo </w:t>
      </w:r>
      <w:r w:rsidR="00F133CD" w:rsidRPr="00FD6E85">
        <w:rPr>
          <w:rFonts w:ascii="Bookman Old Style" w:eastAsia="Times New Roman" w:hAnsi="Bookman Old Style" w:cstheme="minorHAnsi"/>
          <w:color w:val="000000"/>
          <w:sz w:val="24"/>
          <w:szCs w:val="24"/>
        </w:rPr>
        <w:t>proponente</w:t>
      </w:r>
      <w:r w:rsidRPr="00FD6E85">
        <w:rPr>
          <w:rFonts w:ascii="Bookman Old Style" w:eastAsia="Times New Roman" w:hAnsi="Bookman Old Style" w:cstheme="minorHAnsi"/>
          <w:color w:val="000000"/>
          <w:sz w:val="24"/>
          <w:szCs w:val="24"/>
        </w:rPr>
        <w:t xml:space="preserve"> sem vinculação às planilhas orçamentárias aprovadas pela CAS não serão consideradas para efeito de análise de prestação de contas; devendo </w:t>
      </w:r>
      <w:r w:rsidR="00F133CD" w:rsidRPr="00FD6E85">
        <w:rPr>
          <w:rFonts w:ascii="Bookman Old Style" w:eastAsia="Times New Roman" w:hAnsi="Bookman Old Style" w:cstheme="minorHAnsi"/>
          <w:color w:val="000000"/>
          <w:sz w:val="24"/>
          <w:szCs w:val="24"/>
        </w:rPr>
        <w:t xml:space="preserve">este </w:t>
      </w:r>
      <w:r w:rsidRPr="00FD6E85">
        <w:rPr>
          <w:rFonts w:ascii="Bookman Old Style" w:eastAsia="Times New Roman" w:hAnsi="Bookman Old Style" w:cstheme="minorHAnsi"/>
          <w:color w:val="000000"/>
          <w:sz w:val="24"/>
          <w:szCs w:val="24"/>
        </w:rPr>
        <w:t>devolver os referidos valores a qualquer momento e com as devidas correções estabelec</w:t>
      </w:r>
      <w:r w:rsidR="00F133CD" w:rsidRPr="00FD6E85">
        <w:rPr>
          <w:rFonts w:ascii="Bookman Old Style" w:eastAsia="Times New Roman" w:hAnsi="Bookman Old Style" w:cstheme="minorHAnsi"/>
          <w:color w:val="000000"/>
          <w:sz w:val="24"/>
          <w:szCs w:val="24"/>
        </w:rPr>
        <w:t>idas pela Administração Pública, de acordo com a legislação vigente ao caso.</w:t>
      </w:r>
    </w:p>
    <w:p w14:paraId="6F9A4B52" w14:textId="77777777" w:rsidR="006302D6" w:rsidRPr="00FD6E85" w:rsidRDefault="006302D6" w:rsidP="00224B0E">
      <w:pPr>
        <w:tabs>
          <w:tab w:val="left" w:pos="9638"/>
        </w:tabs>
        <w:spacing w:after="0" w:line="240" w:lineRule="auto"/>
        <w:ind w:left="426" w:right="26" w:hanging="426"/>
        <w:jc w:val="both"/>
        <w:rPr>
          <w:rFonts w:ascii="Bookman Old Style" w:eastAsia="Times New Roman" w:hAnsi="Bookman Old Style" w:cstheme="minorHAnsi"/>
          <w:color w:val="000000"/>
          <w:sz w:val="24"/>
          <w:szCs w:val="24"/>
        </w:rPr>
      </w:pPr>
    </w:p>
    <w:p w14:paraId="0D488A0B" w14:textId="77777777" w:rsidR="006302D6" w:rsidRPr="00FD6E85" w:rsidRDefault="006302D6" w:rsidP="00224B0E">
      <w:pPr>
        <w:tabs>
          <w:tab w:val="left" w:pos="9638"/>
        </w:tabs>
        <w:spacing w:after="0" w:line="240" w:lineRule="auto"/>
        <w:ind w:left="426" w:right="26" w:hanging="426"/>
        <w:jc w:val="both"/>
        <w:rPr>
          <w:rFonts w:ascii="Bookman Old Style" w:eastAsia="Times New Roman" w:hAnsi="Bookman Old Style" w:cstheme="minorHAnsi"/>
          <w:color w:val="000000"/>
          <w:sz w:val="24"/>
          <w:szCs w:val="24"/>
        </w:rPr>
      </w:pPr>
      <w:r w:rsidRPr="00FD6E85">
        <w:rPr>
          <w:rFonts w:ascii="Bookman Old Style" w:eastAsia="Times New Roman" w:hAnsi="Bookman Old Style" w:cstheme="minorHAnsi"/>
          <w:color w:val="000000"/>
          <w:sz w:val="24"/>
          <w:szCs w:val="24"/>
        </w:rPr>
        <w:t xml:space="preserve">23.7 </w:t>
      </w:r>
      <w:r w:rsidR="00224B0E" w:rsidRPr="00FD6E85">
        <w:rPr>
          <w:rFonts w:ascii="Bookman Old Style" w:eastAsia="Times New Roman" w:hAnsi="Bookman Old Style" w:cstheme="minorHAnsi"/>
          <w:color w:val="000000"/>
          <w:sz w:val="24"/>
          <w:szCs w:val="24"/>
        </w:rPr>
        <w:t>-</w:t>
      </w:r>
      <w:r w:rsidRPr="00FD6E85">
        <w:rPr>
          <w:rFonts w:ascii="Bookman Old Style" w:eastAsia="Times New Roman" w:hAnsi="Bookman Old Style" w:cstheme="minorHAnsi"/>
          <w:color w:val="000000"/>
          <w:sz w:val="24"/>
          <w:szCs w:val="24"/>
        </w:rPr>
        <w:t xml:space="preserve"> </w:t>
      </w:r>
      <w:r w:rsidR="006F4C14" w:rsidRPr="00FD6E85">
        <w:rPr>
          <w:rFonts w:ascii="Bookman Old Style" w:eastAsia="Times New Roman" w:hAnsi="Bookman Old Style" w:cstheme="minorHAnsi"/>
          <w:color w:val="000000"/>
          <w:sz w:val="24"/>
          <w:szCs w:val="24"/>
        </w:rPr>
        <w:t>Para os projetos culturais aprovados como premiação, fica dispensad</w:t>
      </w:r>
      <w:r w:rsidR="00C021F6" w:rsidRPr="00FD6E85">
        <w:rPr>
          <w:rFonts w:ascii="Bookman Old Style" w:eastAsia="Times New Roman" w:hAnsi="Bookman Old Style" w:cstheme="minorHAnsi"/>
          <w:color w:val="000000"/>
          <w:sz w:val="24"/>
          <w:szCs w:val="24"/>
        </w:rPr>
        <w:t>o o atendimento ao item 23.</w:t>
      </w:r>
      <w:r w:rsidR="00224B0E" w:rsidRPr="00FD6E85">
        <w:rPr>
          <w:rFonts w:ascii="Bookman Old Style" w:eastAsia="Times New Roman" w:hAnsi="Bookman Old Style" w:cstheme="minorHAnsi"/>
          <w:color w:val="000000"/>
          <w:sz w:val="24"/>
          <w:szCs w:val="24"/>
        </w:rPr>
        <w:t>1 ao 23.6.</w:t>
      </w:r>
    </w:p>
    <w:p w14:paraId="32E48836" w14:textId="77777777" w:rsidR="00860AAA" w:rsidRPr="00FD6E85" w:rsidRDefault="00860AAA" w:rsidP="004A226B">
      <w:pPr>
        <w:widowControl w:val="0"/>
        <w:tabs>
          <w:tab w:val="left" w:pos="423"/>
          <w:tab w:val="left" w:pos="9638"/>
        </w:tabs>
        <w:spacing w:after="0" w:line="240" w:lineRule="auto"/>
        <w:ind w:right="26"/>
        <w:jc w:val="both"/>
        <w:rPr>
          <w:rFonts w:ascii="Bookman Old Style" w:eastAsia="Times New Roman" w:hAnsi="Bookman Old Style" w:cstheme="minorHAnsi"/>
          <w:b/>
          <w:kern w:val="1"/>
          <w:sz w:val="24"/>
          <w:szCs w:val="24"/>
        </w:rPr>
      </w:pPr>
    </w:p>
    <w:p w14:paraId="044A4CA6" w14:textId="77777777" w:rsidR="00860AAA" w:rsidRPr="00FD6E85" w:rsidRDefault="00860AAA" w:rsidP="004A226B">
      <w:pPr>
        <w:widowControl w:val="0"/>
        <w:tabs>
          <w:tab w:val="left" w:pos="423"/>
          <w:tab w:val="left" w:pos="9638"/>
        </w:tabs>
        <w:spacing w:after="0" w:line="240" w:lineRule="auto"/>
        <w:ind w:right="26"/>
        <w:jc w:val="both"/>
        <w:rPr>
          <w:rFonts w:ascii="Bookman Old Style" w:eastAsia="Times New Roman" w:hAnsi="Bookman Old Style" w:cstheme="minorHAnsi"/>
          <w:b/>
          <w:kern w:val="1"/>
          <w:sz w:val="24"/>
          <w:szCs w:val="24"/>
        </w:rPr>
      </w:pPr>
    </w:p>
    <w:p w14:paraId="316B254B" w14:textId="77777777" w:rsidR="00687B55" w:rsidRPr="00FD6E85" w:rsidRDefault="00687B55" w:rsidP="004A226B">
      <w:pPr>
        <w:widowControl w:val="0"/>
        <w:tabs>
          <w:tab w:val="left" w:pos="423"/>
          <w:tab w:val="left" w:pos="9638"/>
        </w:tabs>
        <w:spacing w:after="0" w:line="240" w:lineRule="auto"/>
        <w:ind w:right="26"/>
        <w:jc w:val="both"/>
        <w:rPr>
          <w:rFonts w:ascii="Bookman Old Style" w:eastAsia="Times New Roman" w:hAnsi="Bookman Old Style" w:cstheme="minorHAnsi"/>
          <w:b/>
          <w:kern w:val="1"/>
          <w:sz w:val="24"/>
          <w:szCs w:val="24"/>
        </w:rPr>
      </w:pPr>
      <w:r w:rsidRPr="00FD6E85">
        <w:rPr>
          <w:rFonts w:ascii="Bookman Old Style" w:eastAsia="Times New Roman" w:hAnsi="Bookman Old Style" w:cstheme="minorHAnsi"/>
          <w:b/>
          <w:kern w:val="1"/>
          <w:sz w:val="24"/>
          <w:szCs w:val="24"/>
        </w:rPr>
        <w:t>24 - DAS SANÇÕES E OBRIGAÇÕES</w:t>
      </w:r>
    </w:p>
    <w:p w14:paraId="76826F6E" w14:textId="77777777" w:rsidR="00687B55" w:rsidRPr="00FD6E85" w:rsidRDefault="00687B55" w:rsidP="004A226B">
      <w:pPr>
        <w:tabs>
          <w:tab w:val="left" w:pos="9638"/>
        </w:tabs>
        <w:spacing w:after="0" w:line="240" w:lineRule="auto"/>
        <w:ind w:right="26"/>
        <w:jc w:val="both"/>
        <w:rPr>
          <w:rFonts w:ascii="Bookman Old Style" w:eastAsia="Times New Roman" w:hAnsi="Bookman Old Style" w:cstheme="minorHAnsi"/>
          <w:b/>
          <w:kern w:val="1"/>
          <w:sz w:val="24"/>
          <w:szCs w:val="24"/>
        </w:rPr>
      </w:pPr>
    </w:p>
    <w:p w14:paraId="04F9D037" w14:textId="3AEB01AE" w:rsidR="00687B55" w:rsidRPr="00FD6E85" w:rsidRDefault="00687B55" w:rsidP="00224B0E">
      <w:pPr>
        <w:tabs>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24.1 - O projeto cultural com aprovação final poderá ser cancelado/suspenso a qualquer momento se for comprovada qualquer ilegalidade e/ou irregularidade, tanto no tocante à </w:t>
      </w:r>
      <w:r w:rsidR="009B6D06" w:rsidRPr="00FD6E85">
        <w:rPr>
          <w:rFonts w:ascii="Bookman Old Style" w:eastAsia="Times New Roman" w:hAnsi="Bookman Old Style" w:cstheme="minorHAnsi"/>
          <w:kern w:val="1"/>
          <w:sz w:val="24"/>
          <w:szCs w:val="24"/>
        </w:rPr>
        <w:t xml:space="preserve">sua </w:t>
      </w:r>
      <w:r w:rsidRPr="00FD6E85">
        <w:rPr>
          <w:rFonts w:ascii="Bookman Old Style" w:eastAsia="Times New Roman" w:hAnsi="Bookman Old Style" w:cstheme="minorHAnsi"/>
          <w:kern w:val="1"/>
          <w:sz w:val="24"/>
          <w:szCs w:val="24"/>
        </w:rPr>
        <w:t xml:space="preserve">execução, </w:t>
      </w:r>
      <w:r w:rsidR="00AC40AB">
        <w:rPr>
          <w:rFonts w:ascii="Bookman Old Style" w:eastAsia="Times New Roman" w:hAnsi="Bookman Old Style" w:cstheme="minorHAnsi"/>
          <w:kern w:val="1"/>
          <w:sz w:val="24"/>
          <w:szCs w:val="24"/>
        </w:rPr>
        <w:t>a</w:t>
      </w:r>
      <w:r w:rsidR="009B6D06" w:rsidRPr="00FD6E85">
        <w:rPr>
          <w:rFonts w:ascii="Bookman Old Style" w:eastAsia="Times New Roman" w:hAnsi="Bookman Old Style" w:cstheme="minorHAnsi"/>
          <w:kern w:val="1"/>
          <w:sz w:val="24"/>
          <w:szCs w:val="24"/>
        </w:rPr>
        <w:t xml:space="preserve"> </w:t>
      </w:r>
      <w:r w:rsidRPr="00FD6E85">
        <w:rPr>
          <w:rFonts w:ascii="Bookman Old Style" w:eastAsia="Times New Roman" w:hAnsi="Bookman Old Style" w:cstheme="minorHAnsi"/>
          <w:kern w:val="1"/>
          <w:sz w:val="24"/>
          <w:szCs w:val="24"/>
        </w:rPr>
        <w:t>seus valores, quando distintos do escopo aprovado bem como quanto a ações do empreendedor, fornecedores e demais integrantes do projeto cultural.</w:t>
      </w:r>
    </w:p>
    <w:p w14:paraId="7EB58E31" w14:textId="77777777" w:rsidR="00687B55" w:rsidRPr="00FD6E85" w:rsidRDefault="00687B55" w:rsidP="00224B0E">
      <w:pPr>
        <w:widowControl w:val="0"/>
        <w:tabs>
          <w:tab w:val="left" w:pos="9638"/>
        </w:tabs>
        <w:spacing w:after="0" w:line="240" w:lineRule="auto"/>
        <w:ind w:left="426" w:right="26" w:hanging="426"/>
        <w:jc w:val="both"/>
        <w:rPr>
          <w:rFonts w:ascii="Bookman Old Style" w:eastAsia="Times New Roman" w:hAnsi="Bookman Old Style" w:cstheme="minorHAnsi"/>
          <w:kern w:val="1"/>
          <w:sz w:val="24"/>
          <w:szCs w:val="24"/>
        </w:rPr>
      </w:pPr>
    </w:p>
    <w:p w14:paraId="161CE131" w14:textId="77777777" w:rsidR="00687B55" w:rsidRPr="00FD6E85" w:rsidRDefault="00687B55" w:rsidP="00224B0E">
      <w:pPr>
        <w:tabs>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24.2 - Caberá ao </w:t>
      </w:r>
      <w:r w:rsidR="00F133CD" w:rsidRPr="00FD6E85">
        <w:rPr>
          <w:rFonts w:ascii="Bookman Old Style" w:eastAsia="Times New Roman" w:hAnsi="Bookman Old Style" w:cstheme="minorHAnsi"/>
          <w:kern w:val="1"/>
          <w:sz w:val="24"/>
          <w:szCs w:val="24"/>
        </w:rPr>
        <w:t>proponente</w:t>
      </w:r>
      <w:r w:rsidRPr="00FD6E85">
        <w:rPr>
          <w:rFonts w:ascii="Bookman Old Style" w:eastAsia="Times New Roman" w:hAnsi="Bookman Old Style" w:cstheme="minorHAnsi"/>
          <w:kern w:val="1"/>
          <w:sz w:val="24"/>
          <w:szCs w:val="24"/>
        </w:rPr>
        <w:t xml:space="preserve"> providenciar o devido ressarcimento dos recursos por ele auferidos no presente certame, caso não haja o pleno e adequado atendimento das obrigações ditadas pelo presente edital e </w:t>
      </w:r>
      <w:r w:rsidR="002225CD" w:rsidRPr="00FD6E85">
        <w:rPr>
          <w:rFonts w:ascii="Bookman Old Style" w:eastAsia="Times New Roman" w:hAnsi="Bookman Old Style" w:cstheme="minorHAnsi"/>
          <w:kern w:val="1"/>
          <w:sz w:val="24"/>
          <w:szCs w:val="24"/>
        </w:rPr>
        <w:t xml:space="preserve">pela </w:t>
      </w:r>
      <w:r w:rsidRPr="00FD6E85">
        <w:rPr>
          <w:rFonts w:ascii="Bookman Old Style" w:eastAsia="Times New Roman" w:hAnsi="Bookman Old Style" w:cstheme="minorHAnsi"/>
          <w:kern w:val="1"/>
          <w:sz w:val="24"/>
          <w:szCs w:val="24"/>
        </w:rPr>
        <w:t>legislação vigente.</w:t>
      </w:r>
    </w:p>
    <w:p w14:paraId="6CF7E426" w14:textId="77777777" w:rsidR="00687B55" w:rsidRPr="00FD6E85" w:rsidRDefault="00687B55" w:rsidP="004A226B">
      <w:pPr>
        <w:tabs>
          <w:tab w:val="left" w:pos="9638"/>
        </w:tabs>
        <w:spacing w:after="0" w:line="240" w:lineRule="auto"/>
        <w:ind w:right="26"/>
        <w:jc w:val="both"/>
        <w:rPr>
          <w:rFonts w:ascii="Bookman Old Style" w:eastAsia="Times New Roman" w:hAnsi="Bookman Old Style" w:cstheme="minorHAnsi"/>
          <w:kern w:val="1"/>
          <w:sz w:val="24"/>
          <w:szCs w:val="24"/>
        </w:rPr>
      </w:pPr>
    </w:p>
    <w:p w14:paraId="7CF86D5A" w14:textId="77777777" w:rsidR="00687B55" w:rsidRPr="00FD6E85" w:rsidRDefault="00687B55" w:rsidP="00224B0E">
      <w:pPr>
        <w:tabs>
          <w:tab w:val="left" w:pos="9638"/>
        </w:tabs>
        <w:spacing w:after="0" w:line="240" w:lineRule="auto"/>
        <w:ind w:left="1134" w:right="26" w:hanging="708"/>
        <w:jc w:val="both"/>
        <w:rPr>
          <w:rFonts w:ascii="Bookman Old Style" w:eastAsia="Times New Roman" w:hAnsi="Bookman Old Style" w:cstheme="minorHAnsi"/>
          <w:color w:val="000000"/>
          <w:sz w:val="24"/>
          <w:szCs w:val="24"/>
        </w:rPr>
      </w:pPr>
      <w:r w:rsidRPr="00FD6E85">
        <w:rPr>
          <w:rFonts w:ascii="Bookman Old Style" w:eastAsia="Times New Roman" w:hAnsi="Bookman Old Style" w:cstheme="minorHAnsi"/>
          <w:color w:val="000000"/>
          <w:sz w:val="24"/>
          <w:szCs w:val="24"/>
        </w:rPr>
        <w:t>24.2.1 - Os valores financeiros a serem ressarcidos deverão ser corrigidos pela variação aplicável aos tributos municipais, acrescido de 10% (dez por cento) conforme legislação pertine</w:t>
      </w:r>
      <w:r w:rsidR="002225CD" w:rsidRPr="00FD6E85">
        <w:rPr>
          <w:rFonts w:ascii="Bookman Old Style" w:eastAsia="Times New Roman" w:hAnsi="Bookman Old Style" w:cstheme="minorHAnsi"/>
          <w:color w:val="000000"/>
          <w:sz w:val="24"/>
          <w:szCs w:val="24"/>
        </w:rPr>
        <w:t xml:space="preserve">nte, sempre a crédito da Prefeitura Municipal de </w:t>
      </w:r>
      <w:r w:rsidR="00050BFE" w:rsidRPr="00FD6E85">
        <w:rPr>
          <w:rFonts w:ascii="Bookman Old Style" w:eastAsia="Times New Roman" w:hAnsi="Bookman Old Style" w:cstheme="minorHAnsi"/>
          <w:color w:val="000000"/>
          <w:sz w:val="24"/>
          <w:szCs w:val="24"/>
        </w:rPr>
        <w:t>Córrego Fundo</w:t>
      </w:r>
      <w:r w:rsidRPr="00FD6E85">
        <w:rPr>
          <w:rFonts w:ascii="Bookman Old Style" w:eastAsia="Times New Roman" w:hAnsi="Bookman Old Style" w:cstheme="minorHAnsi"/>
          <w:color w:val="000000"/>
          <w:sz w:val="24"/>
          <w:szCs w:val="24"/>
        </w:rPr>
        <w:t>.</w:t>
      </w:r>
    </w:p>
    <w:p w14:paraId="61881718" w14:textId="77777777" w:rsidR="00687B55" w:rsidRPr="00FD6E85" w:rsidRDefault="00687B55" w:rsidP="00224B0E">
      <w:pPr>
        <w:tabs>
          <w:tab w:val="left" w:pos="9638"/>
        </w:tabs>
        <w:spacing w:after="0" w:line="240" w:lineRule="auto"/>
        <w:ind w:left="1134" w:right="26" w:hanging="708"/>
        <w:jc w:val="both"/>
        <w:rPr>
          <w:rFonts w:ascii="Bookman Old Style" w:eastAsia="Times New Roman" w:hAnsi="Bookman Old Style" w:cstheme="minorHAnsi"/>
          <w:kern w:val="1"/>
          <w:sz w:val="24"/>
          <w:szCs w:val="24"/>
        </w:rPr>
      </w:pPr>
    </w:p>
    <w:p w14:paraId="3CEAE83C" w14:textId="77777777" w:rsidR="00687B55" w:rsidRPr="00FD6E85" w:rsidRDefault="002225CD" w:rsidP="00224B0E">
      <w:pPr>
        <w:tabs>
          <w:tab w:val="left" w:pos="9638"/>
        </w:tabs>
        <w:spacing w:after="0" w:line="240" w:lineRule="auto"/>
        <w:ind w:left="1134" w:right="26" w:hanging="708"/>
        <w:jc w:val="both"/>
        <w:rPr>
          <w:rFonts w:ascii="Bookman Old Style" w:eastAsia="Times New Roman" w:hAnsi="Bookman Old Style" w:cstheme="minorHAnsi"/>
          <w:color w:val="000000"/>
          <w:sz w:val="24"/>
          <w:szCs w:val="24"/>
        </w:rPr>
      </w:pPr>
      <w:r w:rsidRPr="00FD6E85">
        <w:rPr>
          <w:rFonts w:ascii="Bookman Old Style" w:eastAsia="Times New Roman" w:hAnsi="Bookman Old Style" w:cstheme="minorHAnsi"/>
          <w:color w:val="000000"/>
          <w:sz w:val="24"/>
          <w:szCs w:val="24"/>
        </w:rPr>
        <w:t>24.2.2 - Caberá à CAS</w:t>
      </w:r>
      <w:r w:rsidR="00687B55" w:rsidRPr="00FD6E85">
        <w:rPr>
          <w:rFonts w:ascii="Bookman Old Style" w:eastAsia="Times New Roman" w:hAnsi="Bookman Old Style" w:cstheme="minorHAnsi"/>
          <w:color w:val="000000"/>
          <w:sz w:val="24"/>
          <w:szCs w:val="24"/>
        </w:rPr>
        <w:t xml:space="preserve"> comunicar à </w:t>
      </w:r>
      <w:r w:rsidR="00050BFE" w:rsidRPr="00FD6E85">
        <w:rPr>
          <w:rFonts w:ascii="Bookman Old Style" w:hAnsi="Bookman Old Style" w:cstheme="minorHAnsi"/>
          <w:sz w:val="24"/>
          <w:szCs w:val="24"/>
        </w:rPr>
        <w:t>Secretaria Municipal de Cultura, Esporte e Lazer</w:t>
      </w:r>
      <w:r w:rsidR="00687B55" w:rsidRPr="00FD6E85">
        <w:rPr>
          <w:rFonts w:ascii="Bookman Old Style" w:eastAsia="Times New Roman" w:hAnsi="Bookman Old Style" w:cstheme="minorHAnsi"/>
          <w:color w:val="000000"/>
          <w:sz w:val="24"/>
          <w:szCs w:val="24"/>
        </w:rPr>
        <w:t xml:space="preserve"> sobre a aplicação dos itens 24.1 e 24.2, qualificando e quantificando tanto o empreendedor, quanto o projeto cultural.</w:t>
      </w:r>
    </w:p>
    <w:p w14:paraId="1ADC0A95" w14:textId="77777777" w:rsidR="00687B55" w:rsidRPr="00FD6E85" w:rsidRDefault="00687B55" w:rsidP="004A226B">
      <w:pPr>
        <w:tabs>
          <w:tab w:val="left" w:pos="9638"/>
        </w:tabs>
        <w:spacing w:after="0" w:line="240" w:lineRule="auto"/>
        <w:ind w:left="708" w:right="26"/>
        <w:jc w:val="both"/>
        <w:rPr>
          <w:rFonts w:ascii="Bookman Old Style" w:eastAsia="Times New Roman" w:hAnsi="Bookman Old Style" w:cstheme="minorHAnsi"/>
          <w:kern w:val="1"/>
          <w:sz w:val="24"/>
          <w:szCs w:val="24"/>
        </w:rPr>
      </w:pPr>
    </w:p>
    <w:p w14:paraId="068EC63B" w14:textId="77777777" w:rsidR="00687B55" w:rsidRPr="00FD6E85" w:rsidRDefault="002225CD" w:rsidP="00224B0E">
      <w:pPr>
        <w:tabs>
          <w:tab w:val="left" w:pos="9638"/>
        </w:tabs>
        <w:spacing w:after="0" w:line="240" w:lineRule="auto"/>
        <w:ind w:left="1843" w:right="26" w:hanging="709"/>
        <w:jc w:val="both"/>
        <w:rPr>
          <w:rFonts w:ascii="Bookman Old Style" w:eastAsia="Times New Roman" w:hAnsi="Bookman Old Style" w:cstheme="minorHAnsi"/>
          <w:color w:val="000000"/>
          <w:sz w:val="24"/>
          <w:szCs w:val="24"/>
        </w:rPr>
      </w:pPr>
      <w:r w:rsidRPr="00FD6E85">
        <w:rPr>
          <w:rFonts w:ascii="Bookman Old Style" w:eastAsia="Times New Roman" w:hAnsi="Bookman Old Style" w:cstheme="minorHAnsi"/>
          <w:color w:val="000000"/>
          <w:sz w:val="24"/>
          <w:szCs w:val="24"/>
        </w:rPr>
        <w:t>24.2.2.1 - A CAS</w:t>
      </w:r>
      <w:r w:rsidR="00ED4566" w:rsidRPr="00FD6E85">
        <w:rPr>
          <w:rFonts w:ascii="Bookman Old Style" w:eastAsia="Times New Roman" w:hAnsi="Bookman Old Style" w:cstheme="minorHAnsi"/>
          <w:color w:val="000000"/>
          <w:sz w:val="24"/>
          <w:szCs w:val="24"/>
        </w:rPr>
        <w:t xml:space="preserve">, ao </w:t>
      </w:r>
      <w:r w:rsidR="00687B55" w:rsidRPr="00FD6E85">
        <w:rPr>
          <w:rFonts w:ascii="Bookman Old Style" w:eastAsia="Times New Roman" w:hAnsi="Bookman Old Style" w:cstheme="minorHAnsi"/>
          <w:color w:val="000000"/>
          <w:sz w:val="24"/>
          <w:szCs w:val="24"/>
        </w:rPr>
        <w:t>declarar o projeto cultural suspenso, tendo sua justificativa registrada em Pro</w:t>
      </w:r>
      <w:r w:rsidRPr="00FD6E85">
        <w:rPr>
          <w:rFonts w:ascii="Bookman Old Style" w:eastAsia="Times New Roman" w:hAnsi="Bookman Old Style" w:cstheme="minorHAnsi"/>
          <w:color w:val="000000"/>
          <w:sz w:val="24"/>
          <w:szCs w:val="24"/>
        </w:rPr>
        <w:t>cesso Administrativo pertinente</w:t>
      </w:r>
      <w:r w:rsidR="00687B55" w:rsidRPr="00FD6E85">
        <w:rPr>
          <w:rFonts w:ascii="Bookman Old Style" w:eastAsia="Times New Roman" w:hAnsi="Bookman Old Style" w:cstheme="minorHAnsi"/>
          <w:color w:val="000000"/>
          <w:sz w:val="24"/>
          <w:szCs w:val="24"/>
        </w:rPr>
        <w:t xml:space="preserve"> e o remeterá à </w:t>
      </w:r>
      <w:r w:rsidR="00ED4566" w:rsidRPr="00FD6E85">
        <w:rPr>
          <w:rFonts w:ascii="Bookman Old Style" w:hAnsi="Bookman Old Style" w:cstheme="minorHAnsi"/>
          <w:sz w:val="24"/>
          <w:szCs w:val="24"/>
        </w:rPr>
        <w:t>Secretaria Municipal de Cultura, Esporte e Lazer</w:t>
      </w:r>
      <w:r w:rsidR="00687B55" w:rsidRPr="00FD6E85">
        <w:rPr>
          <w:rFonts w:ascii="Bookman Old Style" w:eastAsia="Times New Roman" w:hAnsi="Bookman Old Style" w:cstheme="minorHAnsi"/>
          <w:color w:val="000000"/>
          <w:sz w:val="24"/>
          <w:szCs w:val="24"/>
        </w:rPr>
        <w:t xml:space="preserve"> concomitante à comunicação </w:t>
      </w:r>
      <w:r w:rsidR="00F133CD" w:rsidRPr="00FD6E85">
        <w:rPr>
          <w:rFonts w:ascii="Bookman Old Style" w:eastAsia="Times New Roman" w:hAnsi="Bookman Old Style" w:cstheme="minorHAnsi"/>
          <w:color w:val="000000"/>
          <w:sz w:val="24"/>
          <w:szCs w:val="24"/>
        </w:rPr>
        <w:t>ao</w:t>
      </w:r>
      <w:r w:rsidR="00687B55" w:rsidRPr="00FD6E85">
        <w:rPr>
          <w:rFonts w:ascii="Bookman Old Style" w:eastAsia="Times New Roman" w:hAnsi="Bookman Old Style" w:cstheme="minorHAnsi"/>
          <w:color w:val="000000"/>
          <w:sz w:val="24"/>
          <w:szCs w:val="24"/>
        </w:rPr>
        <w:t xml:space="preserve"> </w:t>
      </w:r>
      <w:r w:rsidR="00F133CD" w:rsidRPr="00FD6E85">
        <w:rPr>
          <w:rFonts w:ascii="Bookman Old Style" w:eastAsia="Times New Roman" w:hAnsi="Bookman Old Style" w:cstheme="minorHAnsi"/>
          <w:color w:val="000000"/>
          <w:sz w:val="24"/>
          <w:szCs w:val="24"/>
        </w:rPr>
        <w:t>proponente</w:t>
      </w:r>
      <w:r w:rsidR="00687B55" w:rsidRPr="00FD6E85">
        <w:rPr>
          <w:rFonts w:ascii="Bookman Old Style" w:eastAsia="Times New Roman" w:hAnsi="Bookman Old Style" w:cstheme="minorHAnsi"/>
          <w:color w:val="000000"/>
          <w:sz w:val="24"/>
          <w:szCs w:val="24"/>
        </w:rPr>
        <w:t xml:space="preserve"> sobre este ato, dando a este a possibilidade da manifestação de seu direito ao contraditório, no prazo de até </w:t>
      </w:r>
      <w:r w:rsidR="00ED4566" w:rsidRPr="00FD6E85">
        <w:rPr>
          <w:rFonts w:ascii="Bookman Old Style" w:eastAsia="Times New Roman" w:hAnsi="Bookman Old Style" w:cstheme="minorHAnsi"/>
          <w:color w:val="000000"/>
          <w:sz w:val="24"/>
          <w:szCs w:val="24"/>
        </w:rPr>
        <w:t>xx</w:t>
      </w:r>
      <w:r w:rsidR="00687B55" w:rsidRPr="00FD6E85">
        <w:rPr>
          <w:rFonts w:ascii="Bookman Old Style" w:eastAsia="Times New Roman" w:hAnsi="Bookman Old Style" w:cstheme="minorHAnsi"/>
          <w:color w:val="000000"/>
          <w:sz w:val="24"/>
          <w:szCs w:val="24"/>
        </w:rPr>
        <w:t xml:space="preserve"> dias consecutivos;</w:t>
      </w:r>
    </w:p>
    <w:p w14:paraId="2E577F94" w14:textId="77777777" w:rsidR="00687B55" w:rsidRPr="00FD6E85" w:rsidRDefault="00687B55" w:rsidP="00224B0E">
      <w:pPr>
        <w:tabs>
          <w:tab w:val="left" w:pos="9638"/>
        </w:tabs>
        <w:spacing w:after="0" w:line="240" w:lineRule="auto"/>
        <w:ind w:left="1843" w:right="26" w:hanging="709"/>
        <w:jc w:val="both"/>
        <w:rPr>
          <w:rFonts w:ascii="Bookman Old Style" w:eastAsia="Times New Roman" w:hAnsi="Bookman Old Style" w:cstheme="minorHAnsi"/>
          <w:kern w:val="1"/>
          <w:sz w:val="24"/>
          <w:szCs w:val="24"/>
        </w:rPr>
      </w:pPr>
    </w:p>
    <w:p w14:paraId="6DC628CE" w14:textId="77777777" w:rsidR="00687B55" w:rsidRPr="00FD6E85" w:rsidRDefault="00687B55" w:rsidP="00224B0E">
      <w:pPr>
        <w:tabs>
          <w:tab w:val="left" w:pos="9638"/>
        </w:tabs>
        <w:spacing w:after="0" w:line="240" w:lineRule="auto"/>
        <w:ind w:left="1843" w:right="26" w:hanging="709"/>
        <w:jc w:val="both"/>
        <w:rPr>
          <w:rFonts w:ascii="Bookman Old Style" w:eastAsia="Times New Roman" w:hAnsi="Bookman Old Style" w:cstheme="minorHAnsi"/>
          <w:color w:val="000000"/>
          <w:sz w:val="24"/>
          <w:szCs w:val="24"/>
        </w:rPr>
      </w:pPr>
      <w:r w:rsidRPr="00FD6E85">
        <w:rPr>
          <w:rFonts w:ascii="Bookman Old Style" w:eastAsia="Times New Roman" w:hAnsi="Bookman Old Style" w:cstheme="minorHAnsi"/>
          <w:color w:val="000000"/>
          <w:sz w:val="24"/>
          <w:szCs w:val="24"/>
        </w:rPr>
        <w:t xml:space="preserve">24.2.2.2 - A </w:t>
      </w:r>
      <w:r w:rsidR="00ED4566" w:rsidRPr="00FD6E85">
        <w:rPr>
          <w:rFonts w:ascii="Bookman Old Style" w:hAnsi="Bookman Old Style" w:cstheme="minorHAnsi"/>
          <w:sz w:val="24"/>
          <w:szCs w:val="24"/>
        </w:rPr>
        <w:t>Secretaria Municipal de Cultura, Esporte e Lazer</w:t>
      </w:r>
      <w:r w:rsidRPr="00FD6E85">
        <w:rPr>
          <w:rFonts w:ascii="Bookman Old Style" w:eastAsia="Times New Roman" w:hAnsi="Bookman Old Style" w:cstheme="minorHAnsi"/>
          <w:color w:val="000000"/>
          <w:sz w:val="24"/>
          <w:szCs w:val="24"/>
        </w:rPr>
        <w:t xml:space="preserve"> terá até </w:t>
      </w:r>
      <w:r w:rsidR="00ED4566" w:rsidRPr="00FD6E85">
        <w:rPr>
          <w:rFonts w:ascii="Bookman Old Style" w:eastAsia="Times New Roman" w:hAnsi="Bookman Old Style" w:cstheme="minorHAnsi"/>
          <w:color w:val="000000"/>
          <w:sz w:val="24"/>
          <w:szCs w:val="24"/>
        </w:rPr>
        <w:t>xx</w:t>
      </w:r>
      <w:r w:rsidRPr="00FD6E85">
        <w:rPr>
          <w:rFonts w:ascii="Bookman Old Style" w:eastAsia="Times New Roman" w:hAnsi="Bookman Old Style" w:cstheme="minorHAnsi"/>
          <w:color w:val="000000"/>
          <w:sz w:val="24"/>
          <w:szCs w:val="24"/>
        </w:rPr>
        <w:t xml:space="preserve"> dias consecutivos, a partir </w:t>
      </w:r>
      <w:r w:rsidR="002225CD" w:rsidRPr="00FD6E85">
        <w:rPr>
          <w:rFonts w:ascii="Bookman Old Style" w:eastAsia="Times New Roman" w:hAnsi="Bookman Old Style" w:cstheme="minorHAnsi"/>
          <w:color w:val="000000"/>
          <w:sz w:val="24"/>
          <w:szCs w:val="24"/>
        </w:rPr>
        <w:t xml:space="preserve">do recebimento do processo administrativo </w:t>
      </w:r>
      <w:r w:rsidRPr="00FD6E85">
        <w:rPr>
          <w:rFonts w:ascii="Bookman Old Style" w:eastAsia="Times New Roman" w:hAnsi="Bookman Old Style" w:cstheme="minorHAnsi"/>
          <w:color w:val="000000"/>
          <w:sz w:val="24"/>
          <w:szCs w:val="24"/>
        </w:rPr>
        <w:t xml:space="preserve">da CAS, para comunicar a esta a sua posição sobre o cancelamento da suspensão ou o definitivo cancelamento do projeto cultural, sempre </w:t>
      </w:r>
      <w:r w:rsidR="009C0455" w:rsidRPr="00FD6E85">
        <w:rPr>
          <w:rFonts w:ascii="Bookman Old Style" w:eastAsia="Times New Roman" w:hAnsi="Bookman Old Style" w:cstheme="minorHAnsi"/>
          <w:color w:val="000000"/>
          <w:sz w:val="24"/>
          <w:szCs w:val="24"/>
        </w:rPr>
        <w:t xml:space="preserve">se </w:t>
      </w:r>
      <w:r w:rsidRPr="00FD6E85">
        <w:rPr>
          <w:rFonts w:ascii="Bookman Old Style" w:eastAsia="Times New Roman" w:hAnsi="Bookman Old Style" w:cstheme="minorHAnsi"/>
          <w:color w:val="000000"/>
          <w:sz w:val="24"/>
          <w:szCs w:val="24"/>
        </w:rPr>
        <w:t xml:space="preserve">atentando </w:t>
      </w:r>
      <w:r w:rsidR="009C0455" w:rsidRPr="00FD6E85">
        <w:rPr>
          <w:rFonts w:ascii="Bookman Old Style" w:eastAsia="Times New Roman" w:hAnsi="Bookman Old Style" w:cstheme="minorHAnsi"/>
          <w:color w:val="000000"/>
          <w:sz w:val="24"/>
          <w:szCs w:val="24"/>
        </w:rPr>
        <w:t>para a</w:t>
      </w:r>
      <w:r w:rsidRPr="00FD6E85">
        <w:rPr>
          <w:rFonts w:ascii="Bookman Old Style" w:eastAsia="Times New Roman" w:hAnsi="Bookman Old Style" w:cstheme="minorHAnsi"/>
          <w:color w:val="000000"/>
          <w:sz w:val="24"/>
          <w:szCs w:val="24"/>
        </w:rPr>
        <w:t xml:space="preserve"> devida fundamentação;</w:t>
      </w:r>
    </w:p>
    <w:p w14:paraId="66185115" w14:textId="77777777" w:rsidR="00687B55" w:rsidRPr="00FD6E85" w:rsidRDefault="00687B55" w:rsidP="00224B0E">
      <w:pPr>
        <w:tabs>
          <w:tab w:val="left" w:pos="9638"/>
        </w:tabs>
        <w:spacing w:after="0" w:line="240" w:lineRule="auto"/>
        <w:ind w:left="1843" w:right="26" w:hanging="709"/>
        <w:jc w:val="both"/>
        <w:rPr>
          <w:rFonts w:ascii="Bookman Old Style" w:eastAsia="Times New Roman" w:hAnsi="Bookman Old Style" w:cstheme="minorHAnsi"/>
          <w:kern w:val="1"/>
          <w:sz w:val="24"/>
          <w:szCs w:val="24"/>
        </w:rPr>
      </w:pPr>
    </w:p>
    <w:p w14:paraId="4DEB8259" w14:textId="77777777" w:rsidR="00687B55" w:rsidRPr="00FD6E85" w:rsidRDefault="00687B55" w:rsidP="00224B0E">
      <w:pPr>
        <w:tabs>
          <w:tab w:val="left" w:pos="9638"/>
        </w:tabs>
        <w:spacing w:after="0" w:line="240" w:lineRule="auto"/>
        <w:ind w:left="1843" w:right="26" w:hanging="709"/>
        <w:jc w:val="both"/>
        <w:rPr>
          <w:rFonts w:ascii="Bookman Old Style" w:eastAsia="Times New Roman" w:hAnsi="Bookman Old Style" w:cstheme="minorHAnsi"/>
          <w:color w:val="000000"/>
          <w:sz w:val="24"/>
          <w:szCs w:val="24"/>
        </w:rPr>
      </w:pPr>
      <w:r w:rsidRPr="00FD6E85">
        <w:rPr>
          <w:rFonts w:ascii="Bookman Old Style" w:eastAsia="Times New Roman" w:hAnsi="Bookman Old Style" w:cstheme="minorHAnsi"/>
          <w:color w:val="000000"/>
          <w:sz w:val="24"/>
          <w:szCs w:val="24"/>
        </w:rPr>
        <w:t>24.2.2.3 - Caso venha a ocorrer o cancelamento do projeto cultural outrora suspenso pela CAS, serão tomadas as seguintes providências:</w:t>
      </w:r>
    </w:p>
    <w:p w14:paraId="5EF46380" w14:textId="77777777" w:rsidR="00687B55" w:rsidRPr="00FD6E85" w:rsidRDefault="00687B55" w:rsidP="004A226B">
      <w:pPr>
        <w:tabs>
          <w:tab w:val="left" w:pos="9638"/>
        </w:tabs>
        <w:spacing w:after="0" w:line="240" w:lineRule="auto"/>
        <w:ind w:left="1416" w:right="26"/>
        <w:jc w:val="both"/>
        <w:rPr>
          <w:rFonts w:ascii="Bookman Old Style" w:eastAsia="Times New Roman" w:hAnsi="Bookman Old Style" w:cstheme="minorHAnsi"/>
          <w:color w:val="000000"/>
          <w:sz w:val="24"/>
          <w:szCs w:val="24"/>
        </w:rPr>
      </w:pPr>
    </w:p>
    <w:p w14:paraId="609A172A" w14:textId="77777777" w:rsidR="00687B55" w:rsidRPr="00FD6E85" w:rsidRDefault="00687B55" w:rsidP="00224B0E">
      <w:pPr>
        <w:tabs>
          <w:tab w:val="left" w:pos="9638"/>
        </w:tabs>
        <w:spacing w:after="0" w:line="240" w:lineRule="auto"/>
        <w:ind w:left="2835" w:right="26" w:hanging="992"/>
        <w:jc w:val="both"/>
        <w:rPr>
          <w:rFonts w:ascii="Bookman Old Style" w:eastAsia="Times New Roman" w:hAnsi="Bookman Old Style" w:cstheme="minorHAnsi"/>
          <w:color w:val="000000"/>
          <w:sz w:val="24"/>
          <w:szCs w:val="24"/>
        </w:rPr>
      </w:pPr>
      <w:r w:rsidRPr="00FD6E85">
        <w:rPr>
          <w:rFonts w:ascii="Bookman Old Style" w:eastAsia="Times New Roman" w:hAnsi="Bookman Old Style" w:cstheme="minorHAnsi"/>
          <w:color w:val="000000"/>
          <w:sz w:val="24"/>
          <w:szCs w:val="24"/>
        </w:rPr>
        <w:t xml:space="preserve">24.2.2.3.1 - Caberá à </w:t>
      </w:r>
      <w:r w:rsidR="00ED4566" w:rsidRPr="00FD6E85">
        <w:rPr>
          <w:rFonts w:ascii="Bookman Old Style" w:hAnsi="Bookman Old Style" w:cstheme="minorHAnsi"/>
          <w:sz w:val="24"/>
          <w:szCs w:val="24"/>
        </w:rPr>
        <w:t>Secretaria Municipal de Cultura, Esporte e Lazer</w:t>
      </w:r>
      <w:r w:rsidRPr="00FD6E85">
        <w:rPr>
          <w:rFonts w:ascii="Bookman Old Style" w:eastAsia="Times New Roman" w:hAnsi="Bookman Old Style" w:cstheme="minorHAnsi"/>
          <w:color w:val="000000"/>
          <w:sz w:val="24"/>
          <w:szCs w:val="24"/>
        </w:rPr>
        <w:t xml:space="preserve"> receber e encaminhar, por meio de </w:t>
      </w:r>
      <w:r w:rsidR="00B907CE" w:rsidRPr="00FD6E85">
        <w:rPr>
          <w:rFonts w:ascii="Bookman Old Style" w:eastAsia="Times New Roman" w:hAnsi="Bookman Old Style" w:cstheme="minorHAnsi"/>
          <w:color w:val="000000"/>
          <w:sz w:val="24"/>
          <w:szCs w:val="24"/>
        </w:rPr>
        <w:t>p</w:t>
      </w:r>
      <w:r w:rsidRPr="00FD6E85">
        <w:rPr>
          <w:rFonts w:ascii="Bookman Old Style" w:eastAsia="Times New Roman" w:hAnsi="Bookman Old Style" w:cstheme="minorHAnsi"/>
          <w:color w:val="000000"/>
          <w:sz w:val="24"/>
          <w:szCs w:val="24"/>
        </w:rPr>
        <w:t xml:space="preserve">rocesso </w:t>
      </w:r>
      <w:r w:rsidR="00B907CE" w:rsidRPr="00FD6E85">
        <w:rPr>
          <w:rFonts w:ascii="Bookman Old Style" w:eastAsia="Times New Roman" w:hAnsi="Bookman Old Style" w:cstheme="minorHAnsi"/>
          <w:color w:val="000000"/>
          <w:sz w:val="24"/>
          <w:szCs w:val="24"/>
        </w:rPr>
        <w:t>a</w:t>
      </w:r>
      <w:r w:rsidRPr="00FD6E85">
        <w:rPr>
          <w:rFonts w:ascii="Bookman Old Style" w:eastAsia="Times New Roman" w:hAnsi="Bookman Old Style" w:cstheme="minorHAnsi"/>
          <w:color w:val="000000"/>
          <w:sz w:val="24"/>
          <w:szCs w:val="24"/>
        </w:rPr>
        <w:t xml:space="preserve">dministrativo, toda a documentação necessária à Procuradoria-Geral do Município, para que sejam tomadas as devidas providências. </w:t>
      </w:r>
    </w:p>
    <w:p w14:paraId="12779528" w14:textId="77777777" w:rsidR="00687B55" w:rsidRPr="00FD6E85" w:rsidRDefault="00687B55" w:rsidP="00224B0E">
      <w:pPr>
        <w:tabs>
          <w:tab w:val="left" w:pos="9638"/>
        </w:tabs>
        <w:spacing w:after="0" w:line="240" w:lineRule="auto"/>
        <w:ind w:left="2835" w:right="26" w:hanging="992"/>
        <w:jc w:val="both"/>
        <w:rPr>
          <w:rFonts w:ascii="Bookman Old Style" w:eastAsia="Times New Roman" w:hAnsi="Bookman Old Style" w:cstheme="minorHAnsi"/>
          <w:kern w:val="1"/>
          <w:sz w:val="24"/>
          <w:szCs w:val="24"/>
        </w:rPr>
      </w:pPr>
    </w:p>
    <w:p w14:paraId="10A1CC6B" w14:textId="77777777" w:rsidR="00687B55" w:rsidRPr="00FD6E85" w:rsidRDefault="00687B55" w:rsidP="00224B0E">
      <w:pPr>
        <w:tabs>
          <w:tab w:val="left" w:pos="9638"/>
        </w:tabs>
        <w:spacing w:after="0" w:line="240" w:lineRule="auto"/>
        <w:ind w:left="2835" w:right="26" w:hanging="992"/>
        <w:jc w:val="both"/>
        <w:rPr>
          <w:rFonts w:ascii="Bookman Old Style" w:eastAsia="Times New Roman" w:hAnsi="Bookman Old Style" w:cstheme="minorHAnsi"/>
          <w:color w:val="000000"/>
          <w:sz w:val="24"/>
          <w:szCs w:val="24"/>
        </w:rPr>
      </w:pPr>
      <w:r w:rsidRPr="00FD6E85">
        <w:rPr>
          <w:rFonts w:ascii="Bookman Old Style" w:eastAsia="Times New Roman" w:hAnsi="Bookman Old Style" w:cstheme="minorHAnsi"/>
          <w:color w:val="000000"/>
          <w:sz w:val="24"/>
          <w:szCs w:val="24"/>
        </w:rPr>
        <w:t xml:space="preserve">24.2.2.3.2- Caberá ao Município efetivar toda e qualquer cobrança ao </w:t>
      </w:r>
      <w:r w:rsidR="00ED4566" w:rsidRPr="00FD6E85">
        <w:rPr>
          <w:rFonts w:ascii="Bookman Old Style" w:eastAsia="Times New Roman" w:hAnsi="Bookman Old Style" w:cstheme="minorHAnsi"/>
          <w:color w:val="000000"/>
          <w:sz w:val="24"/>
          <w:szCs w:val="24"/>
        </w:rPr>
        <w:t xml:space="preserve">proponente </w:t>
      </w:r>
      <w:r w:rsidRPr="00FD6E85">
        <w:rPr>
          <w:rFonts w:ascii="Bookman Old Style" w:eastAsia="Times New Roman" w:hAnsi="Bookman Old Style" w:cstheme="minorHAnsi"/>
          <w:color w:val="000000"/>
          <w:sz w:val="24"/>
          <w:szCs w:val="24"/>
        </w:rPr>
        <w:t xml:space="preserve">faltante, bem como acompanhar o </w:t>
      </w:r>
      <w:r w:rsidR="00B907CE" w:rsidRPr="00FD6E85">
        <w:rPr>
          <w:rFonts w:ascii="Bookman Old Style" w:eastAsia="Times New Roman" w:hAnsi="Bookman Old Style" w:cstheme="minorHAnsi"/>
          <w:color w:val="000000"/>
          <w:sz w:val="24"/>
          <w:szCs w:val="24"/>
        </w:rPr>
        <w:t>p</w:t>
      </w:r>
      <w:r w:rsidRPr="00FD6E85">
        <w:rPr>
          <w:rFonts w:ascii="Bookman Old Style" w:eastAsia="Times New Roman" w:hAnsi="Bookman Old Style" w:cstheme="minorHAnsi"/>
          <w:color w:val="000000"/>
          <w:sz w:val="24"/>
          <w:szCs w:val="24"/>
        </w:rPr>
        <w:t xml:space="preserve">rocesso </w:t>
      </w:r>
      <w:r w:rsidR="00B907CE" w:rsidRPr="00FD6E85">
        <w:rPr>
          <w:rFonts w:ascii="Bookman Old Style" w:eastAsia="Times New Roman" w:hAnsi="Bookman Old Style" w:cstheme="minorHAnsi"/>
          <w:color w:val="000000"/>
          <w:sz w:val="24"/>
          <w:szCs w:val="24"/>
        </w:rPr>
        <w:t>a</w:t>
      </w:r>
      <w:r w:rsidRPr="00FD6E85">
        <w:rPr>
          <w:rFonts w:ascii="Bookman Old Style" w:eastAsia="Times New Roman" w:hAnsi="Bookman Old Style" w:cstheme="minorHAnsi"/>
          <w:color w:val="000000"/>
          <w:sz w:val="24"/>
          <w:szCs w:val="24"/>
        </w:rPr>
        <w:t>dministrativo referente ao caso.</w:t>
      </w:r>
    </w:p>
    <w:p w14:paraId="2A2BD0C8" w14:textId="77777777" w:rsidR="00687B55" w:rsidRPr="00FD6E85" w:rsidRDefault="00687B55" w:rsidP="004A226B">
      <w:pPr>
        <w:spacing w:after="0"/>
        <w:ind w:left="910" w:right="26" w:hanging="728"/>
        <w:jc w:val="both"/>
        <w:rPr>
          <w:rFonts w:ascii="Bookman Old Style" w:eastAsia="Times New Roman" w:hAnsi="Bookman Old Style" w:cstheme="minorHAnsi"/>
          <w:color w:val="000000"/>
          <w:sz w:val="24"/>
          <w:szCs w:val="24"/>
        </w:rPr>
      </w:pPr>
    </w:p>
    <w:p w14:paraId="6DF54D10" w14:textId="77777777" w:rsidR="00687B55" w:rsidRPr="00FD6E85" w:rsidRDefault="00687B55" w:rsidP="00224B0E">
      <w:pPr>
        <w:spacing w:after="0"/>
        <w:ind w:left="851" w:right="26" w:hanging="669"/>
        <w:jc w:val="both"/>
        <w:rPr>
          <w:rFonts w:ascii="Bookman Old Style" w:eastAsia="Times New Roman" w:hAnsi="Bookman Old Style" w:cstheme="minorHAnsi"/>
          <w:color w:val="000000"/>
          <w:sz w:val="24"/>
          <w:szCs w:val="24"/>
        </w:rPr>
      </w:pPr>
      <w:r w:rsidRPr="00FD6E85">
        <w:rPr>
          <w:rFonts w:ascii="Bookman Old Style" w:eastAsia="Times New Roman" w:hAnsi="Bookman Old Style" w:cstheme="minorHAnsi"/>
          <w:color w:val="000000"/>
          <w:sz w:val="24"/>
          <w:szCs w:val="24"/>
        </w:rPr>
        <w:t xml:space="preserve">24.3 - </w:t>
      </w:r>
      <w:r w:rsidRPr="00FD6E85">
        <w:rPr>
          <w:rFonts w:ascii="Bookman Old Style" w:eastAsia="Times New Roman" w:hAnsi="Bookman Old Style" w:cstheme="minorHAnsi"/>
          <w:color w:val="000000"/>
          <w:sz w:val="24"/>
          <w:szCs w:val="24"/>
        </w:rPr>
        <w:tab/>
        <w:t xml:space="preserve">Fica determinado que o </w:t>
      </w:r>
      <w:r w:rsidR="005B3BD7" w:rsidRPr="00FD6E85">
        <w:rPr>
          <w:rFonts w:ascii="Bookman Old Style" w:eastAsia="Times New Roman" w:hAnsi="Bookman Old Style" w:cstheme="minorHAnsi"/>
          <w:color w:val="000000"/>
          <w:sz w:val="24"/>
          <w:szCs w:val="24"/>
        </w:rPr>
        <w:t>proponente</w:t>
      </w:r>
      <w:r w:rsidRPr="00FD6E85">
        <w:rPr>
          <w:rFonts w:ascii="Bookman Old Style" w:eastAsia="Times New Roman" w:hAnsi="Bookman Old Style" w:cstheme="minorHAnsi"/>
          <w:color w:val="000000"/>
          <w:sz w:val="24"/>
          <w:szCs w:val="24"/>
        </w:rPr>
        <w:t xml:space="preserve"> que não comprovar a correta aplicação dos recursos recebidos por meio </w:t>
      </w:r>
      <w:r w:rsidR="00B907CE" w:rsidRPr="00FD6E85">
        <w:rPr>
          <w:rFonts w:ascii="Bookman Old Style" w:eastAsia="Times New Roman" w:hAnsi="Bookman Old Style" w:cstheme="minorHAnsi"/>
          <w:color w:val="000000"/>
          <w:sz w:val="24"/>
          <w:szCs w:val="24"/>
        </w:rPr>
        <w:t>deste edital</w:t>
      </w:r>
      <w:r w:rsidRPr="00FD6E85">
        <w:rPr>
          <w:rFonts w:ascii="Bookman Old Style" w:eastAsia="Times New Roman" w:hAnsi="Bookman Old Style" w:cstheme="minorHAnsi"/>
          <w:color w:val="000000"/>
          <w:sz w:val="24"/>
          <w:szCs w:val="24"/>
        </w:rPr>
        <w:t xml:space="preserve"> poderá, ainda, ser inibido de participar de quaisquer outros pr</w:t>
      </w:r>
      <w:r w:rsidR="00B907CE" w:rsidRPr="00FD6E85">
        <w:rPr>
          <w:rFonts w:ascii="Bookman Old Style" w:eastAsia="Times New Roman" w:hAnsi="Bookman Old Style" w:cstheme="minorHAnsi"/>
          <w:color w:val="000000"/>
          <w:sz w:val="24"/>
          <w:szCs w:val="24"/>
        </w:rPr>
        <w:t>ojetos culturais abrangidos pelos recursos da LAB II</w:t>
      </w:r>
      <w:r w:rsidRPr="00FD6E85">
        <w:rPr>
          <w:rFonts w:ascii="Bookman Old Style" w:eastAsia="Times New Roman" w:hAnsi="Bookman Old Style" w:cstheme="minorHAnsi"/>
          <w:color w:val="000000"/>
          <w:sz w:val="24"/>
          <w:szCs w:val="24"/>
        </w:rPr>
        <w:t xml:space="preserve"> pelo prazo de até 03 (três) edições válidas, </w:t>
      </w:r>
      <w:r w:rsidRPr="00FD6E85">
        <w:rPr>
          <w:rFonts w:ascii="Bookman Old Style" w:eastAsia="Times New Roman" w:hAnsi="Bookman Old Style" w:cstheme="minorHAnsi"/>
          <w:bCs/>
          <w:color w:val="000000"/>
          <w:sz w:val="24"/>
          <w:szCs w:val="24"/>
        </w:rPr>
        <w:t>diante de</w:t>
      </w:r>
      <w:r w:rsidRPr="00FD6E85">
        <w:rPr>
          <w:rFonts w:ascii="Bookman Old Style" w:eastAsia="Times New Roman" w:hAnsi="Bookman Old Style" w:cstheme="minorHAnsi"/>
          <w:color w:val="000000"/>
          <w:sz w:val="24"/>
          <w:szCs w:val="24"/>
        </w:rPr>
        <w:t xml:space="preserve"> da referida lei, sem prejuízo das penalidades outras que possam a ele incidir.</w:t>
      </w:r>
    </w:p>
    <w:p w14:paraId="769A58CB" w14:textId="77777777" w:rsidR="00AD1966" w:rsidRPr="00FD6E85" w:rsidRDefault="00AD1966" w:rsidP="004A226B">
      <w:pPr>
        <w:spacing w:after="0"/>
        <w:ind w:left="910" w:right="26" w:hanging="728"/>
        <w:jc w:val="both"/>
        <w:rPr>
          <w:rFonts w:ascii="Bookman Old Style" w:eastAsia="Times New Roman" w:hAnsi="Bookman Old Style" w:cstheme="minorHAnsi"/>
          <w:color w:val="000000"/>
          <w:sz w:val="24"/>
          <w:szCs w:val="24"/>
        </w:rPr>
      </w:pPr>
    </w:p>
    <w:p w14:paraId="1A4D58DD" w14:textId="77777777" w:rsidR="00687B55" w:rsidRPr="00FD6E85" w:rsidRDefault="00687B55" w:rsidP="00224B0E">
      <w:pPr>
        <w:spacing w:after="0"/>
        <w:ind w:left="1418" w:right="26" w:hanging="567"/>
        <w:jc w:val="both"/>
        <w:rPr>
          <w:rFonts w:ascii="Bookman Old Style" w:eastAsia="Times New Roman" w:hAnsi="Bookman Old Style" w:cstheme="minorHAnsi"/>
          <w:color w:val="000000"/>
          <w:sz w:val="24"/>
          <w:szCs w:val="24"/>
        </w:rPr>
      </w:pPr>
      <w:r w:rsidRPr="00FD6E85">
        <w:rPr>
          <w:rFonts w:ascii="Bookman Old Style" w:eastAsia="Times New Roman" w:hAnsi="Bookman Old Style" w:cstheme="minorHAnsi"/>
          <w:color w:val="000000"/>
          <w:sz w:val="24"/>
          <w:szCs w:val="24"/>
        </w:rPr>
        <w:t xml:space="preserve">24.3.1 </w:t>
      </w:r>
      <w:r w:rsidR="008B32B6" w:rsidRPr="00FD6E85">
        <w:rPr>
          <w:rFonts w:ascii="Bookman Old Style" w:eastAsia="Times New Roman" w:hAnsi="Bookman Old Style" w:cstheme="minorHAnsi"/>
          <w:color w:val="000000"/>
          <w:sz w:val="24"/>
          <w:szCs w:val="24"/>
        </w:rPr>
        <w:t>-</w:t>
      </w:r>
      <w:r w:rsidRPr="00FD6E85">
        <w:rPr>
          <w:rFonts w:ascii="Bookman Old Style" w:eastAsia="Times New Roman" w:hAnsi="Bookman Old Style" w:cstheme="minorHAnsi"/>
          <w:color w:val="000000"/>
          <w:sz w:val="24"/>
          <w:szCs w:val="24"/>
        </w:rPr>
        <w:t xml:space="preserve"> A análise da aplicação da penalidade acima se dará mediante deliberação da CAS, avaliados os seguintes itens:</w:t>
      </w:r>
    </w:p>
    <w:p w14:paraId="2456C62B" w14:textId="77777777" w:rsidR="00687B55" w:rsidRPr="00FD6E85" w:rsidRDefault="00687B55" w:rsidP="004A226B">
      <w:pPr>
        <w:spacing w:after="0"/>
        <w:ind w:left="910" w:right="26" w:hanging="728"/>
        <w:jc w:val="both"/>
        <w:rPr>
          <w:rFonts w:ascii="Bookman Old Style" w:eastAsia="Times New Roman" w:hAnsi="Bookman Old Style" w:cstheme="minorHAnsi"/>
          <w:color w:val="000000"/>
          <w:sz w:val="24"/>
          <w:szCs w:val="24"/>
        </w:rPr>
      </w:pPr>
    </w:p>
    <w:p w14:paraId="2FFD15B8" w14:textId="77777777" w:rsidR="00687B55" w:rsidRPr="00FD6E85" w:rsidRDefault="00687B55" w:rsidP="00224B0E">
      <w:pPr>
        <w:spacing w:after="0"/>
        <w:ind w:left="2268" w:right="26" w:hanging="850"/>
        <w:jc w:val="both"/>
        <w:rPr>
          <w:rFonts w:ascii="Bookman Old Style" w:eastAsia="Times New Roman" w:hAnsi="Bookman Old Style" w:cstheme="minorHAnsi"/>
          <w:color w:val="000000"/>
          <w:sz w:val="24"/>
          <w:szCs w:val="24"/>
        </w:rPr>
      </w:pPr>
      <w:r w:rsidRPr="00FD6E85">
        <w:rPr>
          <w:rFonts w:ascii="Bookman Old Style" w:eastAsia="Times New Roman" w:hAnsi="Bookman Old Style" w:cstheme="minorHAnsi"/>
          <w:color w:val="000000"/>
          <w:sz w:val="24"/>
          <w:szCs w:val="24"/>
        </w:rPr>
        <w:t xml:space="preserve">24.3.1.1 - </w:t>
      </w:r>
      <w:r w:rsidRPr="00FD6E85">
        <w:rPr>
          <w:rFonts w:ascii="Bookman Old Style" w:eastAsia="Times New Roman" w:hAnsi="Bookman Old Style" w:cstheme="minorHAnsi"/>
          <w:i/>
          <w:iCs/>
          <w:color w:val="000000"/>
          <w:sz w:val="24"/>
          <w:szCs w:val="24"/>
        </w:rPr>
        <w:t>01 (uma) edição válida - falhas ou faltas de pequeno impacto:</w:t>
      </w:r>
      <w:r w:rsidRPr="00FD6E85">
        <w:rPr>
          <w:rFonts w:ascii="Bookman Old Style" w:eastAsia="Times New Roman" w:hAnsi="Bookman Old Style" w:cstheme="minorHAnsi"/>
          <w:color w:val="000000"/>
          <w:sz w:val="24"/>
          <w:szCs w:val="24"/>
        </w:rPr>
        <w:t xml:space="preserve"> atraso na entrega de documentos, erros pontuais de fácil correção documental;</w:t>
      </w:r>
    </w:p>
    <w:p w14:paraId="1B37133B" w14:textId="77777777" w:rsidR="009213BD" w:rsidRPr="00FD6E85" w:rsidRDefault="009213BD" w:rsidP="00224B0E">
      <w:pPr>
        <w:spacing w:after="0"/>
        <w:ind w:left="2268" w:right="26" w:hanging="850"/>
        <w:jc w:val="both"/>
        <w:rPr>
          <w:rFonts w:ascii="Bookman Old Style" w:eastAsia="Times New Roman" w:hAnsi="Bookman Old Style" w:cstheme="minorHAnsi"/>
          <w:color w:val="000000"/>
          <w:sz w:val="24"/>
          <w:szCs w:val="24"/>
        </w:rPr>
      </w:pPr>
    </w:p>
    <w:p w14:paraId="2AE97AAD" w14:textId="77777777" w:rsidR="00687B55" w:rsidRPr="00FD6E85" w:rsidRDefault="00687B55" w:rsidP="00224B0E">
      <w:pPr>
        <w:spacing w:after="0"/>
        <w:ind w:left="2268" w:right="26" w:hanging="850"/>
        <w:jc w:val="both"/>
        <w:rPr>
          <w:rFonts w:ascii="Bookman Old Style" w:eastAsia="Times New Roman" w:hAnsi="Bookman Old Style" w:cstheme="minorHAnsi"/>
          <w:color w:val="000000"/>
          <w:sz w:val="24"/>
          <w:szCs w:val="24"/>
        </w:rPr>
      </w:pPr>
      <w:r w:rsidRPr="00FD6E85">
        <w:rPr>
          <w:rFonts w:ascii="Bookman Old Style" w:eastAsia="Times New Roman" w:hAnsi="Bookman Old Style" w:cstheme="minorHAnsi"/>
          <w:color w:val="000000"/>
          <w:sz w:val="24"/>
          <w:szCs w:val="24"/>
        </w:rPr>
        <w:t xml:space="preserve">24.3.1.2 - </w:t>
      </w:r>
      <w:r w:rsidRPr="00FD6E85">
        <w:rPr>
          <w:rFonts w:ascii="Bookman Old Style" w:eastAsia="Times New Roman" w:hAnsi="Bookman Old Style" w:cstheme="minorHAnsi"/>
          <w:i/>
          <w:iCs/>
          <w:color w:val="000000"/>
          <w:sz w:val="24"/>
          <w:szCs w:val="24"/>
        </w:rPr>
        <w:t>02 (duas) edições válidas - falhas ou faltas de médio impacto:</w:t>
      </w:r>
      <w:r w:rsidRPr="00FD6E85">
        <w:rPr>
          <w:rFonts w:ascii="Bookman Old Style" w:eastAsia="Times New Roman" w:hAnsi="Bookman Old Style" w:cstheme="minorHAnsi"/>
          <w:color w:val="000000"/>
          <w:sz w:val="24"/>
          <w:szCs w:val="24"/>
        </w:rPr>
        <w:t xml:space="preserve"> alterações no projeto cultural sem autorização prévia da CAS, atraso na apresentação de prestação de contas solicitada;</w:t>
      </w:r>
    </w:p>
    <w:p w14:paraId="5A141A2F" w14:textId="77777777" w:rsidR="00687B55" w:rsidRPr="00FD6E85" w:rsidRDefault="00687B55" w:rsidP="00224B0E">
      <w:pPr>
        <w:spacing w:after="0"/>
        <w:ind w:left="2268" w:right="26" w:hanging="850"/>
        <w:jc w:val="both"/>
        <w:rPr>
          <w:rFonts w:ascii="Bookman Old Style" w:eastAsia="Times New Roman" w:hAnsi="Bookman Old Style" w:cstheme="minorHAnsi"/>
          <w:color w:val="000000"/>
          <w:sz w:val="24"/>
          <w:szCs w:val="24"/>
        </w:rPr>
      </w:pPr>
    </w:p>
    <w:p w14:paraId="503D6706" w14:textId="77777777" w:rsidR="00687B55" w:rsidRPr="00FD6E85" w:rsidRDefault="00687B55" w:rsidP="00224B0E">
      <w:pPr>
        <w:spacing w:after="0"/>
        <w:ind w:left="2268" w:right="26" w:hanging="850"/>
        <w:jc w:val="both"/>
        <w:rPr>
          <w:rFonts w:ascii="Bookman Old Style" w:eastAsia="Times New Roman" w:hAnsi="Bookman Old Style" w:cstheme="minorHAnsi"/>
          <w:color w:val="000000"/>
          <w:sz w:val="24"/>
          <w:szCs w:val="24"/>
        </w:rPr>
      </w:pPr>
      <w:r w:rsidRPr="00FD6E85">
        <w:rPr>
          <w:rFonts w:ascii="Bookman Old Style" w:eastAsia="Times New Roman" w:hAnsi="Bookman Old Style" w:cstheme="minorHAnsi"/>
          <w:color w:val="000000"/>
          <w:sz w:val="24"/>
          <w:szCs w:val="24"/>
        </w:rPr>
        <w:t xml:space="preserve">24.3.1.3 - </w:t>
      </w:r>
      <w:r w:rsidRPr="00FD6E85">
        <w:rPr>
          <w:rFonts w:ascii="Bookman Old Style" w:eastAsia="Times New Roman" w:hAnsi="Bookman Old Style" w:cstheme="minorHAnsi"/>
          <w:i/>
          <w:iCs/>
          <w:color w:val="000000"/>
          <w:sz w:val="24"/>
          <w:szCs w:val="24"/>
        </w:rPr>
        <w:t>03 (três) edições válidas – falhas de alto impacto:</w:t>
      </w:r>
      <w:r w:rsidRPr="00FD6E85">
        <w:rPr>
          <w:rFonts w:ascii="Bookman Old Style" w:eastAsia="Times New Roman" w:hAnsi="Bookman Old Style" w:cstheme="minorHAnsi"/>
          <w:color w:val="000000"/>
          <w:sz w:val="24"/>
          <w:szCs w:val="24"/>
        </w:rPr>
        <w:t xml:space="preserve"> ausência de </w:t>
      </w:r>
      <w:r w:rsidR="009213BD" w:rsidRPr="00FD6E85">
        <w:rPr>
          <w:rFonts w:ascii="Bookman Old Style" w:eastAsia="Times New Roman" w:hAnsi="Bookman Old Style" w:cstheme="minorHAnsi"/>
          <w:color w:val="000000"/>
          <w:sz w:val="24"/>
          <w:szCs w:val="24"/>
        </w:rPr>
        <w:t>adequada</w:t>
      </w:r>
      <w:r w:rsidR="000F30CC" w:rsidRPr="00FD6E85">
        <w:rPr>
          <w:rFonts w:ascii="Bookman Old Style" w:eastAsia="Times New Roman" w:hAnsi="Bookman Old Style" w:cstheme="minorHAnsi"/>
          <w:color w:val="000000"/>
          <w:sz w:val="24"/>
          <w:szCs w:val="24"/>
        </w:rPr>
        <w:t xml:space="preserve"> e devida </w:t>
      </w:r>
      <w:r w:rsidRPr="00FD6E85">
        <w:rPr>
          <w:rFonts w:ascii="Bookman Old Style" w:eastAsia="Times New Roman" w:hAnsi="Bookman Old Style" w:cstheme="minorHAnsi"/>
          <w:color w:val="000000"/>
          <w:sz w:val="24"/>
          <w:szCs w:val="24"/>
        </w:rPr>
        <w:t>apresentação do produto cultural (total ou parcial), uso dos recursos de forma não aprovada.</w:t>
      </w:r>
    </w:p>
    <w:p w14:paraId="5EA624DF" w14:textId="77777777" w:rsidR="00687B55" w:rsidRPr="00FD6E85" w:rsidRDefault="00687B55" w:rsidP="004A226B">
      <w:pPr>
        <w:spacing w:after="0"/>
        <w:ind w:left="910" w:right="26" w:hanging="728"/>
        <w:jc w:val="both"/>
        <w:rPr>
          <w:rFonts w:ascii="Bookman Old Style" w:eastAsia="Times New Roman" w:hAnsi="Bookman Old Style" w:cstheme="minorHAnsi"/>
          <w:color w:val="000000"/>
          <w:sz w:val="24"/>
          <w:szCs w:val="24"/>
        </w:rPr>
      </w:pPr>
    </w:p>
    <w:p w14:paraId="26E17B18" w14:textId="77777777" w:rsidR="00687B55" w:rsidRPr="00FD6E85" w:rsidRDefault="00687B55" w:rsidP="004A226B">
      <w:pPr>
        <w:spacing w:after="0"/>
        <w:ind w:left="910" w:right="26" w:hanging="728"/>
        <w:jc w:val="both"/>
        <w:rPr>
          <w:rFonts w:ascii="Bookman Old Style" w:eastAsia="Times New Roman" w:hAnsi="Bookman Old Style" w:cstheme="minorHAnsi"/>
          <w:color w:val="000000"/>
          <w:sz w:val="24"/>
          <w:szCs w:val="24"/>
        </w:rPr>
      </w:pPr>
      <w:r w:rsidRPr="00FD6E85">
        <w:rPr>
          <w:rFonts w:ascii="Bookman Old Style" w:eastAsia="Times New Roman" w:hAnsi="Bookman Old Style" w:cstheme="minorHAnsi"/>
          <w:color w:val="000000"/>
          <w:sz w:val="24"/>
          <w:szCs w:val="24"/>
        </w:rPr>
        <w:t xml:space="preserve">24.4 - </w:t>
      </w:r>
      <w:r w:rsidRPr="00FD6E85">
        <w:rPr>
          <w:rFonts w:ascii="Bookman Old Style" w:eastAsia="Times New Roman" w:hAnsi="Bookman Old Style" w:cstheme="minorHAnsi"/>
          <w:color w:val="000000"/>
          <w:sz w:val="24"/>
          <w:szCs w:val="24"/>
        </w:rPr>
        <w:tab/>
        <w:t>O ressarcimento do valor utilizado indevidamente, contemplará somente aquele fomentado pelo</w:t>
      </w:r>
      <w:r w:rsidR="005B3BD7" w:rsidRPr="00FD6E85">
        <w:rPr>
          <w:rFonts w:ascii="Bookman Old Style" w:eastAsia="Times New Roman" w:hAnsi="Bookman Old Style" w:cstheme="minorHAnsi"/>
          <w:color w:val="000000"/>
          <w:sz w:val="24"/>
          <w:szCs w:val="24"/>
        </w:rPr>
        <w:t>s recursos oriundos da LABII</w:t>
      </w:r>
      <w:r w:rsidRPr="00FD6E85">
        <w:rPr>
          <w:rFonts w:ascii="Bookman Old Style" w:eastAsia="Times New Roman" w:hAnsi="Bookman Old Style" w:cstheme="minorHAnsi"/>
          <w:color w:val="000000"/>
          <w:sz w:val="24"/>
          <w:szCs w:val="24"/>
        </w:rPr>
        <w:t>.</w:t>
      </w:r>
    </w:p>
    <w:p w14:paraId="333C19C4" w14:textId="77777777" w:rsidR="005B3BD7" w:rsidRPr="00FD6E85" w:rsidRDefault="005B3BD7" w:rsidP="004A226B">
      <w:pPr>
        <w:spacing w:after="0"/>
        <w:ind w:left="910" w:right="26" w:hanging="728"/>
        <w:jc w:val="both"/>
        <w:rPr>
          <w:rFonts w:ascii="Bookman Old Style" w:eastAsia="Times New Roman" w:hAnsi="Bookman Old Style" w:cstheme="minorHAnsi"/>
          <w:color w:val="000000"/>
          <w:sz w:val="24"/>
          <w:szCs w:val="24"/>
        </w:rPr>
      </w:pPr>
    </w:p>
    <w:p w14:paraId="23B54A13" w14:textId="77777777" w:rsidR="00687B55" w:rsidRPr="00FD6E85" w:rsidRDefault="00687B55" w:rsidP="004A226B">
      <w:pPr>
        <w:spacing w:after="0"/>
        <w:ind w:left="910" w:right="26" w:hanging="728"/>
        <w:jc w:val="both"/>
        <w:rPr>
          <w:rFonts w:ascii="Bookman Old Style" w:eastAsia="Times New Roman" w:hAnsi="Bookman Old Style" w:cstheme="minorHAnsi"/>
          <w:color w:val="000000"/>
          <w:sz w:val="24"/>
          <w:szCs w:val="24"/>
        </w:rPr>
      </w:pPr>
      <w:r w:rsidRPr="00FD6E85">
        <w:rPr>
          <w:rFonts w:ascii="Bookman Old Style" w:eastAsia="Times New Roman" w:hAnsi="Bookman Old Style" w:cstheme="minorHAnsi"/>
          <w:color w:val="000000"/>
          <w:sz w:val="24"/>
          <w:szCs w:val="24"/>
        </w:rPr>
        <w:t xml:space="preserve">24.5 - </w:t>
      </w:r>
      <w:r w:rsidRPr="00FD6E85">
        <w:rPr>
          <w:rFonts w:ascii="Bookman Old Style" w:eastAsia="Times New Roman" w:hAnsi="Bookman Old Style" w:cstheme="minorHAnsi"/>
          <w:color w:val="000000"/>
          <w:sz w:val="24"/>
          <w:szCs w:val="24"/>
        </w:rPr>
        <w:tab/>
        <w:t>Para os casos omissos, a definição do prazo de ausência para fruição dos benefícios do</w:t>
      </w:r>
      <w:r w:rsidR="005B3BD7" w:rsidRPr="00FD6E85">
        <w:rPr>
          <w:rFonts w:ascii="Bookman Old Style" w:eastAsia="Times New Roman" w:hAnsi="Bookman Old Style" w:cstheme="minorHAnsi"/>
          <w:color w:val="000000"/>
          <w:sz w:val="24"/>
          <w:szCs w:val="24"/>
        </w:rPr>
        <w:t>s</w:t>
      </w:r>
      <w:r w:rsidRPr="00FD6E85">
        <w:rPr>
          <w:rFonts w:ascii="Bookman Old Style" w:eastAsia="Times New Roman" w:hAnsi="Bookman Old Style" w:cstheme="minorHAnsi"/>
          <w:color w:val="000000"/>
          <w:sz w:val="24"/>
          <w:szCs w:val="24"/>
        </w:rPr>
        <w:t xml:space="preserve"> </w:t>
      </w:r>
      <w:r w:rsidR="005B3BD7" w:rsidRPr="00FD6E85">
        <w:rPr>
          <w:rFonts w:ascii="Bookman Old Style" w:eastAsia="Times New Roman" w:hAnsi="Bookman Old Style" w:cstheme="minorHAnsi"/>
          <w:color w:val="000000"/>
          <w:sz w:val="24"/>
          <w:szCs w:val="24"/>
        </w:rPr>
        <w:t>recursos da LABII</w:t>
      </w:r>
      <w:r w:rsidRPr="00FD6E85">
        <w:rPr>
          <w:rFonts w:ascii="Bookman Old Style" w:eastAsia="Times New Roman" w:hAnsi="Bookman Old Style" w:cstheme="minorHAnsi"/>
          <w:color w:val="000000"/>
          <w:sz w:val="24"/>
          <w:szCs w:val="24"/>
        </w:rPr>
        <w:t>, ou mesmo referente aos valores a serem devolvidos, serão definidos pela CAS.</w:t>
      </w:r>
    </w:p>
    <w:p w14:paraId="7CE77485" w14:textId="77777777" w:rsidR="00687B55" w:rsidRPr="00FD6E85" w:rsidRDefault="00687B55" w:rsidP="004A226B">
      <w:pPr>
        <w:spacing w:after="0"/>
        <w:ind w:left="910" w:right="26" w:hanging="728"/>
        <w:jc w:val="both"/>
        <w:rPr>
          <w:rFonts w:ascii="Bookman Old Style" w:eastAsia="Times New Roman" w:hAnsi="Bookman Old Style" w:cstheme="minorHAnsi"/>
          <w:color w:val="000000"/>
          <w:sz w:val="24"/>
          <w:szCs w:val="24"/>
        </w:rPr>
      </w:pPr>
    </w:p>
    <w:p w14:paraId="566E064E" w14:textId="77777777" w:rsidR="00687B55" w:rsidRPr="00FD6E85" w:rsidRDefault="00687B55" w:rsidP="004A226B">
      <w:pPr>
        <w:spacing w:after="0"/>
        <w:ind w:left="910" w:right="26" w:hanging="728"/>
        <w:jc w:val="both"/>
        <w:rPr>
          <w:rFonts w:ascii="Bookman Old Style" w:eastAsia="Times New Roman" w:hAnsi="Bookman Old Style" w:cstheme="minorHAnsi"/>
          <w:color w:val="000000"/>
          <w:sz w:val="24"/>
          <w:szCs w:val="24"/>
        </w:rPr>
      </w:pPr>
      <w:r w:rsidRPr="00FD6E85">
        <w:rPr>
          <w:rFonts w:ascii="Bookman Old Style" w:eastAsia="Times New Roman" w:hAnsi="Bookman Old Style" w:cstheme="minorHAnsi"/>
          <w:color w:val="000000"/>
          <w:sz w:val="24"/>
          <w:szCs w:val="24"/>
        </w:rPr>
        <w:t xml:space="preserve">24.6 - </w:t>
      </w:r>
      <w:r w:rsidRPr="00FD6E85">
        <w:rPr>
          <w:rFonts w:ascii="Bookman Old Style" w:eastAsia="Times New Roman" w:hAnsi="Bookman Old Style" w:cstheme="minorHAnsi"/>
          <w:color w:val="000000"/>
          <w:sz w:val="24"/>
          <w:szCs w:val="24"/>
        </w:rPr>
        <w:tab/>
        <w:t xml:space="preserve">O prazo exclusão do </w:t>
      </w:r>
      <w:r w:rsidR="005B3BD7" w:rsidRPr="00FD6E85">
        <w:rPr>
          <w:rFonts w:ascii="Bookman Old Style" w:eastAsia="Times New Roman" w:hAnsi="Bookman Old Style" w:cstheme="minorHAnsi"/>
          <w:color w:val="000000"/>
          <w:sz w:val="24"/>
          <w:szCs w:val="24"/>
        </w:rPr>
        <w:t>proponente</w:t>
      </w:r>
      <w:r w:rsidRPr="00FD6E85">
        <w:rPr>
          <w:rFonts w:ascii="Bookman Old Style" w:eastAsia="Times New Roman" w:hAnsi="Bookman Old Style" w:cstheme="minorHAnsi"/>
          <w:color w:val="000000"/>
          <w:sz w:val="24"/>
          <w:szCs w:val="24"/>
        </w:rPr>
        <w:t xml:space="preserve"> faltante a que se refere o item 2</w:t>
      </w:r>
      <w:r w:rsidR="00CF1A57" w:rsidRPr="00FD6E85">
        <w:rPr>
          <w:rFonts w:ascii="Bookman Old Style" w:eastAsia="Times New Roman" w:hAnsi="Bookman Old Style" w:cstheme="minorHAnsi"/>
          <w:color w:val="000000"/>
          <w:sz w:val="24"/>
          <w:szCs w:val="24"/>
        </w:rPr>
        <w:t>4</w:t>
      </w:r>
      <w:r w:rsidRPr="00FD6E85">
        <w:rPr>
          <w:rFonts w:ascii="Bookman Old Style" w:eastAsia="Times New Roman" w:hAnsi="Bookman Old Style" w:cstheme="minorHAnsi"/>
          <w:color w:val="000000"/>
          <w:sz w:val="24"/>
          <w:szCs w:val="24"/>
        </w:rPr>
        <w:t>.3, será contado a partir da data da regularização da pendência existente.</w:t>
      </w:r>
    </w:p>
    <w:p w14:paraId="55F4BF11" w14:textId="77777777" w:rsidR="00687B55" w:rsidRPr="00FD6E85" w:rsidRDefault="00687B55" w:rsidP="004A226B">
      <w:pPr>
        <w:spacing w:after="0"/>
        <w:ind w:left="910" w:right="26" w:hanging="728"/>
        <w:jc w:val="both"/>
        <w:rPr>
          <w:rFonts w:ascii="Bookman Old Style" w:eastAsia="Times New Roman" w:hAnsi="Bookman Old Style" w:cstheme="minorHAnsi"/>
          <w:color w:val="000000"/>
          <w:sz w:val="24"/>
          <w:szCs w:val="24"/>
        </w:rPr>
      </w:pPr>
    </w:p>
    <w:p w14:paraId="2952DC20" w14:textId="77777777" w:rsidR="00910AD2" w:rsidRPr="00FD6E85" w:rsidRDefault="00910AD2" w:rsidP="004A226B">
      <w:pPr>
        <w:widowControl w:val="0"/>
        <w:tabs>
          <w:tab w:val="left" w:pos="423"/>
          <w:tab w:val="left" w:pos="9638"/>
        </w:tabs>
        <w:spacing w:after="0" w:line="240" w:lineRule="auto"/>
        <w:ind w:right="26"/>
        <w:jc w:val="both"/>
        <w:rPr>
          <w:rFonts w:ascii="Bookman Old Style" w:eastAsia="Times New Roman" w:hAnsi="Bookman Old Style" w:cstheme="minorHAnsi"/>
          <w:b/>
          <w:kern w:val="1"/>
          <w:sz w:val="24"/>
          <w:szCs w:val="24"/>
        </w:rPr>
      </w:pPr>
    </w:p>
    <w:p w14:paraId="6AD36F25" w14:textId="77777777" w:rsidR="00687B55" w:rsidRPr="00FD6E85" w:rsidRDefault="00B907CE" w:rsidP="004A226B">
      <w:pPr>
        <w:widowControl w:val="0"/>
        <w:tabs>
          <w:tab w:val="left" w:pos="423"/>
          <w:tab w:val="left" w:pos="9638"/>
        </w:tabs>
        <w:spacing w:after="0" w:line="240" w:lineRule="auto"/>
        <w:ind w:right="26"/>
        <w:jc w:val="both"/>
        <w:rPr>
          <w:rFonts w:ascii="Bookman Old Style" w:eastAsia="Times New Roman" w:hAnsi="Bookman Old Style" w:cstheme="minorHAnsi"/>
          <w:b/>
          <w:kern w:val="1"/>
          <w:sz w:val="24"/>
          <w:szCs w:val="24"/>
        </w:rPr>
      </w:pPr>
      <w:r w:rsidRPr="00FD6E85">
        <w:rPr>
          <w:rFonts w:ascii="Bookman Old Style" w:eastAsia="Times New Roman" w:hAnsi="Bookman Old Style" w:cstheme="minorHAnsi"/>
          <w:b/>
          <w:kern w:val="1"/>
          <w:sz w:val="24"/>
          <w:szCs w:val="24"/>
        </w:rPr>
        <w:t>25 - ASSINATURAS</w:t>
      </w:r>
      <w:r w:rsidR="00687B55" w:rsidRPr="00FD6E85">
        <w:rPr>
          <w:rFonts w:ascii="Bookman Old Style" w:eastAsia="Times New Roman" w:hAnsi="Bookman Old Style" w:cstheme="minorHAnsi"/>
          <w:b/>
          <w:kern w:val="1"/>
          <w:sz w:val="24"/>
          <w:szCs w:val="24"/>
        </w:rPr>
        <w:t xml:space="preserve"> DO TERMO DE EXECUÇÃO CULTURAL E RECEBIMENTO DOS RECURSOS</w:t>
      </w:r>
    </w:p>
    <w:p w14:paraId="4C5BCF22" w14:textId="77777777" w:rsidR="00687B55" w:rsidRPr="00FD6E85" w:rsidRDefault="00687B55" w:rsidP="00224B0E">
      <w:pPr>
        <w:tabs>
          <w:tab w:val="left" w:pos="9638"/>
        </w:tabs>
        <w:spacing w:after="0" w:line="240" w:lineRule="auto"/>
        <w:ind w:left="851" w:right="26" w:hanging="851"/>
        <w:jc w:val="both"/>
        <w:rPr>
          <w:rFonts w:ascii="Bookman Old Style" w:eastAsia="Times New Roman" w:hAnsi="Bookman Old Style" w:cstheme="minorHAnsi"/>
          <w:b/>
          <w:kern w:val="1"/>
          <w:sz w:val="24"/>
          <w:szCs w:val="24"/>
        </w:rPr>
      </w:pPr>
    </w:p>
    <w:p w14:paraId="79262C61" w14:textId="77777777" w:rsidR="00687B55" w:rsidRPr="00FD6E85" w:rsidRDefault="00687B55" w:rsidP="00224B0E">
      <w:pPr>
        <w:tabs>
          <w:tab w:val="left" w:pos="9638"/>
        </w:tabs>
        <w:spacing w:after="0" w:line="240" w:lineRule="auto"/>
        <w:ind w:left="851" w:right="26" w:hanging="851"/>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25.1 - O </w:t>
      </w:r>
      <w:r w:rsidR="005B3BD7" w:rsidRPr="00FD6E85">
        <w:rPr>
          <w:rFonts w:ascii="Bookman Old Style" w:eastAsia="Times New Roman" w:hAnsi="Bookman Old Style" w:cstheme="minorHAnsi"/>
          <w:kern w:val="1"/>
          <w:sz w:val="24"/>
          <w:szCs w:val="24"/>
        </w:rPr>
        <w:t>proponente</w:t>
      </w:r>
      <w:r w:rsidRPr="00FD6E85">
        <w:rPr>
          <w:rFonts w:ascii="Bookman Old Style" w:eastAsia="Times New Roman" w:hAnsi="Bookman Old Style" w:cstheme="minorHAnsi"/>
          <w:kern w:val="1"/>
          <w:sz w:val="24"/>
          <w:szCs w:val="24"/>
        </w:rPr>
        <w:t xml:space="preserve"> aprovado deverá protocolar o Termo de Execução Cultural assinado devendo entregá-lo, de forma presencial na CAS e no prazo de até </w:t>
      </w:r>
      <w:r w:rsidR="00AA49F8" w:rsidRPr="00FD6E85">
        <w:rPr>
          <w:rFonts w:ascii="Bookman Old Style" w:eastAsia="Times New Roman" w:hAnsi="Bookman Old Style" w:cstheme="minorHAnsi"/>
          <w:kern w:val="1"/>
          <w:sz w:val="24"/>
          <w:szCs w:val="24"/>
        </w:rPr>
        <w:t>15</w:t>
      </w:r>
      <w:r w:rsidR="00A67247" w:rsidRPr="00FD6E85">
        <w:rPr>
          <w:rFonts w:ascii="Bookman Old Style" w:eastAsia="Times New Roman" w:hAnsi="Bookman Old Style" w:cstheme="minorHAnsi"/>
          <w:kern w:val="1"/>
          <w:sz w:val="24"/>
          <w:szCs w:val="24"/>
        </w:rPr>
        <w:t xml:space="preserve"> </w:t>
      </w:r>
      <w:r w:rsidRPr="00FD6E85">
        <w:rPr>
          <w:rFonts w:ascii="Bookman Old Style" w:eastAsia="Times New Roman" w:hAnsi="Bookman Old Style" w:cstheme="minorHAnsi"/>
          <w:kern w:val="1"/>
          <w:sz w:val="24"/>
          <w:szCs w:val="24"/>
        </w:rPr>
        <w:t xml:space="preserve">dias </w:t>
      </w:r>
      <w:r w:rsidR="00AD1966" w:rsidRPr="00FD6E85">
        <w:rPr>
          <w:rFonts w:ascii="Bookman Old Style" w:eastAsia="Times New Roman" w:hAnsi="Bookman Old Style" w:cstheme="minorHAnsi"/>
          <w:kern w:val="1"/>
          <w:sz w:val="24"/>
          <w:szCs w:val="24"/>
        </w:rPr>
        <w:t xml:space="preserve">úteis </w:t>
      </w:r>
      <w:r w:rsidRPr="00FD6E85">
        <w:rPr>
          <w:rFonts w:ascii="Bookman Old Style" w:eastAsia="Times New Roman" w:hAnsi="Bookman Old Style" w:cstheme="minorHAnsi"/>
          <w:kern w:val="1"/>
          <w:sz w:val="24"/>
          <w:szCs w:val="24"/>
        </w:rPr>
        <w:t>após a publicação da relação dos aprovados</w:t>
      </w:r>
      <w:r w:rsidR="005B3BD7" w:rsidRPr="00FD6E85">
        <w:rPr>
          <w:rFonts w:ascii="Bookman Old Style" w:eastAsia="Times New Roman" w:hAnsi="Bookman Old Style" w:cstheme="minorHAnsi"/>
          <w:kern w:val="1"/>
          <w:sz w:val="24"/>
          <w:szCs w:val="24"/>
        </w:rPr>
        <w:t xml:space="preserve"> pela CAS</w:t>
      </w:r>
      <w:r w:rsidRPr="00FD6E85">
        <w:rPr>
          <w:rFonts w:ascii="Bookman Old Style" w:eastAsia="Times New Roman" w:hAnsi="Bookman Old Style" w:cstheme="minorHAnsi"/>
          <w:kern w:val="1"/>
          <w:sz w:val="24"/>
          <w:szCs w:val="24"/>
        </w:rPr>
        <w:t>.</w:t>
      </w:r>
    </w:p>
    <w:p w14:paraId="48818E0F" w14:textId="77777777" w:rsidR="00687B55" w:rsidRPr="00FD6E85" w:rsidRDefault="00687B55" w:rsidP="00224B0E">
      <w:pPr>
        <w:widowControl w:val="0"/>
        <w:tabs>
          <w:tab w:val="left" w:pos="714"/>
          <w:tab w:val="left" w:pos="9638"/>
        </w:tabs>
        <w:spacing w:after="0" w:line="240" w:lineRule="auto"/>
        <w:ind w:left="851" w:right="26" w:hanging="851"/>
        <w:jc w:val="both"/>
        <w:rPr>
          <w:rFonts w:ascii="Bookman Old Style" w:eastAsia="Times New Roman" w:hAnsi="Bookman Old Style" w:cstheme="minorHAnsi"/>
          <w:kern w:val="1"/>
          <w:sz w:val="24"/>
          <w:szCs w:val="24"/>
        </w:rPr>
      </w:pPr>
    </w:p>
    <w:p w14:paraId="2D33A300" w14:textId="77777777" w:rsidR="00687B55" w:rsidRPr="00FD6E85" w:rsidRDefault="00687B55" w:rsidP="00224B0E">
      <w:pPr>
        <w:tabs>
          <w:tab w:val="left" w:pos="9638"/>
        </w:tabs>
        <w:spacing w:after="0" w:line="240" w:lineRule="auto"/>
        <w:ind w:left="851" w:right="26" w:hanging="851"/>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25.2 - O Termo de Execução Cultural corresponde ao documento a ser assinado pelo </w:t>
      </w:r>
      <w:r w:rsidR="005B3BD7" w:rsidRPr="00FD6E85">
        <w:rPr>
          <w:rFonts w:ascii="Bookman Old Style" w:eastAsia="Times New Roman" w:hAnsi="Bookman Old Style" w:cstheme="minorHAnsi"/>
          <w:kern w:val="1"/>
          <w:sz w:val="24"/>
          <w:szCs w:val="24"/>
        </w:rPr>
        <w:t xml:space="preserve">proponente </w:t>
      </w:r>
      <w:r w:rsidRPr="00FD6E85">
        <w:rPr>
          <w:rFonts w:ascii="Bookman Old Style" w:eastAsia="Times New Roman" w:hAnsi="Bookman Old Style" w:cstheme="minorHAnsi"/>
          <w:kern w:val="1"/>
          <w:sz w:val="24"/>
          <w:szCs w:val="24"/>
        </w:rPr>
        <w:t>aprovado neste edital e pela Secult, contendo as obrigações dos assinantes do termo.</w:t>
      </w:r>
    </w:p>
    <w:p w14:paraId="310110C4" w14:textId="77777777" w:rsidR="00687B55" w:rsidRPr="00FD6E85" w:rsidRDefault="00687B55" w:rsidP="00224B0E">
      <w:pPr>
        <w:widowControl w:val="0"/>
        <w:tabs>
          <w:tab w:val="left" w:pos="854"/>
          <w:tab w:val="left" w:pos="9638"/>
        </w:tabs>
        <w:spacing w:after="0" w:line="240" w:lineRule="auto"/>
        <w:ind w:left="851" w:right="26" w:hanging="851"/>
        <w:jc w:val="both"/>
        <w:rPr>
          <w:rFonts w:ascii="Bookman Old Style" w:eastAsia="Times New Roman" w:hAnsi="Bookman Old Style" w:cstheme="minorHAnsi"/>
          <w:kern w:val="1"/>
          <w:sz w:val="24"/>
          <w:szCs w:val="24"/>
        </w:rPr>
      </w:pPr>
    </w:p>
    <w:p w14:paraId="10ECF9E9" w14:textId="77777777" w:rsidR="00687B55" w:rsidRPr="00FD6E85" w:rsidRDefault="00687B55" w:rsidP="00224B0E">
      <w:pPr>
        <w:tabs>
          <w:tab w:val="left" w:pos="9638"/>
        </w:tabs>
        <w:spacing w:after="0" w:line="240" w:lineRule="auto"/>
        <w:ind w:left="851" w:right="26" w:hanging="851"/>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25.3 - Após a assinatura do Termo de Execução Cultural, o </w:t>
      </w:r>
      <w:r w:rsidR="005B3BD7" w:rsidRPr="00FD6E85">
        <w:rPr>
          <w:rFonts w:ascii="Bookman Old Style" w:eastAsia="Times New Roman" w:hAnsi="Bookman Old Style" w:cstheme="minorHAnsi"/>
          <w:kern w:val="1"/>
          <w:sz w:val="24"/>
          <w:szCs w:val="24"/>
        </w:rPr>
        <w:t>proponente</w:t>
      </w:r>
      <w:r w:rsidRPr="00FD6E85">
        <w:rPr>
          <w:rFonts w:ascii="Bookman Old Style" w:eastAsia="Times New Roman" w:hAnsi="Bookman Old Style" w:cstheme="minorHAnsi"/>
          <w:kern w:val="1"/>
          <w:sz w:val="24"/>
          <w:szCs w:val="24"/>
        </w:rPr>
        <w:t xml:space="preserve"> receberá os recursos previstos neste edital, em desembolso único, em conta bancária aberta especificamente para esta finalidade.</w:t>
      </w:r>
    </w:p>
    <w:p w14:paraId="6E3C16CA" w14:textId="77777777" w:rsidR="00687B55" w:rsidRPr="00FD6E85" w:rsidRDefault="00687B55" w:rsidP="00224B0E">
      <w:pPr>
        <w:widowControl w:val="0"/>
        <w:tabs>
          <w:tab w:val="left" w:pos="854"/>
          <w:tab w:val="left" w:pos="9638"/>
        </w:tabs>
        <w:spacing w:after="0" w:line="240" w:lineRule="auto"/>
        <w:ind w:left="851" w:right="26" w:hanging="851"/>
        <w:jc w:val="both"/>
        <w:rPr>
          <w:rFonts w:ascii="Bookman Old Style" w:eastAsia="Times New Roman" w:hAnsi="Bookman Old Style" w:cstheme="minorHAnsi"/>
          <w:kern w:val="1"/>
          <w:sz w:val="24"/>
          <w:szCs w:val="24"/>
        </w:rPr>
      </w:pPr>
    </w:p>
    <w:p w14:paraId="1243379A" w14:textId="77777777" w:rsidR="00687B55" w:rsidRPr="00FD6E85" w:rsidRDefault="00687B55" w:rsidP="00224B0E">
      <w:pPr>
        <w:tabs>
          <w:tab w:val="left" w:pos="9638"/>
        </w:tabs>
        <w:spacing w:after="0" w:line="240" w:lineRule="auto"/>
        <w:ind w:left="851" w:right="26" w:hanging="851"/>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25.4 - A assinatura do Termo de Execução Cultural e o recebimento do apoio estão condicionados à existência de disponibilidade orçamentária e financeira, caracterizando a seleção como expectativa de direito do </w:t>
      </w:r>
      <w:r w:rsidR="005B3BD7" w:rsidRPr="00FD6E85">
        <w:rPr>
          <w:rFonts w:ascii="Bookman Old Style" w:eastAsia="Times New Roman" w:hAnsi="Bookman Old Style" w:cstheme="minorHAnsi"/>
          <w:kern w:val="1"/>
          <w:sz w:val="24"/>
          <w:szCs w:val="24"/>
        </w:rPr>
        <w:t>proponente</w:t>
      </w:r>
      <w:r w:rsidRPr="00FD6E85">
        <w:rPr>
          <w:rFonts w:ascii="Bookman Old Style" w:eastAsia="Times New Roman" w:hAnsi="Bookman Old Style" w:cstheme="minorHAnsi"/>
          <w:kern w:val="1"/>
          <w:sz w:val="24"/>
          <w:szCs w:val="24"/>
        </w:rPr>
        <w:t>.</w:t>
      </w:r>
    </w:p>
    <w:p w14:paraId="37B8B7EF" w14:textId="77777777" w:rsidR="00687B55" w:rsidRPr="00FD6E85" w:rsidRDefault="00687B55" w:rsidP="00224B0E">
      <w:pPr>
        <w:widowControl w:val="0"/>
        <w:tabs>
          <w:tab w:val="left" w:pos="854"/>
          <w:tab w:val="left" w:pos="9638"/>
        </w:tabs>
        <w:spacing w:after="0" w:line="240" w:lineRule="auto"/>
        <w:ind w:left="851" w:right="26" w:hanging="851"/>
        <w:jc w:val="both"/>
        <w:rPr>
          <w:rFonts w:ascii="Bookman Old Style" w:eastAsia="Times New Roman" w:hAnsi="Bookman Old Style" w:cstheme="minorHAnsi"/>
          <w:kern w:val="1"/>
          <w:sz w:val="24"/>
          <w:szCs w:val="24"/>
        </w:rPr>
      </w:pPr>
    </w:p>
    <w:p w14:paraId="44750D03" w14:textId="77777777" w:rsidR="00687B55" w:rsidRPr="00FD6E85" w:rsidRDefault="00687B55" w:rsidP="00224B0E">
      <w:pPr>
        <w:tabs>
          <w:tab w:val="left" w:pos="9638"/>
        </w:tabs>
        <w:spacing w:after="0" w:line="240" w:lineRule="auto"/>
        <w:ind w:left="851" w:right="26" w:hanging="851"/>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25.5 - O </w:t>
      </w:r>
      <w:r w:rsidR="005B3BD7" w:rsidRPr="00FD6E85">
        <w:rPr>
          <w:rFonts w:ascii="Bookman Old Style" w:eastAsia="Times New Roman" w:hAnsi="Bookman Old Style" w:cstheme="minorHAnsi"/>
          <w:kern w:val="1"/>
          <w:sz w:val="24"/>
          <w:szCs w:val="24"/>
        </w:rPr>
        <w:t>proponente</w:t>
      </w:r>
      <w:r w:rsidRPr="00FD6E85">
        <w:rPr>
          <w:rFonts w:ascii="Bookman Old Style" w:eastAsia="Times New Roman" w:hAnsi="Bookman Old Style" w:cstheme="minorHAnsi"/>
          <w:kern w:val="1"/>
          <w:sz w:val="24"/>
          <w:szCs w:val="24"/>
        </w:rPr>
        <w:t xml:space="preserve"> deverá apresentar o Termo de Execução Cultural conforme o estabelecido no item 25.1, vencido esse prazo o empreendedor que não o fizer, terá seu projeto cancelado, podendo a CAS convocar o próximo </w:t>
      </w:r>
      <w:r w:rsidR="00B907CE" w:rsidRPr="00FD6E85">
        <w:rPr>
          <w:rFonts w:ascii="Bookman Old Style" w:eastAsia="Times New Roman" w:hAnsi="Bookman Old Style" w:cstheme="minorHAnsi"/>
          <w:kern w:val="1"/>
          <w:sz w:val="24"/>
          <w:szCs w:val="24"/>
        </w:rPr>
        <w:t>proponente</w:t>
      </w:r>
      <w:r w:rsidRPr="00FD6E85">
        <w:rPr>
          <w:rFonts w:ascii="Bookman Old Style" w:eastAsia="Times New Roman" w:hAnsi="Bookman Old Style" w:cstheme="minorHAnsi"/>
          <w:kern w:val="1"/>
          <w:sz w:val="24"/>
          <w:szCs w:val="24"/>
        </w:rPr>
        <w:t xml:space="preserve"> classificado para assumir a vaga.</w:t>
      </w:r>
    </w:p>
    <w:p w14:paraId="598106FA" w14:textId="77777777" w:rsidR="00A67247" w:rsidRPr="00FD6E85" w:rsidRDefault="00A67247" w:rsidP="00224B0E">
      <w:pPr>
        <w:tabs>
          <w:tab w:val="left" w:pos="9638"/>
        </w:tabs>
        <w:spacing w:after="0" w:line="240" w:lineRule="auto"/>
        <w:ind w:left="851" w:right="26" w:hanging="851"/>
        <w:jc w:val="both"/>
        <w:rPr>
          <w:rFonts w:ascii="Bookman Old Style" w:eastAsia="Times New Roman" w:hAnsi="Bookman Old Style" w:cstheme="minorHAnsi"/>
          <w:kern w:val="1"/>
          <w:sz w:val="24"/>
          <w:szCs w:val="24"/>
        </w:rPr>
      </w:pPr>
    </w:p>
    <w:p w14:paraId="45F58B52" w14:textId="77777777" w:rsidR="00A67247" w:rsidRPr="00FD6E85" w:rsidRDefault="00A67247" w:rsidP="00224B0E">
      <w:pPr>
        <w:tabs>
          <w:tab w:val="left" w:pos="9638"/>
        </w:tabs>
        <w:spacing w:after="0" w:line="240" w:lineRule="auto"/>
        <w:ind w:left="851" w:right="26" w:hanging="851"/>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25.6 – Para os projetos </w:t>
      </w:r>
      <w:r w:rsidR="007365B6" w:rsidRPr="00FD6E85">
        <w:rPr>
          <w:rFonts w:ascii="Bookman Old Style" w:eastAsia="Times New Roman" w:hAnsi="Bookman Old Style" w:cstheme="minorHAnsi"/>
          <w:kern w:val="1"/>
          <w:sz w:val="24"/>
          <w:szCs w:val="24"/>
        </w:rPr>
        <w:t>aprovados para premiação fica dispensado o atendimento do item 25 deste edital.</w:t>
      </w:r>
    </w:p>
    <w:p w14:paraId="77EEB535" w14:textId="77777777" w:rsidR="005B3BD7" w:rsidRPr="00FD6E85" w:rsidRDefault="005B3BD7" w:rsidP="004A226B">
      <w:pPr>
        <w:tabs>
          <w:tab w:val="left" w:pos="9638"/>
        </w:tabs>
        <w:spacing w:after="0" w:line="240" w:lineRule="auto"/>
        <w:ind w:right="26"/>
        <w:jc w:val="both"/>
        <w:rPr>
          <w:rFonts w:ascii="Bookman Old Style" w:eastAsia="Times New Roman" w:hAnsi="Bookman Old Style" w:cstheme="minorHAnsi"/>
          <w:kern w:val="1"/>
          <w:sz w:val="24"/>
          <w:szCs w:val="24"/>
        </w:rPr>
      </w:pPr>
    </w:p>
    <w:p w14:paraId="1BAAAC17" w14:textId="77777777" w:rsidR="00910AD2" w:rsidRPr="00FD6E85" w:rsidRDefault="00910AD2" w:rsidP="004A226B">
      <w:pPr>
        <w:widowControl w:val="0"/>
        <w:tabs>
          <w:tab w:val="left" w:pos="423"/>
          <w:tab w:val="left" w:pos="9638"/>
        </w:tabs>
        <w:spacing w:after="0" w:line="240" w:lineRule="auto"/>
        <w:ind w:right="26"/>
        <w:jc w:val="both"/>
        <w:rPr>
          <w:rFonts w:ascii="Bookman Old Style" w:eastAsia="Times New Roman" w:hAnsi="Bookman Old Style" w:cstheme="minorHAnsi"/>
          <w:b/>
          <w:kern w:val="1"/>
          <w:sz w:val="24"/>
          <w:szCs w:val="24"/>
        </w:rPr>
      </w:pPr>
    </w:p>
    <w:p w14:paraId="7D98AF51" w14:textId="77777777" w:rsidR="00687B55" w:rsidRPr="00FD6E85" w:rsidRDefault="00687B55" w:rsidP="004A226B">
      <w:pPr>
        <w:widowControl w:val="0"/>
        <w:tabs>
          <w:tab w:val="left" w:pos="423"/>
          <w:tab w:val="left" w:pos="9638"/>
        </w:tabs>
        <w:spacing w:after="0" w:line="240" w:lineRule="auto"/>
        <w:ind w:right="26"/>
        <w:jc w:val="both"/>
        <w:rPr>
          <w:rFonts w:ascii="Bookman Old Style" w:eastAsia="Times New Roman" w:hAnsi="Bookman Old Style" w:cstheme="minorHAnsi"/>
          <w:b/>
          <w:kern w:val="1"/>
          <w:sz w:val="24"/>
          <w:szCs w:val="24"/>
        </w:rPr>
      </w:pPr>
      <w:r w:rsidRPr="00FD6E85">
        <w:rPr>
          <w:rFonts w:ascii="Bookman Old Style" w:eastAsia="Times New Roman" w:hAnsi="Bookman Old Style" w:cstheme="minorHAnsi"/>
          <w:b/>
          <w:kern w:val="1"/>
          <w:sz w:val="24"/>
          <w:szCs w:val="24"/>
        </w:rPr>
        <w:t>26 - DAS DISPOSIÇÕES FINAIS</w:t>
      </w:r>
    </w:p>
    <w:p w14:paraId="658AA2C5" w14:textId="77777777" w:rsidR="00687B55" w:rsidRPr="00FD6E85" w:rsidRDefault="00687B55" w:rsidP="004A226B">
      <w:pPr>
        <w:widowControl w:val="0"/>
        <w:tabs>
          <w:tab w:val="left" w:pos="851"/>
          <w:tab w:val="left" w:pos="9638"/>
        </w:tabs>
        <w:spacing w:after="0" w:line="240" w:lineRule="auto"/>
        <w:ind w:right="26"/>
        <w:jc w:val="both"/>
        <w:rPr>
          <w:rFonts w:ascii="Bookman Old Style" w:eastAsia="Times New Roman" w:hAnsi="Bookman Old Style" w:cstheme="minorHAnsi"/>
          <w:b/>
          <w:kern w:val="1"/>
          <w:sz w:val="24"/>
          <w:szCs w:val="24"/>
        </w:rPr>
      </w:pPr>
    </w:p>
    <w:p w14:paraId="12935296" w14:textId="77777777" w:rsidR="00687B55" w:rsidRPr="00FD6E85" w:rsidRDefault="00687B55" w:rsidP="00224B0E">
      <w:pPr>
        <w:tabs>
          <w:tab w:val="left" w:pos="9638"/>
        </w:tabs>
        <w:spacing w:after="0" w:line="240" w:lineRule="auto"/>
        <w:ind w:left="851" w:right="26" w:hanging="851"/>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26.1 - A inscrição do </w:t>
      </w:r>
      <w:r w:rsidR="005B3BD7" w:rsidRPr="00FD6E85">
        <w:rPr>
          <w:rFonts w:ascii="Bookman Old Style" w:eastAsia="Times New Roman" w:hAnsi="Bookman Old Style" w:cstheme="minorHAnsi"/>
          <w:kern w:val="1"/>
          <w:sz w:val="24"/>
          <w:szCs w:val="24"/>
        </w:rPr>
        <w:t>proponente</w:t>
      </w:r>
      <w:r w:rsidRPr="00FD6E85">
        <w:rPr>
          <w:rFonts w:ascii="Bookman Old Style" w:eastAsia="Times New Roman" w:hAnsi="Bookman Old Style" w:cstheme="minorHAnsi"/>
          <w:kern w:val="1"/>
          <w:sz w:val="24"/>
          <w:szCs w:val="24"/>
        </w:rPr>
        <w:t xml:space="preserve"> no presente concurso o faz tacitamente concordante de sua subordinação ao teor deste edital e demais regulamentações pertinentes, fazendo-o aquiescente de forma irretratável de todo os seus conteúdos.</w:t>
      </w:r>
    </w:p>
    <w:p w14:paraId="38D3F100" w14:textId="77777777" w:rsidR="00687B55" w:rsidRPr="00FD6E85" w:rsidRDefault="00687B55" w:rsidP="00224B0E">
      <w:pPr>
        <w:tabs>
          <w:tab w:val="left" w:pos="9638"/>
        </w:tabs>
        <w:spacing w:after="0" w:line="240" w:lineRule="auto"/>
        <w:ind w:left="851" w:right="26" w:hanging="851"/>
        <w:jc w:val="both"/>
        <w:rPr>
          <w:rFonts w:ascii="Bookman Old Style" w:eastAsia="Times New Roman" w:hAnsi="Bookman Old Style" w:cstheme="minorHAnsi"/>
          <w:kern w:val="1"/>
          <w:sz w:val="24"/>
          <w:szCs w:val="24"/>
        </w:rPr>
      </w:pPr>
    </w:p>
    <w:p w14:paraId="35D162CB" w14:textId="77777777" w:rsidR="00687B55" w:rsidRPr="00FD6E85" w:rsidRDefault="00687B55" w:rsidP="00224B0E">
      <w:pPr>
        <w:tabs>
          <w:tab w:val="left" w:pos="9638"/>
        </w:tabs>
        <w:spacing w:after="0" w:line="240" w:lineRule="auto"/>
        <w:ind w:left="851" w:right="26" w:hanging="851"/>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26.</w:t>
      </w:r>
      <w:r w:rsidR="005B3BD7" w:rsidRPr="00FD6E85">
        <w:rPr>
          <w:rFonts w:ascii="Bookman Old Style" w:eastAsia="Times New Roman" w:hAnsi="Bookman Old Style" w:cstheme="minorHAnsi"/>
          <w:kern w:val="1"/>
          <w:sz w:val="24"/>
          <w:szCs w:val="24"/>
        </w:rPr>
        <w:t>2</w:t>
      </w:r>
      <w:r w:rsidRPr="00FD6E85">
        <w:rPr>
          <w:rFonts w:ascii="Bookman Old Style" w:eastAsia="Times New Roman" w:hAnsi="Bookman Old Style" w:cstheme="minorHAnsi"/>
          <w:kern w:val="1"/>
          <w:sz w:val="24"/>
          <w:szCs w:val="24"/>
        </w:rPr>
        <w:t xml:space="preserve"> - Toda a comunicação da CAS com o </w:t>
      </w:r>
      <w:r w:rsidR="00B907CE" w:rsidRPr="00FD6E85">
        <w:rPr>
          <w:rFonts w:ascii="Bookman Old Style" w:eastAsia="Times New Roman" w:hAnsi="Bookman Old Style" w:cstheme="minorHAnsi"/>
          <w:kern w:val="1"/>
          <w:sz w:val="24"/>
          <w:szCs w:val="24"/>
        </w:rPr>
        <w:t>proponente</w:t>
      </w:r>
      <w:r w:rsidRPr="00FD6E85">
        <w:rPr>
          <w:rFonts w:ascii="Bookman Old Style" w:eastAsia="Times New Roman" w:hAnsi="Bookman Old Style" w:cstheme="minorHAnsi"/>
          <w:kern w:val="1"/>
          <w:sz w:val="24"/>
          <w:szCs w:val="24"/>
        </w:rPr>
        <w:t xml:space="preserve"> ou aos seus representantes legais será por meio </w:t>
      </w:r>
      <w:r w:rsidRPr="00FD6E85">
        <w:rPr>
          <w:rFonts w:ascii="Bookman Old Style" w:eastAsia="Times New Roman" w:hAnsi="Bookman Old Style" w:cstheme="minorHAnsi"/>
          <w:bCs/>
          <w:kern w:val="1"/>
          <w:sz w:val="24"/>
          <w:szCs w:val="24"/>
        </w:rPr>
        <w:t>de publicação</w:t>
      </w:r>
      <w:r w:rsidR="005B3BD7" w:rsidRPr="00FD6E85">
        <w:rPr>
          <w:rFonts w:ascii="Bookman Old Style" w:eastAsia="Times New Roman" w:hAnsi="Bookman Old Style" w:cstheme="minorHAnsi"/>
          <w:bCs/>
          <w:kern w:val="1"/>
          <w:sz w:val="24"/>
          <w:szCs w:val="24"/>
        </w:rPr>
        <w:t xml:space="preserve"> a ser promovida pela CAS</w:t>
      </w:r>
      <w:r w:rsidRPr="00FD6E85">
        <w:rPr>
          <w:rFonts w:ascii="Bookman Old Style" w:eastAsia="Times New Roman" w:hAnsi="Bookman Old Style" w:cstheme="minorHAnsi"/>
          <w:kern w:val="1"/>
          <w:sz w:val="24"/>
          <w:szCs w:val="24"/>
        </w:rPr>
        <w:t>.</w:t>
      </w:r>
    </w:p>
    <w:p w14:paraId="3CC7DEC3" w14:textId="77777777" w:rsidR="005B3BD7" w:rsidRPr="00FD6E85" w:rsidRDefault="005B3BD7" w:rsidP="004A226B">
      <w:pPr>
        <w:tabs>
          <w:tab w:val="left" w:pos="9638"/>
        </w:tabs>
        <w:spacing w:after="0" w:line="240" w:lineRule="auto"/>
        <w:ind w:right="26"/>
        <w:jc w:val="both"/>
        <w:rPr>
          <w:rFonts w:ascii="Bookman Old Style" w:eastAsia="Times New Roman" w:hAnsi="Bookman Old Style" w:cstheme="minorHAnsi"/>
          <w:kern w:val="1"/>
          <w:sz w:val="24"/>
          <w:szCs w:val="24"/>
        </w:rPr>
      </w:pPr>
    </w:p>
    <w:p w14:paraId="5AB9B096" w14:textId="77777777" w:rsidR="00687B55" w:rsidRPr="00FD6E85" w:rsidRDefault="00687B55" w:rsidP="00224B0E">
      <w:pPr>
        <w:widowControl w:val="0"/>
        <w:tabs>
          <w:tab w:val="left" w:pos="9638"/>
        </w:tabs>
        <w:spacing w:after="0" w:line="240" w:lineRule="auto"/>
        <w:ind w:left="1134" w:right="26" w:hanging="708"/>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26.</w:t>
      </w:r>
      <w:r w:rsidR="008B32B6" w:rsidRPr="00FD6E85">
        <w:rPr>
          <w:rFonts w:ascii="Bookman Old Style" w:eastAsia="Times New Roman" w:hAnsi="Bookman Old Style" w:cstheme="minorHAnsi"/>
          <w:kern w:val="1"/>
          <w:sz w:val="24"/>
          <w:szCs w:val="24"/>
        </w:rPr>
        <w:t>2</w:t>
      </w:r>
      <w:r w:rsidRPr="00FD6E85">
        <w:rPr>
          <w:rFonts w:ascii="Bookman Old Style" w:eastAsia="Times New Roman" w:hAnsi="Bookman Old Style" w:cstheme="minorHAnsi"/>
          <w:kern w:val="1"/>
          <w:sz w:val="24"/>
          <w:szCs w:val="24"/>
        </w:rPr>
        <w:t xml:space="preserve">.1 - Durante o período de execução dos projetos culturais aprovados, caberá ao </w:t>
      </w:r>
      <w:r w:rsidR="005B3BD7" w:rsidRPr="00FD6E85">
        <w:rPr>
          <w:rFonts w:ascii="Bookman Old Style" w:eastAsia="Times New Roman" w:hAnsi="Bookman Old Style" w:cstheme="minorHAnsi"/>
          <w:kern w:val="1"/>
          <w:sz w:val="24"/>
          <w:szCs w:val="24"/>
        </w:rPr>
        <w:t>proponente</w:t>
      </w:r>
      <w:r w:rsidRPr="00FD6E85">
        <w:rPr>
          <w:rFonts w:ascii="Bookman Old Style" w:eastAsia="Times New Roman" w:hAnsi="Bookman Old Style" w:cstheme="minorHAnsi"/>
          <w:kern w:val="1"/>
          <w:sz w:val="24"/>
          <w:szCs w:val="24"/>
        </w:rPr>
        <w:t xml:space="preserve"> manter seus dados sempre atualizados junto à CAS.</w:t>
      </w:r>
    </w:p>
    <w:p w14:paraId="20B84ADA" w14:textId="77777777" w:rsidR="008B32B6" w:rsidRPr="00FD6E85" w:rsidRDefault="008B32B6" w:rsidP="00B16E3A">
      <w:pPr>
        <w:widowControl w:val="0"/>
        <w:tabs>
          <w:tab w:val="left" w:pos="9638"/>
        </w:tabs>
        <w:spacing w:after="0" w:line="240" w:lineRule="auto"/>
        <w:ind w:left="426" w:right="26"/>
        <w:jc w:val="both"/>
        <w:rPr>
          <w:rFonts w:ascii="Bookman Old Style" w:eastAsia="Times New Roman" w:hAnsi="Bookman Old Style" w:cstheme="minorHAnsi"/>
          <w:kern w:val="1"/>
          <w:sz w:val="24"/>
          <w:szCs w:val="24"/>
        </w:rPr>
      </w:pPr>
    </w:p>
    <w:p w14:paraId="591C574C" w14:textId="77777777" w:rsidR="00687B55" w:rsidRPr="00FD6E85" w:rsidRDefault="00687B55" w:rsidP="00224B0E">
      <w:pPr>
        <w:tabs>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26.4 - Para o caso de o </w:t>
      </w:r>
      <w:r w:rsidR="005B3BD7" w:rsidRPr="00FD6E85">
        <w:rPr>
          <w:rFonts w:ascii="Bookman Old Style" w:eastAsia="Times New Roman" w:hAnsi="Bookman Old Style" w:cstheme="minorHAnsi"/>
          <w:kern w:val="1"/>
          <w:sz w:val="24"/>
          <w:szCs w:val="24"/>
        </w:rPr>
        <w:t>proponente</w:t>
      </w:r>
      <w:r w:rsidRPr="00FD6E85">
        <w:rPr>
          <w:rFonts w:ascii="Bookman Old Style" w:eastAsia="Times New Roman" w:hAnsi="Bookman Old Style" w:cstheme="minorHAnsi"/>
          <w:kern w:val="1"/>
          <w:sz w:val="24"/>
          <w:szCs w:val="24"/>
        </w:rPr>
        <w:t xml:space="preserve"> não ser localizado, partindo-se das informações cadastrais por ele fornecidas, será considerada a publicação </w:t>
      </w:r>
      <w:r w:rsidR="005B3BD7" w:rsidRPr="00FD6E85">
        <w:rPr>
          <w:rFonts w:ascii="Bookman Old Style" w:eastAsia="Times New Roman" w:hAnsi="Bookman Old Style" w:cstheme="minorHAnsi"/>
          <w:kern w:val="1"/>
          <w:sz w:val="24"/>
          <w:szCs w:val="24"/>
        </w:rPr>
        <w:t xml:space="preserve">oficial </w:t>
      </w:r>
      <w:r w:rsidRPr="00FD6E85">
        <w:rPr>
          <w:rFonts w:ascii="Bookman Old Style" w:eastAsia="Times New Roman" w:hAnsi="Bookman Old Style" w:cstheme="minorHAnsi"/>
          <w:kern w:val="1"/>
          <w:sz w:val="24"/>
          <w:szCs w:val="24"/>
        </w:rPr>
        <w:t>como forma de notificação ou comunicação final.</w:t>
      </w:r>
    </w:p>
    <w:p w14:paraId="2F4DF11A" w14:textId="77777777" w:rsidR="00687B55" w:rsidRPr="00FD6E85" w:rsidRDefault="00687B55" w:rsidP="00224B0E">
      <w:pPr>
        <w:widowControl w:val="0"/>
        <w:tabs>
          <w:tab w:val="left" w:pos="851"/>
          <w:tab w:val="left" w:pos="9638"/>
        </w:tabs>
        <w:spacing w:after="0" w:line="240" w:lineRule="auto"/>
        <w:ind w:left="426" w:right="26" w:hanging="426"/>
        <w:jc w:val="both"/>
        <w:rPr>
          <w:rFonts w:ascii="Bookman Old Style" w:eastAsia="Times New Roman" w:hAnsi="Bookman Old Style" w:cstheme="minorHAnsi"/>
          <w:kern w:val="1"/>
          <w:sz w:val="24"/>
          <w:szCs w:val="24"/>
        </w:rPr>
      </w:pPr>
    </w:p>
    <w:p w14:paraId="5C273AE6" w14:textId="77777777" w:rsidR="00687B55" w:rsidRPr="00FD6E85" w:rsidRDefault="00687B55" w:rsidP="00224B0E">
      <w:pPr>
        <w:widowControl w:val="0"/>
        <w:tabs>
          <w:tab w:val="left" w:pos="851"/>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26.5 - Caberá à </w:t>
      </w:r>
      <w:r w:rsidR="00DB5881" w:rsidRPr="00FD6E85">
        <w:rPr>
          <w:rFonts w:ascii="Bookman Old Style" w:hAnsi="Bookman Old Style" w:cstheme="minorHAnsi"/>
          <w:sz w:val="24"/>
          <w:szCs w:val="24"/>
        </w:rPr>
        <w:t>Secretaria Municipal de Cultura, Esporte e Lazer</w:t>
      </w:r>
      <w:r w:rsidRPr="00FD6E85">
        <w:rPr>
          <w:rFonts w:ascii="Bookman Old Style" w:eastAsia="Times New Roman" w:hAnsi="Bookman Old Style" w:cstheme="minorHAnsi"/>
          <w:kern w:val="1"/>
          <w:sz w:val="24"/>
          <w:szCs w:val="24"/>
        </w:rPr>
        <w:t xml:space="preserve"> publicar o presente instrumento junto </w:t>
      </w:r>
      <w:r w:rsidR="005B3BD7" w:rsidRPr="00FD6E85">
        <w:rPr>
          <w:rFonts w:ascii="Bookman Old Style" w:eastAsia="Times New Roman" w:hAnsi="Bookman Old Style" w:cstheme="minorHAnsi"/>
          <w:kern w:val="1"/>
          <w:sz w:val="24"/>
          <w:szCs w:val="24"/>
        </w:rPr>
        <w:t xml:space="preserve">ao endereço eletrônico </w:t>
      </w:r>
      <w:hyperlink r:id="rId9" w:history="1">
        <w:r w:rsidR="00A50E2A" w:rsidRPr="00FD6E85">
          <w:rPr>
            <w:rStyle w:val="Hyperlink"/>
            <w:rFonts w:ascii="Bookman Old Style" w:eastAsia="Times New Roman" w:hAnsi="Bookman Old Style" w:cstheme="minorHAnsi"/>
            <w:kern w:val="1"/>
            <w:sz w:val="24"/>
            <w:szCs w:val="24"/>
          </w:rPr>
          <w:t>https://corregofundo.mg.gov.br/</w:t>
        </w:r>
      </w:hyperlink>
      <w:r w:rsidR="00A50E2A" w:rsidRPr="00FD6E85">
        <w:rPr>
          <w:rFonts w:ascii="Bookman Old Style" w:eastAsia="Times New Roman" w:hAnsi="Bookman Old Style" w:cstheme="minorHAnsi"/>
          <w:kern w:val="1"/>
          <w:sz w:val="24"/>
          <w:szCs w:val="24"/>
        </w:rPr>
        <w:t xml:space="preserve"> e seu</w:t>
      </w:r>
      <w:r w:rsidR="005B3BD7" w:rsidRPr="00FD6E85">
        <w:rPr>
          <w:rFonts w:ascii="Bookman Old Style" w:eastAsia="Times New Roman" w:hAnsi="Bookman Old Style" w:cstheme="minorHAnsi"/>
          <w:kern w:val="1"/>
          <w:sz w:val="24"/>
          <w:szCs w:val="24"/>
        </w:rPr>
        <w:t>s anexos.</w:t>
      </w:r>
    </w:p>
    <w:p w14:paraId="680B7C31" w14:textId="77777777" w:rsidR="00687B55" w:rsidRPr="00FD6E85" w:rsidRDefault="00687B55" w:rsidP="00224B0E">
      <w:pPr>
        <w:widowControl w:val="0"/>
        <w:tabs>
          <w:tab w:val="left" w:pos="851"/>
          <w:tab w:val="left" w:pos="9638"/>
        </w:tabs>
        <w:spacing w:after="0" w:line="240" w:lineRule="auto"/>
        <w:ind w:left="426" w:right="26" w:hanging="426"/>
        <w:jc w:val="both"/>
        <w:rPr>
          <w:rFonts w:ascii="Bookman Old Style" w:eastAsia="Times New Roman" w:hAnsi="Bookman Old Style" w:cstheme="minorHAnsi"/>
          <w:kern w:val="1"/>
          <w:sz w:val="24"/>
          <w:szCs w:val="24"/>
        </w:rPr>
      </w:pPr>
    </w:p>
    <w:p w14:paraId="1BA8608F" w14:textId="77777777" w:rsidR="00687B55" w:rsidRPr="00FD6E85" w:rsidRDefault="00687B55" w:rsidP="00224B0E">
      <w:pPr>
        <w:widowControl w:val="0"/>
        <w:tabs>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26.6 - Todos os projetos culturais físicos recebidos pela CAS serão de propriedade da </w:t>
      </w:r>
      <w:r w:rsidR="00CC57BA" w:rsidRPr="00FD6E85">
        <w:rPr>
          <w:rFonts w:ascii="Bookman Old Style" w:hAnsi="Bookman Old Style" w:cstheme="minorHAnsi"/>
          <w:sz w:val="24"/>
          <w:szCs w:val="24"/>
        </w:rPr>
        <w:t>Secretaria Municipal de Cultura, Esporte e Lazer</w:t>
      </w:r>
      <w:r w:rsidR="005729F9" w:rsidRPr="00FD6E85">
        <w:rPr>
          <w:rFonts w:ascii="Bookman Old Style" w:eastAsia="Times New Roman" w:hAnsi="Bookman Old Style" w:cstheme="minorHAnsi"/>
          <w:kern w:val="1"/>
          <w:sz w:val="24"/>
          <w:szCs w:val="24"/>
        </w:rPr>
        <w:t>, compondo o seu respectivo processo a</w:t>
      </w:r>
      <w:r w:rsidRPr="00FD6E85">
        <w:rPr>
          <w:rFonts w:ascii="Bookman Old Style" w:eastAsia="Times New Roman" w:hAnsi="Bookman Old Style" w:cstheme="minorHAnsi"/>
          <w:kern w:val="1"/>
          <w:sz w:val="24"/>
          <w:szCs w:val="24"/>
        </w:rPr>
        <w:t>dministrativo.</w:t>
      </w:r>
    </w:p>
    <w:p w14:paraId="258D11FC" w14:textId="77777777" w:rsidR="00687B55" w:rsidRPr="00FD6E85" w:rsidRDefault="00687B55" w:rsidP="00224B0E">
      <w:pPr>
        <w:widowControl w:val="0"/>
        <w:tabs>
          <w:tab w:val="left" w:pos="851"/>
          <w:tab w:val="left" w:pos="9638"/>
        </w:tabs>
        <w:spacing w:after="0" w:line="240" w:lineRule="auto"/>
        <w:ind w:left="426" w:right="26" w:hanging="426"/>
        <w:jc w:val="both"/>
        <w:rPr>
          <w:rFonts w:ascii="Bookman Old Style" w:eastAsia="Times New Roman" w:hAnsi="Bookman Old Style" w:cstheme="minorHAnsi"/>
          <w:kern w:val="1"/>
          <w:sz w:val="24"/>
          <w:szCs w:val="24"/>
        </w:rPr>
      </w:pPr>
    </w:p>
    <w:p w14:paraId="2FF7C7B1" w14:textId="77777777" w:rsidR="00687B55" w:rsidRPr="00FD6E85" w:rsidRDefault="00687B55" w:rsidP="00224B0E">
      <w:pPr>
        <w:widowControl w:val="0"/>
        <w:tabs>
          <w:tab w:val="left" w:pos="-4820"/>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26.7 - Os projetos culturais reprovados </w:t>
      </w:r>
      <w:r w:rsidR="00247356" w:rsidRPr="00FD6E85">
        <w:rPr>
          <w:rFonts w:ascii="Bookman Old Style" w:eastAsia="Times New Roman" w:hAnsi="Bookman Old Style" w:cstheme="minorHAnsi"/>
          <w:kern w:val="1"/>
          <w:sz w:val="24"/>
          <w:szCs w:val="24"/>
        </w:rPr>
        <w:t xml:space="preserve">poderão </w:t>
      </w:r>
      <w:r w:rsidRPr="00FD6E85">
        <w:rPr>
          <w:rFonts w:ascii="Bookman Old Style" w:eastAsia="Times New Roman" w:hAnsi="Bookman Old Style" w:cstheme="minorHAnsi"/>
          <w:kern w:val="1"/>
          <w:sz w:val="24"/>
          <w:szCs w:val="24"/>
        </w:rPr>
        <w:t xml:space="preserve">ser descartados após tal ato ser devidamente publicado junto ao </w:t>
      </w:r>
      <w:r w:rsidR="005729F9" w:rsidRPr="00FD6E85">
        <w:rPr>
          <w:rFonts w:ascii="Bookman Old Style" w:eastAsia="Times New Roman" w:hAnsi="Bookman Old Style" w:cstheme="minorHAnsi"/>
          <w:kern w:val="1"/>
          <w:sz w:val="24"/>
          <w:szCs w:val="24"/>
        </w:rPr>
        <w:t>site oficial da Prefeitura Municipal</w:t>
      </w:r>
      <w:r w:rsidRPr="00FD6E85">
        <w:rPr>
          <w:rFonts w:ascii="Bookman Old Style" w:eastAsia="Times New Roman" w:hAnsi="Bookman Old Style" w:cstheme="minorHAnsi"/>
          <w:kern w:val="1"/>
          <w:sz w:val="24"/>
          <w:szCs w:val="24"/>
        </w:rPr>
        <w:t xml:space="preserve"> depois de 30 (trinta) dias da certificação dos projetos aprovados.</w:t>
      </w:r>
    </w:p>
    <w:p w14:paraId="4FB48E4B" w14:textId="77777777" w:rsidR="00687B55" w:rsidRPr="00FD6E85" w:rsidRDefault="00687B55" w:rsidP="00224B0E">
      <w:pPr>
        <w:widowControl w:val="0"/>
        <w:tabs>
          <w:tab w:val="left" w:pos="-4820"/>
          <w:tab w:val="left" w:pos="9638"/>
        </w:tabs>
        <w:spacing w:after="0" w:line="240" w:lineRule="auto"/>
        <w:ind w:left="426" w:right="26" w:hanging="426"/>
        <w:jc w:val="both"/>
        <w:rPr>
          <w:rFonts w:ascii="Bookman Old Style" w:eastAsia="Times New Roman" w:hAnsi="Bookman Old Style" w:cstheme="minorHAnsi"/>
          <w:kern w:val="1"/>
          <w:sz w:val="24"/>
          <w:szCs w:val="24"/>
        </w:rPr>
      </w:pPr>
    </w:p>
    <w:p w14:paraId="5CC3A78A" w14:textId="77777777" w:rsidR="00687B55" w:rsidRPr="00FD6E85" w:rsidRDefault="00687B55" w:rsidP="00224B0E">
      <w:pPr>
        <w:widowControl w:val="0"/>
        <w:tabs>
          <w:tab w:val="left" w:pos="-4820"/>
          <w:tab w:val="left" w:pos="-2694"/>
          <w:tab w:val="left" w:pos="-2552"/>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26.8 - A participação de menores de idade (somente aqueles maiores de 14 anos completos e menores de 18 anos completos) fica condicionada à observância da legislação pertinente, em especial da Constituição Federal do Brasil, Lei Federal 10.406/02, </w:t>
      </w:r>
      <w:r w:rsidR="0050768F" w:rsidRPr="00FD6E85">
        <w:rPr>
          <w:rFonts w:ascii="Bookman Old Style" w:eastAsia="Times New Roman" w:hAnsi="Bookman Old Style" w:cstheme="minorHAnsi"/>
          <w:kern w:val="1"/>
          <w:sz w:val="24"/>
          <w:szCs w:val="24"/>
        </w:rPr>
        <w:t>Lei Federal 13.105/2015</w:t>
      </w:r>
      <w:r w:rsidRPr="00FD6E85">
        <w:rPr>
          <w:rFonts w:ascii="Bookman Old Style" w:eastAsia="Times New Roman" w:hAnsi="Bookman Old Style" w:cstheme="minorHAnsi"/>
          <w:kern w:val="1"/>
          <w:sz w:val="24"/>
          <w:szCs w:val="24"/>
        </w:rPr>
        <w:t>, Lei Federal 8.069/90.</w:t>
      </w:r>
    </w:p>
    <w:p w14:paraId="58FF403C" w14:textId="77777777" w:rsidR="00687B55" w:rsidRPr="00FD6E85" w:rsidRDefault="00687B55" w:rsidP="00224B0E">
      <w:pPr>
        <w:widowControl w:val="0"/>
        <w:tabs>
          <w:tab w:val="left" w:pos="-4820"/>
          <w:tab w:val="left" w:pos="9638"/>
        </w:tabs>
        <w:spacing w:after="0" w:line="240" w:lineRule="auto"/>
        <w:ind w:left="426" w:right="26" w:hanging="426"/>
        <w:jc w:val="both"/>
        <w:rPr>
          <w:rFonts w:ascii="Bookman Old Style" w:eastAsia="Times New Roman" w:hAnsi="Bookman Old Style" w:cstheme="minorHAnsi"/>
          <w:kern w:val="1"/>
          <w:sz w:val="24"/>
          <w:szCs w:val="24"/>
        </w:rPr>
      </w:pPr>
    </w:p>
    <w:p w14:paraId="5350153D" w14:textId="77777777" w:rsidR="00687B55" w:rsidRPr="00FD6E85" w:rsidRDefault="00687B55" w:rsidP="00224B0E">
      <w:pPr>
        <w:widowControl w:val="0"/>
        <w:tabs>
          <w:tab w:val="left" w:pos="-4820"/>
          <w:tab w:val="left" w:pos="924"/>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26.9 - Caberá à </w:t>
      </w:r>
      <w:r w:rsidR="00CC57BA" w:rsidRPr="00FD6E85">
        <w:rPr>
          <w:rFonts w:ascii="Bookman Old Style" w:hAnsi="Bookman Old Style" w:cstheme="minorHAnsi"/>
          <w:sz w:val="24"/>
          <w:szCs w:val="24"/>
        </w:rPr>
        <w:t>Secretaria Municipal de Cultura, Esporte e Lazer</w:t>
      </w:r>
      <w:r w:rsidRPr="00FD6E85">
        <w:rPr>
          <w:rFonts w:ascii="Bookman Old Style" w:eastAsia="Times New Roman" w:hAnsi="Bookman Old Style" w:cstheme="minorHAnsi"/>
          <w:kern w:val="1"/>
          <w:sz w:val="24"/>
          <w:szCs w:val="24"/>
        </w:rPr>
        <w:t xml:space="preserve"> emitir Declaração de Conclusão de Projetos Culturais para os </w:t>
      </w:r>
      <w:r w:rsidR="005B3BD7" w:rsidRPr="00FD6E85">
        <w:rPr>
          <w:rFonts w:ascii="Bookman Old Style" w:eastAsia="Times New Roman" w:hAnsi="Bookman Old Style" w:cstheme="minorHAnsi"/>
          <w:kern w:val="1"/>
          <w:sz w:val="24"/>
          <w:szCs w:val="24"/>
        </w:rPr>
        <w:t>proponentes</w:t>
      </w:r>
      <w:r w:rsidRPr="00FD6E85">
        <w:rPr>
          <w:rFonts w:ascii="Bookman Old Style" w:eastAsia="Times New Roman" w:hAnsi="Bookman Old Style" w:cstheme="minorHAnsi"/>
          <w:kern w:val="1"/>
          <w:sz w:val="24"/>
          <w:szCs w:val="24"/>
        </w:rPr>
        <w:t xml:space="preserve"> que tiverem seus produtos culturais devidamente apresentados, executados e suas prestações de contas aprovadas de forma tempestiva, à luz do presente instrumento.</w:t>
      </w:r>
    </w:p>
    <w:p w14:paraId="424B9E06" w14:textId="77777777" w:rsidR="00687B55" w:rsidRPr="00FD6E85" w:rsidRDefault="00687B55" w:rsidP="00224B0E">
      <w:pPr>
        <w:widowControl w:val="0"/>
        <w:tabs>
          <w:tab w:val="left" w:pos="-4820"/>
          <w:tab w:val="left" w:pos="924"/>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26.10 - Caso sejam apresentados mais de um projeto cultural de um mesmo </w:t>
      </w:r>
      <w:r w:rsidR="006833F6" w:rsidRPr="00FD6E85">
        <w:rPr>
          <w:rFonts w:ascii="Bookman Old Style" w:eastAsia="Times New Roman" w:hAnsi="Bookman Old Style" w:cstheme="minorHAnsi"/>
          <w:kern w:val="1"/>
          <w:sz w:val="24"/>
          <w:szCs w:val="24"/>
        </w:rPr>
        <w:t>proponente</w:t>
      </w:r>
      <w:r w:rsidRPr="00FD6E85">
        <w:rPr>
          <w:rFonts w:ascii="Bookman Old Style" w:eastAsia="Times New Roman" w:hAnsi="Bookman Old Style" w:cstheme="minorHAnsi"/>
          <w:kern w:val="1"/>
          <w:sz w:val="24"/>
          <w:szCs w:val="24"/>
        </w:rPr>
        <w:t xml:space="preserve">, mesmo sendo que </w:t>
      </w:r>
      <w:r w:rsidR="006833F6" w:rsidRPr="00FD6E85">
        <w:rPr>
          <w:rFonts w:ascii="Bookman Old Style" w:eastAsia="Times New Roman" w:hAnsi="Bookman Old Style" w:cstheme="minorHAnsi"/>
          <w:kern w:val="1"/>
          <w:sz w:val="24"/>
          <w:szCs w:val="24"/>
        </w:rPr>
        <w:t>este</w:t>
      </w:r>
      <w:r w:rsidRPr="00FD6E85">
        <w:rPr>
          <w:rFonts w:ascii="Bookman Old Style" w:eastAsia="Times New Roman" w:hAnsi="Bookman Old Style" w:cstheme="minorHAnsi"/>
          <w:kern w:val="1"/>
          <w:sz w:val="24"/>
          <w:szCs w:val="24"/>
        </w:rPr>
        <w:t xml:space="preserve"> seja sócio de pessoa jurídica (ou vice-versa), todos serão reprovados.</w:t>
      </w:r>
    </w:p>
    <w:p w14:paraId="69FA365A" w14:textId="77777777" w:rsidR="00687B55" w:rsidRPr="00FD6E85" w:rsidRDefault="00687B55" w:rsidP="00224B0E">
      <w:pPr>
        <w:widowControl w:val="0"/>
        <w:tabs>
          <w:tab w:val="left" w:pos="-4820"/>
          <w:tab w:val="left" w:pos="924"/>
          <w:tab w:val="left" w:pos="9638"/>
        </w:tabs>
        <w:spacing w:after="0" w:line="240" w:lineRule="auto"/>
        <w:ind w:left="426" w:right="26" w:hanging="426"/>
        <w:jc w:val="both"/>
        <w:rPr>
          <w:rFonts w:ascii="Bookman Old Style" w:eastAsia="Times New Roman" w:hAnsi="Bookman Old Style" w:cstheme="minorHAnsi"/>
          <w:kern w:val="1"/>
          <w:sz w:val="24"/>
          <w:szCs w:val="24"/>
        </w:rPr>
      </w:pPr>
    </w:p>
    <w:p w14:paraId="3F04034C" w14:textId="77777777" w:rsidR="00687B55" w:rsidRPr="00FD6E85" w:rsidRDefault="00687B55" w:rsidP="00224B0E">
      <w:pPr>
        <w:widowControl w:val="0"/>
        <w:tabs>
          <w:tab w:val="left" w:pos="-4820"/>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26.11 - Os esclarecimentos acerca do presente instrumento poderão ser solicitados até </w:t>
      </w:r>
      <w:r w:rsidR="00AA49F8" w:rsidRPr="00FD6E85">
        <w:rPr>
          <w:rFonts w:ascii="Bookman Old Style" w:eastAsia="Times New Roman" w:hAnsi="Bookman Old Style" w:cstheme="minorHAnsi"/>
          <w:kern w:val="1"/>
          <w:sz w:val="24"/>
          <w:szCs w:val="24"/>
        </w:rPr>
        <w:t>07</w:t>
      </w:r>
      <w:r w:rsidRPr="00FD6E85">
        <w:rPr>
          <w:rFonts w:ascii="Bookman Old Style" w:eastAsia="Times New Roman" w:hAnsi="Bookman Old Style" w:cstheme="minorHAnsi"/>
          <w:kern w:val="1"/>
          <w:sz w:val="24"/>
          <w:szCs w:val="24"/>
        </w:rPr>
        <w:t xml:space="preserve"> dias úteis antes da data para o encerramento do período de inscrições, sempre por escrito e protocolado na </w:t>
      </w:r>
      <w:hyperlink r:id="rId10" w:history="1">
        <w:r w:rsidR="00A50E2A" w:rsidRPr="00FD6E85">
          <w:rPr>
            <w:rStyle w:val="Hyperlink"/>
            <w:rFonts w:ascii="Bookman Old Style" w:hAnsi="Bookman Old Style" w:cstheme="minorHAnsi"/>
            <w:sz w:val="24"/>
            <w:szCs w:val="24"/>
            <w:shd w:val="clear" w:color="auto" w:fill="E9EEF6"/>
          </w:rPr>
          <w:t>secesporteculturalazer@gmail.com</w:t>
        </w:r>
      </w:hyperlink>
      <w:r w:rsidR="00AA49F8" w:rsidRPr="00FD6E85">
        <w:rPr>
          <w:rFonts w:ascii="Bookman Old Style" w:hAnsi="Bookman Old Style" w:cstheme="minorHAnsi"/>
          <w:color w:val="1F1F1F"/>
          <w:sz w:val="24"/>
          <w:szCs w:val="24"/>
          <w:shd w:val="clear" w:color="auto" w:fill="E9EEF6"/>
        </w:rPr>
        <w:t xml:space="preserve"> </w:t>
      </w:r>
      <w:r w:rsidRPr="00FD6E85">
        <w:rPr>
          <w:rFonts w:ascii="Bookman Old Style" w:eastAsia="Times New Roman" w:hAnsi="Bookman Old Style" w:cstheme="minorHAnsi"/>
          <w:kern w:val="1"/>
          <w:sz w:val="24"/>
          <w:szCs w:val="24"/>
        </w:rPr>
        <w:t xml:space="preserve">, situada </w:t>
      </w:r>
      <w:r w:rsidR="00AA49F8" w:rsidRPr="00FD6E85">
        <w:rPr>
          <w:rFonts w:ascii="Bookman Old Style" w:eastAsia="Times New Roman" w:hAnsi="Bookman Old Style" w:cstheme="minorHAnsi"/>
          <w:kern w:val="1"/>
          <w:sz w:val="24"/>
          <w:szCs w:val="24"/>
        </w:rPr>
        <w:t>na rua Joaquim Gonçalves da Fonseca,493- Mizael Bernardes</w:t>
      </w:r>
      <w:r w:rsidR="00774D85" w:rsidRPr="00FD6E85">
        <w:rPr>
          <w:rFonts w:ascii="Bookman Old Style" w:eastAsia="Times New Roman" w:hAnsi="Bookman Old Style" w:cstheme="minorHAnsi"/>
          <w:kern w:val="1"/>
          <w:sz w:val="24"/>
          <w:szCs w:val="24"/>
        </w:rPr>
        <w:t xml:space="preserve"> </w:t>
      </w:r>
      <w:r w:rsidR="00AC5D50" w:rsidRPr="00FD6E85">
        <w:rPr>
          <w:rFonts w:ascii="Bookman Old Style" w:eastAsia="Times New Roman" w:hAnsi="Bookman Old Style" w:cstheme="minorHAnsi"/>
          <w:kern w:val="1"/>
          <w:sz w:val="24"/>
          <w:szCs w:val="24"/>
        </w:rPr>
        <w:t>–</w:t>
      </w:r>
      <w:r w:rsidR="005B3BD7" w:rsidRPr="00FD6E85">
        <w:rPr>
          <w:rFonts w:ascii="Bookman Old Style" w:eastAsia="Times New Roman" w:hAnsi="Bookman Old Style" w:cstheme="minorHAnsi"/>
          <w:kern w:val="1"/>
          <w:sz w:val="24"/>
          <w:szCs w:val="24"/>
        </w:rPr>
        <w:t xml:space="preserve"> </w:t>
      </w:r>
      <w:r w:rsidR="00AC5D50" w:rsidRPr="00FD6E85">
        <w:rPr>
          <w:rFonts w:ascii="Bookman Old Style" w:eastAsia="Times New Roman" w:hAnsi="Bookman Old Style" w:cstheme="minorHAnsi"/>
          <w:kern w:val="1"/>
          <w:sz w:val="24"/>
          <w:szCs w:val="24"/>
        </w:rPr>
        <w:t>Córrego Fundo</w:t>
      </w:r>
      <w:r w:rsidR="005B3BD7" w:rsidRPr="00FD6E85">
        <w:rPr>
          <w:rFonts w:ascii="Bookman Old Style" w:eastAsia="Times New Roman" w:hAnsi="Bookman Old Style" w:cstheme="minorHAnsi"/>
          <w:kern w:val="1"/>
          <w:sz w:val="24"/>
          <w:szCs w:val="24"/>
        </w:rPr>
        <w:t xml:space="preserve"> - </w:t>
      </w:r>
      <w:r w:rsidRPr="00FD6E85">
        <w:rPr>
          <w:rFonts w:ascii="Bookman Old Style" w:eastAsia="Times New Roman" w:hAnsi="Bookman Old Style" w:cstheme="minorHAnsi"/>
          <w:kern w:val="1"/>
          <w:sz w:val="24"/>
          <w:szCs w:val="24"/>
        </w:rPr>
        <w:t>Minas Gerais, somente de forma presencial, em dias úteis e das 14h00 às 1</w:t>
      </w:r>
      <w:r w:rsidR="00AA49F8" w:rsidRPr="00FD6E85">
        <w:rPr>
          <w:rFonts w:ascii="Bookman Old Style" w:eastAsia="Times New Roman" w:hAnsi="Bookman Old Style" w:cstheme="minorHAnsi"/>
          <w:kern w:val="1"/>
          <w:sz w:val="24"/>
          <w:szCs w:val="24"/>
        </w:rPr>
        <w:t>7</w:t>
      </w:r>
      <w:r w:rsidRPr="00FD6E85">
        <w:rPr>
          <w:rFonts w:ascii="Bookman Old Style" w:eastAsia="Times New Roman" w:hAnsi="Bookman Old Style" w:cstheme="minorHAnsi"/>
          <w:kern w:val="1"/>
          <w:sz w:val="24"/>
          <w:szCs w:val="24"/>
        </w:rPr>
        <w:t>h</w:t>
      </w:r>
      <w:r w:rsidR="00774D85" w:rsidRPr="00FD6E85">
        <w:rPr>
          <w:rFonts w:ascii="Bookman Old Style" w:eastAsia="Times New Roman" w:hAnsi="Bookman Old Style" w:cstheme="minorHAnsi"/>
          <w:kern w:val="1"/>
          <w:sz w:val="24"/>
          <w:szCs w:val="24"/>
        </w:rPr>
        <w:t>0</w:t>
      </w:r>
      <w:r w:rsidRPr="00FD6E85">
        <w:rPr>
          <w:rFonts w:ascii="Bookman Old Style" w:eastAsia="Times New Roman" w:hAnsi="Bookman Old Style" w:cstheme="minorHAnsi"/>
          <w:kern w:val="1"/>
          <w:sz w:val="24"/>
          <w:szCs w:val="24"/>
        </w:rPr>
        <w:t>0.</w:t>
      </w:r>
    </w:p>
    <w:p w14:paraId="17FF43F8" w14:textId="77777777" w:rsidR="00687B55" w:rsidRPr="00FD6E85" w:rsidRDefault="00687B55" w:rsidP="00224B0E">
      <w:pPr>
        <w:widowControl w:val="0"/>
        <w:tabs>
          <w:tab w:val="left" w:pos="-4820"/>
          <w:tab w:val="left" w:pos="9638"/>
        </w:tabs>
        <w:spacing w:after="0" w:line="240" w:lineRule="auto"/>
        <w:ind w:left="426" w:right="26" w:hanging="426"/>
        <w:jc w:val="both"/>
        <w:rPr>
          <w:rFonts w:ascii="Bookman Old Style" w:eastAsia="Times New Roman" w:hAnsi="Bookman Old Style" w:cstheme="minorHAnsi"/>
          <w:kern w:val="1"/>
          <w:sz w:val="24"/>
          <w:szCs w:val="24"/>
        </w:rPr>
      </w:pPr>
    </w:p>
    <w:p w14:paraId="36DF2DE7" w14:textId="77777777" w:rsidR="00687B55" w:rsidRPr="00FD6E85" w:rsidRDefault="00687B55" w:rsidP="00224B0E">
      <w:pPr>
        <w:widowControl w:val="0"/>
        <w:tabs>
          <w:tab w:val="left" w:pos="-4820"/>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26.12 - A CAS reprovará os projetos culturais cujos produtos culturais que façam </w:t>
      </w:r>
      <w:r w:rsidRPr="00FD6E85">
        <w:rPr>
          <w:rFonts w:ascii="Bookman Old Style" w:eastAsia="Times New Roman" w:hAnsi="Bookman Old Style" w:cstheme="minorHAnsi"/>
          <w:kern w:val="1"/>
          <w:sz w:val="24"/>
          <w:szCs w:val="24"/>
        </w:rPr>
        <w:lastRenderedPageBreak/>
        <w:t>apologias reconhecidamente ilegais.</w:t>
      </w:r>
    </w:p>
    <w:p w14:paraId="2AF0C239" w14:textId="77777777" w:rsidR="00687B55" w:rsidRPr="00FD6E85" w:rsidRDefault="00687B55" w:rsidP="00224B0E">
      <w:pPr>
        <w:widowControl w:val="0"/>
        <w:tabs>
          <w:tab w:val="left" w:pos="-4820"/>
          <w:tab w:val="left" w:pos="9638"/>
        </w:tabs>
        <w:spacing w:after="0" w:line="240" w:lineRule="auto"/>
        <w:ind w:left="426" w:right="26" w:hanging="426"/>
        <w:jc w:val="both"/>
        <w:rPr>
          <w:rFonts w:ascii="Bookman Old Style" w:eastAsia="Times New Roman" w:hAnsi="Bookman Old Style" w:cstheme="minorHAnsi"/>
          <w:kern w:val="1"/>
          <w:sz w:val="24"/>
          <w:szCs w:val="24"/>
        </w:rPr>
      </w:pPr>
    </w:p>
    <w:p w14:paraId="7157CD3C" w14:textId="77777777" w:rsidR="00687B55" w:rsidRPr="00FD6E85" w:rsidRDefault="00687B55" w:rsidP="00224B0E">
      <w:pPr>
        <w:widowControl w:val="0"/>
        <w:tabs>
          <w:tab w:val="left" w:pos="-4820"/>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26.13 - A CAS reprovará os projetos culturais que apresentarem ausência de documentação devida, ausência de assinatura do </w:t>
      </w:r>
      <w:r w:rsidR="006833F6" w:rsidRPr="00FD6E85">
        <w:rPr>
          <w:rFonts w:ascii="Bookman Old Style" w:eastAsia="Times New Roman" w:hAnsi="Bookman Old Style" w:cstheme="minorHAnsi"/>
          <w:kern w:val="1"/>
          <w:sz w:val="24"/>
          <w:szCs w:val="24"/>
        </w:rPr>
        <w:t>proponente</w:t>
      </w:r>
      <w:r w:rsidRPr="00FD6E85">
        <w:rPr>
          <w:rFonts w:ascii="Bookman Old Style" w:eastAsia="Times New Roman" w:hAnsi="Bookman Old Style" w:cstheme="minorHAnsi"/>
          <w:kern w:val="1"/>
          <w:sz w:val="24"/>
          <w:szCs w:val="24"/>
        </w:rPr>
        <w:t xml:space="preserve"> junto ao projeto cultural, inobservância às determinações do presente certame e demais inconsistências averiguadas </w:t>
      </w:r>
      <w:r w:rsidR="005B3BD7" w:rsidRPr="00FD6E85">
        <w:rPr>
          <w:rFonts w:ascii="Bookman Old Style" w:eastAsia="Times New Roman" w:hAnsi="Bookman Old Style" w:cstheme="minorHAnsi"/>
          <w:kern w:val="1"/>
          <w:sz w:val="24"/>
          <w:szCs w:val="24"/>
        </w:rPr>
        <w:t>por esta comissão</w:t>
      </w:r>
      <w:r w:rsidRPr="00FD6E85">
        <w:rPr>
          <w:rFonts w:ascii="Bookman Old Style" w:eastAsia="Times New Roman" w:hAnsi="Bookman Old Style" w:cstheme="minorHAnsi"/>
          <w:kern w:val="1"/>
          <w:sz w:val="24"/>
          <w:szCs w:val="24"/>
        </w:rPr>
        <w:t>.</w:t>
      </w:r>
    </w:p>
    <w:p w14:paraId="50697068" w14:textId="77777777" w:rsidR="00687B55" w:rsidRPr="00FD6E85" w:rsidRDefault="00687B55" w:rsidP="00224B0E">
      <w:pPr>
        <w:widowControl w:val="0"/>
        <w:tabs>
          <w:tab w:val="left" w:pos="-4820"/>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ab/>
      </w:r>
    </w:p>
    <w:p w14:paraId="780A1820" w14:textId="77777777" w:rsidR="00687B55" w:rsidRPr="00FD6E85" w:rsidRDefault="00687B55" w:rsidP="00224B0E">
      <w:pPr>
        <w:widowControl w:val="0"/>
        <w:tabs>
          <w:tab w:val="left" w:pos="-4820"/>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26.14 - Para produtos culturais em que o público-alvo seja composto de pessoas com maioridade etária mínima necessária, caberá ao </w:t>
      </w:r>
      <w:r w:rsidR="006833F6" w:rsidRPr="00FD6E85">
        <w:rPr>
          <w:rFonts w:ascii="Bookman Old Style" w:eastAsia="Times New Roman" w:hAnsi="Bookman Old Style" w:cstheme="minorHAnsi"/>
          <w:kern w:val="1"/>
          <w:sz w:val="24"/>
          <w:szCs w:val="24"/>
        </w:rPr>
        <w:t>proponente</w:t>
      </w:r>
      <w:r w:rsidRPr="00FD6E85">
        <w:rPr>
          <w:rFonts w:ascii="Bookman Old Style" w:eastAsia="Times New Roman" w:hAnsi="Bookman Old Style" w:cstheme="minorHAnsi"/>
          <w:kern w:val="1"/>
          <w:sz w:val="24"/>
          <w:szCs w:val="24"/>
        </w:rPr>
        <w:t xml:space="preserve"> registrar tal necessidade junto ao projeto cultural a ser apresentado, registrar a forma de controle de acesso e, em caso de produto virtual, mencionar a restrição etária antes do início da apresentação de seu produto cultural.</w:t>
      </w:r>
    </w:p>
    <w:p w14:paraId="364C755E" w14:textId="77777777" w:rsidR="00687B55" w:rsidRPr="00FD6E85" w:rsidRDefault="00687B55" w:rsidP="00224B0E">
      <w:pPr>
        <w:widowControl w:val="0"/>
        <w:tabs>
          <w:tab w:val="left" w:pos="-4820"/>
          <w:tab w:val="left" w:pos="9638"/>
        </w:tabs>
        <w:spacing w:after="0" w:line="240" w:lineRule="auto"/>
        <w:ind w:left="426" w:right="26" w:hanging="426"/>
        <w:jc w:val="both"/>
        <w:rPr>
          <w:rFonts w:ascii="Bookman Old Style" w:eastAsia="Times New Roman" w:hAnsi="Bookman Old Style" w:cstheme="minorHAnsi"/>
          <w:kern w:val="1"/>
          <w:sz w:val="24"/>
          <w:szCs w:val="24"/>
        </w:rPr>
      </w:pPr>
    </w:p>
    <w:p w14:paraId="2E3F66CC" w14:textId="77777777" w:rsidR="00687B55" w:rsidRPr="00FD6E85" w:rsidRDefault="00687B55" w:rsidP="00224B0E">
      <w:pPr>
        <w:widowControl w:val="0"/>
        <w:tabs>
          <w:tab w:val="left" w:pos="-4820"/>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26.15 - O inc</w:t>
      </w:r>
      <w:r w:rsidR="00982301" w:rsidRPr="00FD6E85">
        <w:rPr>
          <w:rFonts w:ascii="Bookman Old Style" w:eastAsia="Times New Roman" w:hAnsi="Bookman Old Style" w:cstheme="minorHAnsi"/>
          <w:kern w:val="1"/>
          <w:sz w:val="24"/>
          <w:szCs w:val="24"/>
        </w:rPr>
        <w:t xml:space="preserve">entivo derivado dos recursos </w:t>
      </w:r>
      <w:r w:rsidRPr="00FD6E85">
        <w:rPr>
          <w:rFonts w:ascii="Bookman Old Style" w:eastAsia="Times New Roman" w:hAnsi="Bookman Old Style" w:cstheme="minorHAnsi"/>
          <w:kern w:val="1"/>
          <w:sz w:val="24"/>
          <w:szCs w:val="24"/>
        </w:rPr>
        <w:t>neste edital é tributável de acordo com a legislação fiscal vigente.</w:t>
      </w:r>
    </w:p>
    <w:p w14:paraId="51577D2B" w14:textId="77777777" w:rsidR="00687B55" w:rsidRPr="00FD6E85" w:rsidRDefault="00687B55" w:rsidP="00224B0E">
      <w:pPr>
        <w:widowControl w:val="0"/>
        <w:tabs>
          <w:tab w:val="left" w:pos="-4820"/>
          <w:tab w:val="left" w:pos="9638"/>
        </w:tabs>
        <w:spacing w:after="0" w:line="240" w:lineRule="auto"/>
        <w:ind w:left="426" w:right="26" w:hanging="426"/>
        <w:jc w:val="both"/>
        <w:rPr>
          <w:rFonts w:ascii="Bookman Old Style" w:eastAsia="Times New Roman" w:hAnsi="Bookman Old Style" w:cstheme="minorHAnsi"/>
          <w:kern w:val="1"/>
          <w:sz w:val="24"/>
          <w:szCs w:val="24"/>
        </w:rPr>
      </w:pPr>
    </w:p>
    <w:p w14:paraId="2469CB64" w14:textId="77777777" w:rsidR="00687B55" w:rsidRPr="00FD6E85" w:rsidRDefault="00687B55" w:rsidP="00224B0E">
      <w:pPr>
        <w:widowControl w:val="0"/>
        <w:tabs>
          <w:tab w:val="left" w:pos="-4820"/>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26.16 - O </w:t>
      </w:r>
      <w:r w:rsidR="006833F6" w:rsidRPr="00FD6E85">
        <w:rPr>
          <w:rFonts w:ascii="Bookman Old Style" w:eastAsia="Times New Roman" w:hAnsi="Bookman Old Style" w:cstheme="minorHAnsi"/>
          <w:kern w:val="1"/>
          <w:sz w:val="24"/>
          <w:szCs w:val="24"/>
        </w:rPr>
        <w:t>proponente</w:t>
      </w:r>
      <w:r w:rsidRPr="00FD6E85">
        <w:rPr>
          <w:rFonts w:ascii="Bookman Old Style" w:eastAsia="Times New Roman" w:hAnsi="Bookman Old Style" w:cstheme="minorHAnsi"/>
          <w:kern w:val="1"/>
          <w:sz w:val="24"/>
          <w:szCs w:val="24"/>
        </w:rPr>
        <w:t xml:space="preserve"> é o responsável pelo acompanhamento das atualizações/publicações e prazos pertinentes ao edital, disponibilizados nos canais formais de comunicação.</w:t>
      </w:r>
    </w:p>
    <w:p w14:paraId="09AC7CF8" w14:textId="77777777" w:rsidR="006833F6" w:rsidRPr="00FD6E85" w:rsidRDefault="006833F6" w:rsidP="004A226B">
      <w:pPr>
        <w:widowControl w:val="0"/>
        <w:tabs>
          <w:tab w:val="left" w:pos="-4820"/>
          <w:tab w:val="left" w:pos="9638"/>
        </w:tabs>
        <w:spacing w:after="0" w:line="240" w:lineRule="auto"/>
        <w:ind w:right="26"/>
        <w:jc w:val="both"/>
        <w:rPr>
          <w:rFonts w:ascii="Bookman Old Style" w:eastAsia="Times New Roman" w:hAnsi="Bookman Old Style" w:cstheme="minorHAnsi"/>
          <w:i/>
          <w:kern w:val="1"/>
          <w:sz w:val="24"/>
          <w:szCs w:val="24"/>
        </w:rPr>
      </w:pPr>
    </w:p>
    <w:p w14:paraId="3942EE11" w14:textId="77777777" w:rsidR="006833F6" w:rsidRPr="00FD6E85" w:rsidRDefault="006833F6" w:rsidP="00822570">
      <w:pPr>
        <w:widowControl w:val="0"/>
        <w:tabs>
          <w:tab w:val="left" w:pos="-4820"/>
          <w:tab w:val="left" w:pos="9638"/>
        </w:tabs>
        <w:spacing w:after="0" w:line="240" w:lineRule="auto"/>
        <w:ind w:left="426" w:right="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i/>
          <w:kern w:val="1"/>
          <w:sz w:val="24"/>
          <w:szCs w:val="24"/>
        </w:rPr>
        <w:t>Observação Única:</w:t>
      </w:r>
      <w:r w:rsidRPr="00FD6E85">
        <w:rPr>
          <w:rFonts w:ascii="Bookman Old Style" w:eastAsia="Times New Roman" w:hAnsi="Bookman Old Style" w:cstheme="minorHAnsi"/>
          <w:kern w:val="1"/>
          <w:sz w:val="24"/>
          <w:szCs w:val="24"/>
        </w:rPr>
        <w:t xml:space="preserve"> somente no caso do proponente ser menor de 18 anos complet</w:t>
      </w:r>
      <w:r w:rsidR="00822570" w:rsidRPr="00FD6E85">
        <w:rPr>
          <w:rFonts w:ascii="Bookman Old Style" w:eastAsia="Times New Roman" w:hAnsi="Bookman Old Style" w:cstheme="minorHAnsi"/>
          <w:kern w:val="1"/>
          <w:sz w:val="24"/>
          <w:szCs w:val="24"/>
        </w:rPr>
        <w:t>os ou maior de 14 anos completos</w:t>
      </w:r>
      <w:r w:rsidRPr="00FD6E85">
        <w:rPr>
          <w:rFonts w:ascii="Bookman Old Style" w:eastAsia="Times New Roman" w:hAnsi="Bookman Old Style" w:cstheme="minorHAnsi"/>
          <w:kern w:val="1"/>
          <w:sz w:val="24"/>
          <w:szCs w:val="24"/>
        </w:rPr>
        <w:t xml:space="preserve"> a responsabilidade pelo projeto cultural apresentado é do seu maior legal declarado.</w:t>
      </w:r>
    </w:p>
    <w:p w14:paraId="57B3CFF3" w14:textId="77777777" w:rsidR="00687B55" w:rsidRPr="00FD6E85" w:rsidRDefault="00687B55" w:rsidP="004A226B">
      <w:pPr>
        <w:widowControl w:val="0"/>
        <w:tabs>
          <w:tab w:val="left" w:pos="-4820"/>
          <w:tab w:val="left" w:pos="9638"/>
        </w:tabs>
        <w:spacing w:after="0" w:line="240" w:lineRule="auto"/>
        <w:ind w:right="26"/>
        <w:jc w:val="both"/>
        <w:rPr>
          <w:rFonts w:ascii="Bookman Old Style" w:eastAsia="Times New Roman" w:hAnsi="Bookman Old Style" w:cstheme="minorHAnsi"/>
          <w:kern w:val="1"/>
          <w:sz w:val="24"/>
          <w:szCs w:val="24"/>
        </w:rPr>
      </w:pPr>
    </w:p>
    <w:p w14:paraId="283D8BF3" w14:textId="77777777" w:rsidR="00687B55" w:rsidRPr="00FD6E85" w:rsidRDefault="00687B55" w:rsidP="00822570">
      <w:pPr>
        <w:widowControl w:val="0"/>
        <w:tabs>
          <w:tab w:val="left" w:pos="-4820"/>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26.17 - Caso alguma área não tenha todas as vagas pretendidas preenchidas, os recursos que seriam inicialmente desta área poderão ser remanejados para outras áreas, após todos os projetos concorrentes por área serem aprovados</w:t>
      </w:r>
      <w:r w:rsidR="006833F6" w:rsidRPr="00FD6E85">
        <w:rPr>
          <w:rFonts w:ascii="Bookman Old Style" w:eastAsia="Times New Roman" w:hAnsi="Bookman Old Style" w:cstheme="minorHAnsi"/>
          <w:kern w:val="1"/>
          <w:sz w:val="24"/>
          <w:szCs w:val="24"/>
        </w:rPr>
        <w:t xml:space="preserve"> e reprovados</w:t>
      </w:r>
      <w:r w:rsidRPr="00FD6E85">
        <w:rPr>
          <w:rFonts w:ascii="Bookman Old Style" w:eastAsia="Times New Roman" w:hAnsi="Bookman Old Style" w:cstheme="minorHAnsi"/>
          <w:kern w:val="1"/>
          <w:sz w:val="24"/>
          <w:szCs w:val="24"/>
        </w:rPr>
        <w:t>, utilizando-se a regra das maiores pontuações por projeto cultural geral restante (observado os ditames do presente edital), até esgotarem os recursos, observado a obtenção prévia de 65 pontos na avaliação proferida pela CAS.</w:t>
      </w:r>
    </w:p>
    <w:p w14:paraId="5C2EA79E" w14:textId="77777777" w:rsidR="00687B55" w:rsidRPr="00FD6E85" w:rsidRDefault="00687B55" w:rsidP="00822570">
      <w:pPr>
        <w:widowControl w:val="0"/>
        <w:tabs>
          <w:tab w:val="left" w:pos="-4820"/>
          <w:tab w:val="left" w:pos="9638"/>
        </w:tabs>
        <w:spacing w:after="0" w:line="240" w:lineRule="auto"/>
        <w:ind w:left="426" w:right="26" w:hanging="426"/>
        <w:jc w:val="both"/>
        <w:rPr>
          <w:rFonts w:ascii="Bookman Old Style" w:eastAsia="Times New Roman" w:hAnsi="Bookman Old Style" w:cstheme="minorHAnsi"/>
          <w:kern w:val="1"/>
          <w:sz w:val="24"/>
          <w:szCs w:val="24"/>
        </w:rPr>
      </w:pPr>
    </w:p>
    <w:p w14:paraId="04E13709" w14:textId="77777777" w:rsidR="00687B55" w:rsidRPr="00FD6E85" w:rsidRDefault="00687B55" w:rsidP="00822570">
      <w:pPr>
        <w:widowControl w:val="0"/>
        <w:tabs>
          <w:tab w:val="left" w:pos="-4820"/>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26.18 - O </w:t>
      </w:r>
      <w:r w:rsidR="00982301" w:rsidRPr="00FD6E85">
        <w:rPr>
          <w:rFonts w:ascii="Bookman Old Style" w:eastAsia="Times New Roman" w:hAnsi="Bookman Old Style" w:cstheme="minorHAnsi"/>
          <w:kern w:val="1"/>
          <w:sz w:val="24"/>
          <w:szCs w:val="24"/>
        </w:rPr>
        <w:t>proponente</w:t>
      </w:r>
      <w:r w:rsidRPr="00FD6E85">
        <w:rPr>
          <w:rFonts w:ascii="Bookman Old Style" w:eastAsia="Times New Roman" w:hAnsi="Bookman Old Style" w:cstheme="minorHAnsi"/>
          <w:kern w:val="1"/>
          <w:sz w:val="24"/>
          <w:szCs w:val="24"/>
        </w:rPr>
        <w:t xml:space="preserve"> não pode exercer apenas funções administrativas no âmbito do projeto cultural apresentado, tendo, portanto, a obrigatoriedade de responder por, pelo menos, uma função artística</w:t>
      </w:r>
      <w:r w:rsidR="00937E29" w:rsidRPr="00FD6E85">
        <w:rPr>
          <w:rFonts w:ascii="Bookman Old Style" w:eastAsia="Times New Roman" w:hAnsi="Bookman Old Style" w:cstheme="minorHAnsi"/>
          <w:kern w:val="1"/>
          <w:sz w:val="24"/>
          <w:szCs w:val="24"/>
        </w:rPr>
        <w:t xml:space="preserve"> ou técnico-artística</w:t>
      </w:r>
      <w:r w:rsidRPr="00FD6E85">
        <w:rPr>
          <w:rFonts w:ascii="Bookman Old Style" w:eastAsia="Times New Roman" w:hAnsi="Bookman Old Style" w:cstheme="minorHAnsi"/>
          <w:kern w:val="1"/>
          <w:sz w:val="24"/>
          <w:szCs w:val="24"/>
        </w:rPr>
        <w:t>, sob a pena de reprovação de seu projeto cultural apresentado.</w:t>
      </w:r>
    </w:p>
    <w:p w14:paraId="4F09178E" w14:textId="77777777" w:rsidR="00687B55" w:rsidRPr="00FD6E85" w:rsidRDefault="00687B55" w:rsidP="00822570">
      <w:pPr>
        <w:widowControl w:val="0"/>
        <w:tabs>
          <w:tab w:val="left" w:pos="-4820"/>
          <w:tab w:val="left" w:pos="9638"/>
        </w:tabs>
        <w:spacing w:after="0" w:line="240" w:lineRule="auto"/>
        <w:ind w:left="426" w:right="26" w:hanging="426"/>
        <w:jc w:val="both"/>
        <w:rPr>
          <w:rFonts w:ascii="Bookman Old Style" w:eastAsia="Times New Roman" w:hAnsi="Bookman Old Style" w:cstheme="minorHAnsi"/>
          <w:kern w:val="1"/>
          <w:sz w:val="24"/>
          <w:szCs w:val="24"/>
        </w:rPr>
      </w:pPr>
    </w:p>
    <w:p w14:paraId="2AD980C6" w14:textId="77777777" w:rsidR="00687B55" w:rsidRPr="00FD6E85" w:rsidRDefault="00687B55" w:rsidP="00822570">
      <w:pPr>
        <w:widowControl w:val="0"/>
        <w:tabs>
          <w:tab w:val="left" w:pos="-4820"/>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26.19 - A CAS poderá rever seus atos, sempre que justificado.</w:t>
      </w:r>
    </w:p>
    <w:p w14:paraId="752DEBC4" w14:textId="77777777" w:rsidR="00687B55" w:rsidRPr="00FD6E85" w:rsidRDefault="00687B55" w:rsidP="00822570">
      <w:pPr>
        <w:widowControl w:val="0"/>
        <w:tabs>
          <w:tab w:val="left" w:pos="-4820"/>
          <w:tab w:val="left" w:pos="9638"/>
        </w:tabs>
        <w:spacing w:after="0" w:line="240" w:lineRule="auto"/>
        <w:ind w:left="426" w:right="26" w:hanging="426"/>
        <w:jc w:val="both"/>
        <w:rPr>
          <w:rFonts w:ascii="Bookman Old Style" w:eastAsia="Times New Roman" w:hAnsi="Bookman Old Style" w:cstheme="minorHAnsi"/>
          <w:kern w:val="1"/>
          <w:sz w:val="24"/>
          <w:szCs w:val="24"/>
        </w:rPr>
      </w:pPr>
    </w:p>
    <w:p w14:paraId="7DBAB51C" w14:textId="77777777" w:rsidR="00687B55" w:rsidRPr="00FD6E85" w:rsidRDefault="00687B55" w:rsidP="00822570">
      <w:pPr>
        <w:widowControl w:val="0"/>
        <w:tabs>
          <w:tab w:val="left" w:pos="-4820"/>
          <w:tab w:val="left" w:pos="9638"/>
        </w:tabs>
        <w:spacing w:after="0" w:line="240" w:lineRule="auto"/>
        <w:ind w:left="426" w:right="26" w:hanging="4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26.20 - O presente </w:t>
      </w:r>
      <w:r w:rsidR="00907DA8" w:rsidRPr="00FD6E85">
        <w:rPr>
          <w:rFonts w:ascii="Bookman Old Style" w:eastAsia="Times New Roman" w:hAnsi="Bookman Old Style" w:cstheme="minorHAnsi"/>
          <w:kern w:val="1"/>
          <w:sz w:val="24"/>
          <w:szCs w:val="24"/>
        </w:rPr>
        <w:t>certame</w:t>
      </w:r>
      <w:r w:rsidRPr="00FD6E85">
        <w:rPr>
          <w:rFonts w:ascii="Bookman Old Style" w:eastAsia="Times New Roman" w:hAnsi="Bookman Old Style" w:cstheme="minorHAnsi"/>
          <w:kern w:val="1"/>
          <w:sz w:val="24"/>
          <w:szCs w:val="24"/>
        </w:rPr>
        <w:t xml:space="preserve"> é composto também pelos seus Anexos</w:t>
      </w:r>
      <w:r w:rsidR="00907DA8" w:rsidRPr="00FD6E85">
        <w:rPr>
          <w:rFonts w:ascii="Bookman Old Style" w:eastAsia="Times New Roman" w:hAnsi="Bookman Old Style" w:cstheme="minorHAnsi"/>
          <w:kern w:val="1"/>
          <w:sz w:val="24"/>
          <w:szCs w:val="24"/>
        </w:rPr>
        <w:t xml:space="preserve"> que estarão disponibilizados no site da Prefeitura Municipal de </w:t>
      </w:r>
      <w:r w:rsidR="00E767D3" w:rsidRPr="00FD6E85">
        <w:rPr>
          <w:rFonts w:ascii="Bookman Old Style" w:eastAsia="Times New Roman" w:hAnsi="Bookman Old Style" w:cstheme="minorHAnsi"/>
          <w:kern w:val="1"/>
          <w:sz w:val="24"/>
          <w:szCs w:val="24"/>
        </w:rPr>
        <w:t>Córrego Fundo</w:t>
      </w:r>
      <w:r w:rsidR="00907DA8" w:rsidRPr="00FD6E85">
        <w:rPr>
          <w:rFonts w:ascii="Bookman Old Style" w:eastAsia="Times New Roman" w:hAnsi="Bookman Old Style" w:cstheme="minorHAnsi"/>
          <w:kern w:val="1"/>
          <w:sz w:val="24"/>
          <w:szCs w:val="24"/>
        </w:rPr>
        <w:t xml:space="preserve"> (</w:t>
      </w:r>
      <w:r w:rsidR="00E6248F" w:rsidRPr="00FD6E85">
        <w:rPr>
          <w:rFonts w:ascii="Bookman Old Style" w:eastAsia="Times New Roman" w:hAnsi="Bookman Old Style" w:cstheme="minorHAnsi"/>
          <w:kern w:val="1"/>
          <w:sz w:val="24"/>
          <w:szCs w:val="24"/>
        </w:rPr>
        <w:t>https://corregofundo.mg.gov.br/</w:t>
      </w:r>
      <w:r w:rsidR="00907DA8" w:rsidRPr="00FD6E85">
        <w:rPr>
          <w:rFonts w:ascii="Bookman Old Style" w:hAnsi="Bookman Old Style" w:cstheme="minorHAnsi"/>
          <w:i/>
          <w:sz w:val="24"/>
          <w:szCs w:val="24"/>
        </w:rPr>
        <w:t>):</w:t>
      </w:r>
    </w:p>
    <w:p w14:paraId="7EC2FD90" w14:textId="77777777" w:rsidR="00687B55" w:rsidRPr="00FD6E85" w:rsidRDefault="00687B55" w:rsidP="004A226B">
      <w:pPr>
        <w:tabs>
          <w:tab w:val="left" w:pos="9638"/>
        </w:tabs>
        <w:spacing w:after="0" w:line="240" w:lineRule="auto"/>
        <w:ind w:right="26"/>
        <w:jc w:val="both"/>
        <w:rPr>
          <w:rFonts w:ascii="Bookman Old Style" w:eastAsia="Times New Roman" w:hAnsi="Bookman Old Style" w:cstheme="minorHAnsi"/>
          <w:kern w:val="1"/>
          <w:sz w:val="24"/>
          <w:szCs w:val="24"/>
        </w:rPr>
      </w:pPr>
    </w:p>
    <w:p w14:paraId="19866A09" w14:textId="77777777" w:rsidR="00687B55" w:rsidRPr="00FD6E85" w:rsidRDefault="00E71571" w:rsidP="004A226B">
      <w:pPr>
        <w:tabs>
          <w:tab w:val="left" w:pos="9638"/>
        </w:tabs>
        <w:spacing w:after="0" w:line="240" w:lineRule="auto"/>
        <w:ind w:left="567" w:right="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a</w:t>
      </w:r>
      <w:r w:rsidR="00687B55" w:rsidRPr="00FD6E85">
        <w:rPr>
          <w:rFonts w:ascii="Bookman Old Style" w:eastAsia="Times New Roman" w:hAnsi="Bookman Old Style" w:cstheme="minorHAnsi"/>
          <w:kern w:val="1"/>
          <w:sz w:val="24"/>
          <w:szCs w:val="24"/>
        </w:rPr>
        <w:t xml:space="preserve"> - Anexo I: Dos Recursos para este Edital;</w:t>
      </w:r>
    </w:p>
    <w:p w14:paraId="549EA453" w14:textId="77777777" w:rsidR="00687B55" w:rsidRPr="00FD6E85" w:rsidRDefault="00E71571" w:rsidP="004A226B">
      <w:pPr>
        <w:tabs>
          <w:tab w:val="left" w:pos="9638"/>
        </w:tabs>
        <w:spacing w:after="0" w:line="240" w:lineRule="auto"/>
        <w:ind w:left="567" w:right="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lastRenderedPageBreak/>
        <w:t>b</w:t>
      </w:r>
      <w:r w:rsidR="00687B55" w:rsidRPr="00FD6E85">
        <w:rPr>
          <w:rFonts w:ascii="Bookman Old Style" w:eastAsia="Times New Roman" w:hAnsi="Bookman Old Style" w:cstheme="minorHAnsi"/>
          <w:kern w:val="1"/>
          <w:sz w:val="24"/>
          <w:szCs w:val="24"/>
        </w:rPr>
        <w:t xml:space="preserve"> - Anexo II: Das Descrições das Áreas;</w:t>
      </w:r>
    </w:p>
    <w:p w14:paraId="6512E1D0" w14:textId="77777777" w:rsidR="00687B55" w:rsidRPr="00FD6E85" w:rsidRDefault="00E71571" w:rsidP="004A226B">
      <w:pPr>
        <w:tabs>
          <w:tab w:val="left" w:pos="9638"/>
        </w:tabs>
        <w:spacing w:after="0" w:line="240" w:lineRule="auto"/>
        <w:ind w:left="567" w:right="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c</w:t>
      </w:r>
      <w:r w:rsidR="00687B55" w:rsidRPr="00FD6E85">
        <w:rPr>
          <w:rFonts w:ascii="Bookman Old Style" w:eastAsia="Times New Roman" w:hAnsi="Bookman Old Style" w:cstheme="minorHAnsi"/>
          <w:kern w:val="1"/>
          <w:sz w:val="24"/>
          <w:szCs w:val="24"/>
        </w:rPr>
        <w:t xml:space="preserve"> - Anexo III: Das Definições para o Edital;</w:t>
      </w:r>
    </w:p>
    <w:p w14:paraId="206DC45A" w14:textId="77777777" w:rsidR="00687B55" w:rsidRPr="00FD6E85" w:rsidRDefault="00E71571" w:rsidP="004A226B">
      <w:pPr>
        <w:tabs>
          <w:tab w:val="left" w:pos="9638"/>
        </w:tabs>
        <w:spacing w:after="0" w:line="240" w:lineRule="auto"/>
        <w:ind w:left="567" w:right="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d</w:t>
      </w:r>
      <w:r w:rsidR="00687B55" w:rsidRPr="00FD6E85">
        <w:rPr>
          <w:rFonts w:ascii="Bookman Old Style" w:eastAsia="Times New Roman" w:hAnsi="Bookman Old Style" w:cstheme="minorHAnsi"/>
          <w:kern w:val="1"/>
          <w:sz w:val="24"/>
          <w:szCs w:val="24"/>
        </w:rPr>
        <w:t xml:space="preserve"> - Anexo IV: Dos Critérios Avaliativos;</w:t>
      </w:r>
    </w:p>
    <w:p w14:paraId="2E1277BB" w14:textId="77777777" w:rsidR="00687B55" w:rsidRPr="00FD6E85" w:rsidRDefault="00E71571" w:rsidP="004A226B">
      <w:pPr>
        <w:tabs>
          <w:tab w:val="left" w:pos="9638"/>
        </w:tabs>
        <w:spacing w:after="0" w:line="240" w:lineRule="auto"/>
        <w:ind w:left="567" w:right="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e</w:t>
      </w:r>
      <w:r w:rsidR="00687B55" w:rsidRPr="00FD6E85">
        <w:rPr>
          <w:rFonts w:ascii="Bookman Old Style" w:eastAsia="Times New Roman" w:hAnsi="Bookman Old Style" w:cstheme="minorHAnsi"/>
          <w:kern w:val="1"/>
          <w:sz w:val="24"/>
          <w:szCs w:val="24"/>
        </w:rPr>
        <w:t xml:space="preserve"> - Anexo V: Formulário de Apresentação de Projetos Culturais;</w:t>
      </w:r>
    </w:p>
    <w:p w14:paraId="1587FBE8" w14:textId="77777777" w:rsidR="00687B55" w:rsidRPr="00FD6E85" w:rsidRDefault="00F66D83" w:rsidP="004A226B">
      <w:pPr>
        <w:tabs>
          <w:tab w:val="left" w:pos="9638"/>
        </w:tabs>
        <w:spacing w:after="0" w:line="240" w:lineRule="auto"/>
        <w:ind w:left="567" w:right="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g</w:t>
      </w:r>
      <w:r w:rsidR="00687B55" w:rsidRPr="00FD6E85">
        <w:rPr>
          <w:rFonts w:ascii="Bookman Old Style" w:eastAsia="Times New Roman" w:hAnsi="Bookman Old Style" w:cstheme="minorHAnsi"/>
          <w:kern w:val="1"/>
          <w:sz w:val="24"/>
          <w:szCs w:val="24"/>
        </w:rPr>
        <w:t xml:space="preserve"> - Anexo </w:t>
      </w:r>
      <w:r w:rsidR="00211932" w:rsidRPr="00FD6E85">
        <w:rPr>
          <w:rFonts w:ascii="Bookman Old Style" w:eastAsia="Times New Roman" w:hAnsi="Bookman Old Style" w:cstheme="minorHAnsi"/>
          <w:kern w:val="1"/>
          <w:sz w:val="24"/>
          <w:szCs w:val="24"/>
        </w:rPr>
        <w:t>VI</w:t>
      </w:r>
      <w:r w:rsidR="00687B55" w:rsidRPr="00FD6E85">
        <w:rPr>
          <w:rFonts w:ascii="Bookman Old Style" w:eastAsia="Times New Roman" w:hAnsi="Bookman Old Style" w:cstheme="minorHAnsi"/>
          <w:kern w:val="1"/>
          <w:sz w:val="24"/>
          <w:szCs w:val="24"/>
        </w:rPr>
        <w:t>: Termo de Execução Cultural;</w:t>
      </w:r>
    </w:p>
    <w:p w14:paraId="1CD7A4E3" w14:textId="77777777" w:rsidR="00982301" w:rsidRPr="00FD6E85" w:rsidRDefault="00F66D83" w:rsidP="004A226B">
      <w:pPr>
        <w:tabs>
          <w:tab w:val="left" w:pos="9638"/>
        </w:tabs>
        <w:spacing w:after="0" w:line="240" w:lineRule="auto"/>
        <w:ind w:left="567" w:right="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i</w:t>
      </w:r>
      <w:r w:rsidR="00982301" w:rsidRPr="00FD6E85">
        <w:rPr>
          <w:rFonts w:ascii="Bookman Old Style" w:eastAsia="Times New Roman" w:hAnsi="Bookman Old Style" w:cstheme="minorHAnsi"/>
          <w:kern w:val="1"/>
          <w:sz w:val="24"/>
          <w:szCs w:val="24"/>
        </w:rPr>
        <w:t xml:space="preserve"> – Anexo </w:t>
      </w:r>
      <w:r w:rsidR="00052710" w:rsidRPr="00FD6E85">
        <w:rPr>
          <w:rFonts w:ascii="Bookman Old Style" w:eastAsia="Times New Roman" w:hAnsi="Bookman Old Style" w:cstheme="minorHAnsi"/>
          <w:kern w:val="1"/>
          <w:sz w:val="24"/>
          <w:szCs w:val="24"/>
        </w:rPr>
        <w:t>VII</w:t>
      </w:r>
      <w:r w:rsidR="00982301" w:rsidRPr="00FD6E85">
        <w:rPr>
          <w:rFonts w:ascii="Bookman Old Style" w:eastAsia="Times New Roman" w:hAnsi="Bookman Old Style" w:cstheme="minorHAnsi"/>
          <w:kern w:val="1"/>
          <w:sz w:val="24"/>
          <w:szCs w:val="24"/>
        </w:rPr>
        <w:t xml:space="preserve">: </w:t>
      </w:r>
      <w:r w:rsidR="00506D58" w:rsidRPr="00FD6E85">
        <w:rPr>
          <w:rFonts w:ascii="Bookman Old Style" w:eastAsia="Times New Roman" w:hAnsi="Bookman Old Style" w:cstheme="minorHAnsi"/>
          <w:kern w:val="1"/>
          <w:sz w:val="24"/>
          <w:szCs w:val="24"/>
        </w:rPr>
        <w:t>Documentação</w:t>
      </w:r>
      <w:r w:rsidR="00937C08" w:rsidRPr="00FD6E85">
        <w:rPr>
          <w:rFonts w:ascii="Bookman Old Style" w:eastAsia="Times New Roman" w:hAnsi="Bookman Old Style" w:cstheme="minorHAnsi"/>
          <w:kern w:val="1"/>
          <w:sz w:val="24"/>
          <w:szCs w:val="24"/>
        </w:rPr>
        <w:t>;</w:t>
      </w:r>
    </w:p>
    <w:p w14:paraId="17DD5562" w14:textId="77777777" w:rsidR="00AC1151" w:rsidRPr="00FD6E85" w:rsidRDefault="00AC1151" w:rsidP="004A226B">
      <w:pPr>
        <w:tabs>
          <w:tab w:val="left" w:pos="9638"/>
        </w:tabs>
        <w:spacing w:after="0" w:line="240" w:lineRule="auto"/>
        <w:ind w:left="567" w:right="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 xml:space="preserve">j – Anexo </w:t>
      </w:r>
      <w:r w:rsidR="003E0F64" w:rsidRPr="00FD6E85">
        <w:rPr>
          <w:rFonts w:ascii="Bookman Old Style" w:eastAsia="Times New Roman" w:hAnsi="Bookman Old Style" w:cstheme="minorHAnsi"/>
          <w:kern w:val="1"/>
          <w:sz w:val="24"/>
          <w:szCs w:val="24"/>
        </w:rPr>
        <w:t>VIII</w:t>
      </w:r>
      <w:r w:rsidRPr="00FD6E85">
        <w:rPr>
          <w:rFonts w:ascii="Bookman Old Style" w:eastAsia="Times New Roman" w:hAnsi="Bookman Old Style" w:cstheme="minorHAnsi"/>
          <w:kern w:val="1"/>
          <w:sz w:val="24"/>
          <w:szCs w:val="24"/>
        </w:rPr>
        <w:t>: Termo de Doação</w:t>
      </w:r>
      <w:r w:rsidR="00937C08" w:rsidRPr="00FD6E85">
        <w:rPr>
          <w:rFonts w:ascii="Bookman Old Style" w:eastAsia="Times New Roman" w:hAnsi="Bookman Old Style" w:cstheme="minorHAnsi"/>
          <w:kern w:val="1"/>
          <w:sz w:val="24"/>
          <w:szCs w:val="24"/>
        </w:rPr>
        <w:t>.</w:t>
      </w:r>
    </w:p>
    <w:p w14:paraId="21215DEE" w14:textId="77777777" w:rsidR="00B16E3A" w:rsidRPr="00FD6E85" w:rsidRDefault="00B16E3A" w:rsidP="004A226B">
      <w:pPr>
        <w:tabs>
          <w:tab w:val="left" w:pos="9638"/>
        </w:tabs>
        <w:spacing w:after="0" w:line="240" w:lineRule="auto"/>
        <w:ind w:left="567" w:right="26"/>
        <w:jc w:val="both"/>
        <w:rPr>
          <w:rFonts w:ascii="Bookman Old Style" w:eastAsia="Times New Roman" w:hAnsi="Bookman Old Style" w:cstheme="minorHAnsi"/>
          <w:kern w:val="1"/>
          <w:sz w:val="24"/>
          <w:szCs w:val="24"/>
        </w:rPr>
      </w:pPr>
    </w:p>
    <w:p w14:paraId="181D3853" w14:textId="77777777" w:rsidR="00687B55" w:rsidRPr="00FD6E85" w:rsidRDefault="00687B55" w:rsidP="004A226B">
      <w:pPr>
        <w:widowControl w:val="0"/>
        <w:tabs>
          <w:tab w:val="left" w:pos="-2694"/>
          <w:tab w:val="left" w:pos="9638"/>
        </w:tabs>
        <w:spacing w:after="0" w:line="240" w:lineRule="auto"/>
        <w:ind w:right="26"/>
        <w:jc w:val="both"/>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26.21 - Os casos omissos serão deliberados pela CAS.</w:t>
      </w:r>
    </w:p>
    <w:p w14:paraId="340678DB" w14:textId="77777777" w:rsidR="00687B55" w:rsidRPr="00FD6E85" w:rsidRDefault="00687B55" w:rsidP="004A226B">
      <w:pPr>
        <w:tabs>
          <w:tab w:val="left" w:pos="1278"/>
          <w:tab w:val="left" w:pos="2438"/>
          <w:tab w:val="left" w:pos="3544"/>
          <w:tab w:val="left" w:pos="9638"/>
        </w:tabs>
        <w:spacing w:after="0" w:line="240" w:lineRule="auto"/>
        <w:ind w:right="26"/>
        <w:jc w:val="center"/>
        <w:rPr>
          <w:rFonts w:ascii="Bookman Old Style" w:eastAsia="Times New Roman" w:hAnsi="Bookman Old Style" w:cstheme="minorHAnsi"/>
          <w:kern w:val="1"/>
          <w:sz w:val="24"/>
          <w:szCs w:val="24"/>
        </w:rPr>
      </w:pPr>
    </w:p>
    <w:p w14:paraId="775745F1" w14:textId="77777777" w:rsidR="00687B55" w:rsidRPr="00FD6E85" w:rsidRDefault="00687B55" w:rsidP="004A226B">
      <w:pPr>
        <w:tabs>
          <w:tab w:val="left" w:pos="1278"/>
          <w:tab w:val="left" w:pos="2438"/>
          <w:tab w:val="left" w:pos="3544"/>
          <w:tab w:val="left" w:pos="9638"/>
        </w:tabs>
        <w:spacing w:after="0" w:line="240" w:lineRule="auto"/>
        <w:ind w:right="26"/>
        <w:jc w:val="center"/>
        <w:rPr>
          <w:rFonts w:ascii="Bookman Old Style" w:eastAsia="Times New Roman" w:hAnsi="Bookman Old Style" w:cstheme="minorHAnsi"/>
          <w:kern w:val="1"/>
          <w:sz w:val="24"/>
          <w:szCs w:val="24"/>
        </w:rPr>
      </w:pPr>
    </w:p>
    <w:p w14:paraId="6A232D54" w14:textId="77777777" w:rsidR="00506D58" w:rsidRPr="00FD6E85" w:rsidRDefault="00541899" w:rsidP="008B32B6">
      <w:pPr>
        <w:tabs>
          <w:tab w:val="left" w:pos="1278"/>
          <w:tab w:val="left" w:pos="2438"/>
          <w:tab w:val="left" w:pos="3544"/>
          <w:tab w:val="left" w:pos="9638"/>
        </w:tabs>
        <w:spacing w:after="0" w:line="240" w:lineRule="auto"/>
        <w:ind w:right="26"/>
        <w:jc w:val="center"/>
        <w:rPr>
          <w:rFonts w:ascii="Bookman Old Style" w:eastAsia="Times New Roman" w:hAnsi="Bookman Old Style" w:cstheme="minorHAnsi"/>
          <w:kern w:val="1"/>
          <w:sz w:val="24"/>
          <w:szCs w:val="24"/>
        </w:rPr>
      </w:pPr>
      <w:r w:rsidRPr="00FD6E85">
        <w:rPr>
          <w:rFonts w:ascii="Bookman Old Style" w:eastAsia="Times New Roman" w:hAnsi="Bookman Old Style" w:cstheme="minorHAnsi"/>
          <w:kern w:val="1"/>
          <w:sz w:val="24"/>
          <w:szCs w:val="24"/>
        </w:rPr>
        <w:t>Córrego Fundo</w:t>
      </w:r>
      <w:r w:rsidR="00081E65" w:rsidRPr="00FD6E85">
        <w:rPr>
          <w:rFonts w:ascii="Bookman Old Style" w:eastAsia="Times New Roman" w:hAnsi="Bookman Old Style" w:cstheme="minorHAnsi"/>
          <w:kern w:val="1"/>
          <w:sz w:val="24"/>
          <w:szCs w:val="24"/>
        </w:rPr>
        <w:t xml:space="preserve"> - MG</w:t>
      </w:r>
      <w:r w:rsidR="00687B55" w:rsidRPr="00FD6E85">
        <w:rPr>
          <w:rFonts w:ascii="Bookman Old Style" w:eastAsia="Times New Roman" w:hAnsi="Bookman Old Style" w:cstheme="minorHAnsi"/>
          <w:kern w:val="1"/>
          <w:sz w:val="24"/>
          <w:szCs w:val="24"/>
        </w:rPr>
        <w:t>,</w:t>
      </w:r>
      <w:r w:rsidR="00506D58" w:rsidRPr="00FD6E85">
        <w:rPr>
          <w:rFonts w:ascii="Bookman Old Style" w:eastAsia="Times New Roman" w:hAnsi="Bookman Old Style" w:cstheme="minorHAnsi"/>
          <w:kern w:val="1"/>
          <w:sz w:val="24"/>
          <w:szCs w:val="24"/>
        </w:rPr>
        <w:t xml:space="preserve"> </w:t>
      </w:r>
      <w:r w:rsidR="003307B8" w:rsidRPr="00FD6E85">
        <w:rPr>
          <w:rFonts w:ascii="Bookman Old Style" w:eastAsia="Times New Roman" w:hAnsi="Bookman Old Style" w:cstheme="minorHAnsi"/>
          <w:kern w:val="1"/>
          <w:sz w:val="24"/>
          <w:szCs w:val="24"/>
        </w:rPr>
        <w:t>10</w:t>
      </w:r>
      <w:r w:rsidR="00687B55" w:rsidRPr="00FD6E85">
        <w:rPr>
          <w:rFonts w:ascii="Bookman Old Style" w:eastAsia="Times New Roman" w:hAnsi="Bookman Old Style" w:cstheme="minorHAnsi"/>
          <w:kern w:val="1"/>
          <w:sz w:val="24"/>
          <w:szCs w:val="24"/>
        </w:rPr>
        <w:t xml:space="preserve"> de </w:t>
      </w:r>
      <w:r w:rsidR="003307B8" w:rsidRPr="00FD6E85">
        <w:rPr>
          <w:rFonts w:ascii="Bookman Old Style" w:eastAsia="Times New Roman" w:hAnsi="Bookman Old Style" w:cstheme="minorHAnsi"/>
          <w:kern w:val="1"/>
          <w:sz w:val="24"/>
          <w:szCs w:val="24"/>
        </w:rPr>
        <w:t xml:space="preserve">setembro </w:t>
      </w:r>
      <w:r w:rsidR="00687B55" w:rsidRPr="00FD6E85">
        <w:rPr>
          <w:rFonts w:ascii="Bookman Old Style" w:eastAsia="Times New Roman" w:hAnsi="Bookman Old Style" w:cstheme="minorHAnsi"/>
          <w:kern w:val="1"/>
          <w:sz w:val="24"/>
          <w:szCs w:val="24"/>
        </w:rPr>
        <w:t xml:space="preserve"> 2024.</w:t>
      </w:r>
    </w:p>
    <w:p w14:paraId="628ED63E" w14:textId="77777777" w:rsidR="00506D58" w:rsidRPr="00FD6E85" w:rsidRDefault="00506D58" w:rsidP="004A226B">
      <w:pPr>
        <w:tabs>
          <w:tab w:val="left" w:pos="1278"/>
          <w:tab w:val="left" w:pos="2438"/>
          <w:tab w:val="left" w:pos="3544"/>
          <w:tab w:val="left" w:pos="9638"/>
        </w:tabs>
        <w:spacing w:after="0" w:line="240" w:lineRule="auto"/>
        <w:ind w:right="26"/>
        <w:jc w:val="center"/>
        <w:rPr>
          <w:rFonts w:ascii="Bookman Old Style" w:eastAsia="Times New Roman" w:hAnsi="Bookman Old Style" w:cstheme="minorHAnsi"/>
          <w:kern w:val="1"/>
          <w:sz w:val="24"/>
          <w:szCs w:val="24"/>
        </w:rPr>
      </w:pPr>
    </w:p>
    <w:p w14:paraId="1CBDE37D" w14:textId="77777777" w:rsidR="00687B55" w:rsidRPr="00FD6E85" w:rsidRDefault="00687B55" w:rsidP="00AA49F8">
      <w:pPr>
        <w:tabs>
          <w:tab w:val="left" w:pos="9638"/>
        </w:tabs>
        <w:spacing w:after="0" w:line="240" w:lineRule="auto"/>
        <w:ind w:right="26"/>
        <w:rPr>
          <w:rFonts w:ascii="Bookman Old Style" w:eastAsia="Times New Roman" w:hAnsi="Bookman Old Style" w:cstheme="minorHAnsi"/>
          <w:kern w:val="1"/>
          <w:sz w:val="24"/>
          <w:szCs w:val="24"/>
        </w:rPr>
      </w:pPr>
    </w:p>
    <w:p w14:paraId="3BCCF985" w14:textId="77777777" w:rsidR="00541899" w:rsidRPr="00FD6E85" w:rsidRDefault="00541899" w:rsidP="004A226B">
      <w:pPr>
        <w:tabs>
          <w:tab w:val="left" w:pos="9638"/>
        </w:tabs>
        <w:spacing w:after="0" w:line="240" w:lineRule="auto"/>
        <w:ind w:right="26"/>
        <w:jc w:val="center"/>
        <w:rPr>
          <w:rFonts w:ascii="Bookman Old Style" w:eastAsia="Times New Roman" w:hAnsi="Bookman Old Style" w:cstheme="minorHAnsi"/>
          <w:kern w:val="1"/>
          <w:sz w:val="24"/>
          <w:szCs w:val="24"/>
        </w:rPr>
      </w:pPr>
    </w:p>
    <w:p w14:paraId="418D2541" w14:textId="77777777" w:rsidR="00506D58" w:rsidRPr="00FD6E85" w:rsidRDefault="00687B55" w:rsidP="00B16E3A">
      <w:pPr>
        <w:tabs>
          <w:tab w:val="left" w:pos="9638"/>
        </w:tabs>
        <w:spacing w:after="0" w:line="240" w:lineRule="auto"/>
        <w:ind w:right="26"/>
        <w:jc w:val="center"/>
        <w:rPr>
          <w:rFonts w:ascii="Bookman Old Style" w:eastAsia="Times New Roman" w:hAnsi="Bookman Old Style" w:cstheme="minorHAnsi"/>
          <w:b/>
          <w:kern w:val="1"/>
          <w:sz w:val="24"/>
          <w:szCs w:val="24"/>
        </w:rPr>
      </w:pPr>
      <w:r w:rsidRPr="00FD6E85">
        <w:rPr>
          <w:rFonts w:ascii="Bookman Old Style" w:eastAsia="Times New Roman" w:hAnsi="Bookman Old Style" w:cstheme="minorHAnsi"/>
          <w:b/>
          <w:kern w:val="1"/>
          <w:sz w:val="24"/>
          <w:szCs w:val="24"/>
        </w:rPr>
        <w:t>PREFEITO MUNICIPAL</w:t>
      </w:r>
    </w:p>
    <w:p w14:paraId="5EDB0275" w14:textId="77777777" w:rsidR="00B16E3A" w:rsidRPr="00FD6E85" w:rsidRDefault="00B16E3A" w:rsidP="00B16E3A">
      <w:pPr>
        <w:tabs>
          <w:tab w:val="left" w:pos="9638"/>
        </w:tabs>
        <w:spacing w:after="0" w:line="240" w:lineRule="auto"/>
        <w:ind w:right="26"/>
        <w:jc w:val="center"/>
        <w:rPr>
          <w:rFonts w:ascii="Bookman Old Style" w:eastAsia="Times New Roman" w:hAnsi="Bookman Old Style" w:cstheme="minorHAnsi"/>
          <w:b/>
          <w:kern w:val="1"/>
          <w:sz w:val="24"/>
          <w:szCs w:val="24"/>
        </w:rPr>
      </w:pPr>
    </w:p>
    <w:p w14:paraId="12FA2629" w14:textId="77777777" w:rsidR="00B16E3A" w:rsidRPr="00FD6E85" w:rsidRDefault="00B16E3A" w:rsidP="00B16E3A">
      <w:pPr>
        <w:tabs>
          <w:tab w:val="left" w:pos="9638"/>
        </w:tabs>
        <w:spacing w:after="0" w:line="240" w:lineRule="auto"/>
        <w:ind w:right="26"/>
        <w:jc w:val="center"/>
        <w:rPr>
          <w:rFonts w:ascii="Bookman Old Style" w:eastAsia="Times New Roman" w:hAnsi="Bookman Old Style" w:cstheme="minorHAnsi"/>
          <w:b/>
          <w:kern w:val="1"/>
          <w:sz w:val="24"/>
          <w:szCs w:val="24"/>
        </w:rPr>
      </w:pPr>
    </w:p>
    <w:p w14:paraId="2196BCB3" w14:textId="77777777" w:rsidR="00B16E3A" w:rsidRPr="00FD6E85" w:rsidRDefault="00B16E3A" w:rsidP="00B16E3A">
      <w:pPr>
        <w:tabs>
          <w:tab w:val="left" w:pos="9638"/>
        </w:tabs>
        <w:spacing w:after="0" w:line="240" w:lineRule="auto"/>
        <w:ind w:right="26"/>
        <w:jc w:val="center"/>
        <w:rPr>
          <w:rFonts w:ascii="Bookman Old Style" w:eastAsia="Times New Roman" w:hAnsi="Bookman Old Style" w:cstheme="minorHAnsi"/>
          <w:b/>
          <w:kern w:val="1"/>
          <w:sz w:val="24"/>
          <w:szCs w:val="24"/>
        </w:rPr>
      </w:pPr>
    </w:p>
    <w:p w14:paraId="2ED1F5A5" w14:textId="77777777" w:rsidR="00541899" w:rsidRPr="00FD6E85" w:rsidRDefault="00541899" w:rsidP="00B16E3A">
      <w:pPr>
        <w:tabs>
          <w:tab w:val="left" w:pos="9638"/>
        </w:tabs>
        <w:spacing w:after="0" w:line="240" w:lineRule="auto"/>
        <w:ind w:right="26"/>
        <w:jc w:val="center"/>
        <w:rPr>
          <w:rFonts w:ascii="Bookman Old Style" w:eastAsia="Times New Roman" w:hAnsi="Bookman Old Style" w:cstheme="minorHAnsi"/>
          <w:b/>
          <w:kern w:val="1"/>
          <w:sz w:val="24"/>
          <w:szCs w:val="24"/>
        </w:rPr>
      </w:pPr>
    </w:p>
    <w:p w14:paraId="47C993E2" w14:textId="77777777" w:rsidR="00910AD2" w:rsidRPr="00FD6E85" w:rsidRDefault="00982301" w:rsidP="009B3254">
      <w:pPr>
        <w:tabs>
          <w:tab w:val="left" w:pos="9638"/>
        </w:tabs>
        <w:spacing w:after="0" w:line="240" w:lineRule="auto"/>
        <w:ind w:right="26"/>
        <w:jc w:val="center"/>
        <w:rPr>
          <w:rFonts w:ascii="Bookman Old Style" w:eastAsia="Times New Roman" w:hAnsi="Bookman Old Style" w:cstheme="minorHAnsi"/>
          <w:b/>
          <w:kern w:val="1"/>
          <w:sz w:val="24"/>
          <w:szCs w:val="24"/>
        </w:rPr>
      </w:pPr>
      <w:r w:rsidRPr="00FD6E85">
        <w:rPr>
          <w:rFonts w:ascii="Bookman Old Style" w:eastAsia="Times New Roman" w:hAnsi="Bookman Old Style" w:cstheme="minorHAnsi"/>
          <w:b/>
          <w:kern w:val="1"/>
          <w:sz w:val="24"/>
          <w:szCs w:val="24"/>
        </w:rPr>
        <w:t>SECRETÁRIO</w:t>
      </w:r>
      <w:r w:rsidR="00687B55" w:rsidRPr="00FD6E85">
        <w:rPr>
          <w:rFonts w:ascii="Bookman Old Style" w:eastAsia="Times New Roman" w:hAnsi="Bookman Old Style" w:cstheme="minorHAnsi"/>
          <w:b/>
          <w:kern w:val="1"/>
          <w:sz w:val="24"/>
          <w:szCs w:val="24"/>
        </w:rPr>
        <w:t xml:space="preserve"> MUNICIPAL DE CULTURA</w:t>
      </w:r>
      <w:r w:rsidRPr="00FD6E85">
        <w:rPr>
          <w:rFonts w:ascii="Bookman Old Style" w:eastAsia="Times New Roman" w:hAnsi="Bookman Old Style" w:cstheme="minorHAnsi"/>
          <w:b/>
          <w:kern w:val="1"/>
          <w:sz w:val="24"/>
          <w:szCs w:val="24"/>
        </w:rPr>
        <w:t xml:space="preserve"> A TURISMO</w:t>
      </w:r>
    </w:p>
    <w:sectPr w:rsidR="00910AD2" w:rsidRPr="00FD6E85" w:rsidSect="00860AAA">
      <w:headerReference w:type="default" r:id="rId11"/>
      <w:footerReference w:type="default" r:id="rId12"/>
      <w:endnotePr>
        <w:numFmt w:val="decimal"/>
      </w:endnotePr>
      <w:pgSz w:w="11906" w:h="16838"/>
      <w:pgMar w:top="2268" w:right="567" w:bottom="1701" w:left="1134" w:header="709" w:footer="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C15AE3" w14:textId="77777777" w:rsidR="00C40C9D" w:rsidRDefault="00C40C9D" w:rsidP="00687B55">
      <w:pPr>
        <w:spacing w:after="0" w:line="240" w:lineRule="auto"/>
      </w:pPr>
      <w:r>
        <w:separator/>
      </w:r>
    </w:p>
  </w:endnote>
  <w:endnote w:type="continuationSeparator" w:id="0">
    <w:p w14:paraId="53888FAE" w14:textId="77777777" w:rsidR="00C40C9D" w:rsidRDefault="00C40C9D" w:rsidP="00687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Times New Roman"/>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17434" w14:textId="77777777" w:rsidR="003307B8" w:rsidRDefault="003307B8">
    <w:pPr>
      <w:pStyle w:val="Rodap1"/>
    </w:pPr>
    <w:r>
      <w:t xml:space="preserve">Página </w:t>
    </w:r>
    <w:r>
      <w:rPr>
        <w:noProof/>
      </w:rPr>
      <w:fldChar w:fldCharType="begin"/>
    </w:r>
    <w:r>
      <w:rPr>
        <w:noProof/>
      </w:rPr>
      <w:instrText xml:space="preserve"> PAGE </w:instrText>
    </w:r>
    <w:r>
      <w:rPr>
        <w:noProof/>
      </w:rPr>
      <w:fldChar w:fldCharType="separate"/>
    </w:r>
    <w:r>
      <w:rPr>
        <w:noProof/>
      </w:rPr>
      <w:t>23</w:t>
    </w:r>
    <w:r>
      <w:rPr>
        <w:noProof/>
      </w:rPr>
      <w:fldChar w:fldCharType="end"/>
    </w:r>
    <w:r>
      <w:t xml:space="preserve"> de </w:t>
    </w:r>
    <w:r>
      <w:rPr>
        <w:noProof/>
      </w:rPr>
      <w:fldChar w:fldCharType="begin"/>
    </w:r>
    <w:r>
      <w:rPr>
        <w:noProof/>
      </w:rPr>
      <w:instrText>NUMPAGES \* Arabic</w:instrText>
    </w:r>
    <w:r>
      <w:rPr>
        <w:noProof/>
      </w:rPr>
      <w:fldChar w:fldCharType="separate"/>
    </w:r>
    <w:r>
      <w:rPr>
        <w:noProof/>
      </w:rPr>
      <w:t>25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FE660" w14:textId="77777777" w:rsidR="00C40C9D" w:rsidRDefault="00C40C9D" w:rsidP="00687B55">
      <w:pPr>
        <w:spacing w:after="0" w:line="240" w:lineRule="auto"/>
      </w:pPr>
      <w:r>
        <w:separator/>
      </w:r>
    </w:p>
  </w:footnote>
  <w:footnote w:type="continuationSeparator" w:id="0">
    <w:p w14:paraId="2F20CDBC" w14:textId="77777777" w:rsidR="00C40C9D" w:rsidRDefault="00C40C9D" w:rsidP="00687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D24A1" w14:textId="77777777" w:rsidR="003307B8" w:rsidRDefault="003307B8">
    <w:pPr>
      <w:pStyle w:val="Cabealho"/>
    </w:pPr>
    <w:r>
      <w:rPr>
        <w:noProof/>
        <w:sz w:val="6"/>
        <w:lang w:eastAsia="pt-BR"/>
      </w:rPr>
      <w:drawing>
        <wp:inline distT="0" distB="0" distL="0" distR="0" wp14:anchorId="02798A9E" wp14:editId="0BC79024">
          <wp:extent cx="5547995" cy="95694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7995" cy="956945"/>
                  </a:xfrm>
                  <a:prstGeom prst="rect">
                    <a:avLst/>
                  </a:prstGeom>
                  <a:noFill/>
                </pic:spPr>
              </pic:pic>
            </a:graphicData>
          </a:graphic>
        </wp:inline>
      </w:drawing>
    </w:r>
  </w:p>
  <w:p w14:paraId="1EE2FCF2" w14:textId="77777777" w:rsidR="003307B8" w:rsidRDefault="003307B8">
    <w:pPr>
      <w:pStyle w:val="Cabealho"/>
    </w:pPr>
  </w:p>
  <w:p w14:paraId="050E9C32" w14:textId="77777777" w:rsidR="003307B8" w:rsidRDefault="003307B8">
    <w:pPr>
      <w:pStyle w:val="Cabealh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649E4"/>
    <w:multiLevelType w:val="hybridMultilevel"/>
    <w:tmpl w:val="E4A065EE"/>
    <w:name w:val="Lista numerada 7"/>
    <w:lvl w:ilvl="0" w:tplc="FA7066E0">
      <w:numFmt w:val="none"/>
      <w:lvlText w:val=""/>
      <w:lvlJc w:val="left"/>
      <w:pPr>
        <w:ind w:left="0" w:firstLine="0"/>
      </w:pPr>
    </w:lvl>
    <w:lvl w:ilvl="1" w:tplc="204ED002">
      <w:numFmt w:val="none"/>
      <w:lvlText w:val=""/>
      <w:lvlJc w:val="left"/>
      <w:pPr>
        <w:ind w:left="0" w:firstLine="0"/>
      </w:pPr>
    </w:lvl>
    <w:lvl w:ilvl="2" w:tplc="7C4865D6">
      <w:numFmt w:val="none"/>
      <w:lvlText w:val=""/>
      <w:lvlJc w:val="left"/>
      <w:pPr>
        <w:ind w:left="0" w:firstLine="0"/>
      </w:pPr>
    </w:lvl>
    <w:lvl w:ilvl="3" w:tplc="3B0C8396">
      <w:numFmt w:val="none"/>
      <w:lvlText w:val=""/>
      <w:lvlJc w:val="left"/>
      <w:pPr>
        <w:ind w:left="0" w:firstLine="0"/>
      </w:pPr>
    </w:lvl>
    <w:lvl w:ilvl="4" w:tplc="7736F0DA">
      <w:numFmt w:val="none"/>
      <w:lvlText w:val=""/>
      <w:lvlJc w:val="left"/>
      <w:pPr>
        <w:ind w:left="0" w:firstLine="0"/>
      </w:pPr>
    </w:lvl>
    <w:lvl w:ilvl="5" w:tplc="8A6A8526">
      <w:numFmt w:val="none"/>
      <w:lvlText w:val=""/>
      <w:lvlJc w:val="left"/>
      <w:pPr>
        <w:ind w:left="0" w:firstLine="0"/>
      </w:pPr>
    </w:lvl>
    <w:lvl w:ilvl="6" w:tplc="78A6F7DC">
      <w:numFmt w:val="none"/>
      <w:lvlText w:val=""/>
      <w:lvlJc w:val="left"/>
      <w:pPr>
        <w:ind w:left="0" w:firstLine="0"/>
      </w:pPr>
    </w:lvl>
    <w:lvl w:ilvl="7" w:tplc="6AA4A30E">
      <w:numFmt w:val="none"/>
      <w:lvlText w:val=""/>
      <w:lvlJc w:val="left"/>
      <w:pPr>
        <w:ind w:left="0" w:firstLine="0"/>
      </w:pPr>
    </w:lvl>
    <w:lvl w:ilvl="8" w:tplc="FBDCCB0A">
      <w:numFmt w:val="none"/>
      <w:lvlText w:val=""/>
      <w:lvlJc w:val="left"/>
      <w:pPr>
        <w:ind w:left="0" w:firstLine="0"/>
      </w:pPr>
    </w:lvl>
  </w:abstractNum>
  <w:abstractNum w:abstractNumId="1" w15:restartNumberingAfterBreak="0">
    <w:nsid w:val="232C75E3"/>
    <w:multiLevelType w:val="hybridMultilevel"/>
    <w:tmpl w:val="AD40E08A"/>
    <w:name w:val="Lista numerada 3"/>
    <w:lvl w:ilvl="0" w:tplc="C602E264">
      <w:numFmt w:val="none"/>
      <w:lvlText w:val=""/>
      <w:lvlJc w:val="left"/>
      <w:pPr>
        <w:ind w:left="0" w:firstLine="0"/>
      </w:pPr>
    </w:lvl>
    <w:lvl w:ilvl="1" w:tplc="A69C32BC">
      <w:numFmt w:val="none"/>
      <w:lvlText w:val=""/>
      <w:lvlJc w:val="left"/>
      <w:pPr>
        <w:ind w:left="0" w:firstLine="0"/>
      </w:pPr>
    </w:lvl>
    <w:lvl w:ilvl="2" w:tplc="CB5AE40C">
      <w:numFmt w:val="none"/>
      <w:lvlText w:val=""/>
      <w:lvlJc w:val="left"/>
      <w:pPr>
        <w:ind w:left="0" w:firstLine="0"/>
      </w:pPr>
    </w:lvl>
    <w:lvl w:ilvl="3" w:tplc="510221BC">
      <w:numFmt w:val="none"/>
      <w:lvlText w:val=""/>
      <w:lvlJc w:val="left"/>
      <w:pPr>
        <w:ind w:left="0" w:firstLine="0"/>
      </w:pPr>
    </w:lvl>
    <w:lvl w:ilvl="4" w:tplc="A4A4A280">
      <w:numFmt w:val="none"/>
      <w:lvlText w:val=""/>
      <w:lvlJc w:val="left"/>
      <w:pPr>
        <w:ind w:left="0" w:firstLine="0"/>
      </w:pPr>
    </w:lvl>
    <w:lvl w:ilvl="5" w:tplc="73C6126E">
      <w:numFmt w:val="none"/>
      <w:lvlText w:val=""/>
      <w:lvlJc w:val="left"/>
      <w:pPr>
        <w:ind w:left="0" w:firstLine="0"/>
      </w:pPr>
    </w:lvl>
    <w:lvl w:ilvl="6" w:tplc="88362890">
      <w:numFmt w:val="none"/>
      <w:lvlText w:val=""/>
      <w:lvlJc w:val="left"/>
      <w:pPr>
        <w:ind w:left="0" w:firstLine="0"/>
      </w:pPr>
    </w:lvl>
    <w:lvl w:ilvl="7" w:tplc="6F6A980C">
      <w:numFmt w:val="none"/>
      <w:lvlText w:val=""/>
      <w:lvlJc w:val="left"/>
      <w:pPr>
        <w:ind w:left="0" w:firstLine="0"/>
      </w:pPr>
    </w:lvl>
    <w:lvl w:ilvl="8" w:tplc="8E5A836E">
      <w:numFmt w:val="none"/>
      <w:lvlText w:val=""/>
      <w:lvlJc w:val="left"/>
      <w:pPr>
        <w:ind w:left="0" w:firstLine="0"/>
      </w:pPr>
    </w:lvl>
  </w:abstractNum>
  <w:abstractNum w:abstractNumId="2" w15:restartNumberingAfterBreak="0">
    <w:nsid w:val="280B6FF8"/>
    <w:multiLevelType w:val="hybridMultilevel"/>
    <w:tmpl w:val="F70A0630"/>
    <w:lvl w:ilvl="0" w:tplc="B8ECD13C">
      <w:numFmt w:val="none"/>
      <w:lvlText w:val=""/>
      <w:lvlJc w:val="left"/>
      <w:pPr>
        <w:tabs>
          <w:tab w:val="num" w:pos="360"/>
        </w:tabs>
        <w:ind w:left="360" w:hanging="360"/>
      </w:pPr>
    </w:lvl>
    <w:lvl w:ilvl="1" w:tplc="848C8FCE">
      <w:numFmt w:val="none"/>
      <w:lvlText w:val=""/>
      <w:lvlJc w:val="left"/>
      <w:pPr>
        <w:tabs>
          <w:tab w:val="num" w:pos="360"/>
        </w:tabs>
        <w:ind w:left="360" w:hanging="360"/>
      </w:pPr>
    </w:lvl>
    <w:lvl w:ilvl="2" w:tplc="7C16CA8C">
      <w:numFmt w:val="none"/>
      <w:lvlText w:val=""/>
      <w:lvlJc w:val="left"/>
      <w:pPr>
        <w:tabs>
          <w:tab w:val="num" w:pos="360"/>
        </w:tabs>
        <w:ind w:left="360" w:hanging="360"/>
      </w:pPr>
    </w:lvl>
    <w:lvl w:ilvl="3" w:tplc="E018985E">
      <w:numFmt w:val="none"/>
      <w:lvlText w:val=""/>
      <w:lvlJc w:val="left"/>
      <w:pPr>
        <w:tabs>
          <w:tab w:val="num" w:pos="360"/>
        </w:tabs>
        <w:ind w:left="360" w:hanging="360"/>
      </w:pPr>
    </w:lvl>
    <w:lvl w:ilvl="4" w:tplc="ECB68A08">
      <w:numFmt w:val="none"/>
      <w:lvlText w:val=""/>
      <w:lvlJc w:val="left"/>
      <w:pPr>
        <w:tabs>
          <w:tab w:val="num" w:pos="360"/>
        </w:tabs>
        <w:ind w:left="360" w:hanging="360"/>
      </w:pPr>
    </w:lvl>
    <w:lvl w:ilvl="5" w:tplc="D6E0F18C">
      <w:numFmt w:val="none"/>
      <w:lvlText w:val=""/>
      <w:lvlJc w:val="left"/>
      <w:pPr>
        <w:tabs>
          <w:tab w:val="num" w:pos="360"/>
        </w:tabs>
        <w:ind w:left="360" w:hanging="360"/>
      </w:pPr>
    </w:lvl>
    <w:lvl w:ilvl="6" w:tplc="0DD63A42">
      <w:numFmt w:val="none"/>
      <w:lvlText w:val=""/>
      <w:lvlJc w:val="left"/>
      <w:pPr>
        <w:tabs>
          <w:tab w:val="num" w:pos="360"/>
        </w:tabs>
        <w:ind w:left="360" w:hanging="360"/>
      </w:pPr>
    </w:lvl>
    <w:lvl w:ilvl="7" w:tplc="3EE8C190">
      <w:numFmt w:val="none"/>
      <w:lvlText w:val=""/>
      <w:lvlJc w:val="left"/>
      <w:pPr>
        <w:tabs>
          <w:tab w:val="num" w:pos="360"/>
        </w:tabs>
        <w:ind w:left="360" w:hanging="360"/>
      </w:pPr>
    </w:lvl>
    <w:lvl w:ilvl="8" w:tplc="3D8EC8E8">
      <w:numFmt w:val="none"/>
      <w:lvlText w:val=""/>
      <w:lvlJc w:val="left"/>
      <w:pPr>
        <w:tabs>
          <w:tab w:val="num" w:pos="360"/>
        </w:tabs>
        <w:ind w:left="360" w:hanging="360"/>
      </w:pPr>
    </w:lvl>
  </w:abstractNum>
  <w:abstractNum w:abstractNumId="3" w15:restartNumberingAfterBreak="0">
    <w:nsid w:val="3855440D"/>
    <w:multiLevelType w:val="hybridMultilevel"/>
    <w:tmpl w:val="E90C18D2"/>
    <w:name w:val="Lista numerada 1"/>
    <w:lvl w:ilvl="0" w:tplc="7DE8CE2C">
      <w:numFmt w:val="none"/>
      <w:lvlText w:val=""/>
      <w:lvlJc w:val="left"/>
      <w:pPr>
        <w:ind w:left="0" w:firstLine="0"/>
      </w:pPr>
    </w:lvl>
    <w:lvl w:ilvl="1" w:tplc="EE164072">
      <w:numFmt w:val="none"/>
      <w:lvlText w:val=""/>
      <w:lvlJc w:val="left"/>
      <w:pPr>
        <w:ind w:left="0" w:firstLine="0"/>
      </w:pPr>
    </w:lvl>
    <w:lvl w:ilvl="2" w:tplc="E07A5BC4">
      <w:numFmt w:val="none"/>
      <w:lvlText w:val=""/>
      <w:lvlJc w:val="left"/>
      <w:pPr>
        <w:ind w:left="0" w:firstLine="0"/>
      </w:pPr>
    </w:lvl>
    <w:lvl w:ilvl="3" w:tplc="F83C9730">
      <w:numFmt w:val="none"/>
      <w:lvlText w:val=""/>
      <w:lvlJc w:val="left"/>
      <w:pPr>
        <w:ind w:left="0" w:firstLine="0"/>
      </w:pPr>
    </w:lvl>
    <w:lvl w:ilvl="4" w:tplc="B98E0A78">
      <w:numFmt w:val="none"/>
      <w:lvlText w:val=""/>
      <w:lvlJc w:val="left"/>
      <w:pPr>
        <w:ind w:left="0" w:firstLine="0"/>
      </w:pPr>
    </w:lvl>
    <w:lvl w:ilvl="5" w:tplc="ECA8B058">
      <w:numFmt w:val="none"/>
      <w:lvlText w:val=""/>
      <w:lvlJc w:val="left"/>
      <w:pPr>
        <w:ind w:left="0" w:firstLine="0"/>
      </w:pPr>
    </w:lvl>
    <w:lvl w:ilvl="6" w:tplc="A5F09A46">
      <w:numFmt w:val="none"/>
      <w:lvlText w:val=""/>
      <w:lvlJc w:val="left"/>
      <w:pPr>
        <w:ind w:left="0" w:firstLine="0"/>
      </w:pPr>
    </w:lvl>
    <w:lvl w:ilvl="7" w:tplc="F0381816">
      <w:numFmt w:val="none"/>
      <w:lvlText w:val=""/>
      <w:lvlJc w:val="left"/>
      <w:pPr>
        <w:ind w:left="0" w:firstLine="0"/>
      </w:pPr>
    </w:lvl>
    <w:lvl w:ilvl="8" w:tplc="41D87476">
      <w:numFmt w:val="none"/>
      <w:lvlText w:val=""/>
      <w:lvlJc w:val="left"/>
      <w:pPr>
        <w:ind w:left="0" w:firstLine="0"/>
      </w:pPr>
    </w:lvl>
  </w:abstractNum>
  <w:abstractNum w:abstractNumId="4" w15:restartNumberingAfterBreak="0">
    <w:nsid w:val="3EA877FD"/>
    <w:multiLevelType w:val="hybridMultilevel"/>
    <w:tmpl w:val="D7D0D57C"/>
    <w:name w:val="Lista numerada 6"/>
    <w:lvl w:ilvl="0" w:tplc="B5B2FE24">
      <w:start w:val="1"/>
      <w:numFmt w:val="lowerLetter"/>
      <w:lvlText w:val="%1)"/>
      <w:lvlJc w:val="left"/>
      <w:pPr>
        <w:ind w:left="360" w:firstLine="0"/>
      </w:pPr>
    </w:lvl>
    <w:lvl w:ilvl="1" w:tplc="641287C8">
      <w:start w:val="1"/>
      <w:numFmt w:val="lowerLetter"/>
      <w:lvlText w:val="%2."/>
      <w:lvlJc w:val="left"/>
      <w:pPr>
        <w:ind w:left="1080" w:firstLine="0"/>
      </w:pPr>
    </w:lvl>
    <w:lvl w:ilvl="2" w:tplc="A11C2B76">
      <w:start w:val="1"/>
      <w:numFmt w:val="lowerRoman"/>
      <w:lvlText w:val="%3."/>
      <w:lvlJc w:val="left"/>
      <w:pPr>
        <w:ind w:left="1980" w:firstLine="0"/>
      </w:pPr>
    </w:lvl>
    <w:lvl w:ilvl="3" w:tplc="BAF6F4C6">
      <w:start w:val="1"/>
      <w:numFmt w:val="decimal"/>
      <w:lvlText w:val="%4."/>
      <w:lvlJc w:val="left"/>
      <w:pPr>
        <w:ind w:left="2520" w:firstLine="0"/>
      </w:pPr>
    </w:lvl>
    <w:lvl w:ilvl="4" w:tplc="DFFED070">
      <w:start w:val="1"/>
      <w:numFmt w:val="lowerLetter"/>
      <w:lvlText w:val="%5."/>
      <w:lvlJc w:val="left"/>
      <w:pPr>
        <w:ind w:left="3240" w:firstLine="0"/>
      </w:pPr>
    </w:lvl>
    <w:lvl w:ilvl="5" w:tplc="E4342FE0">
      <w:start w:val="1"/>
      <w:numFmt w:val="lowerRoman"/>
      <w:lvlText w:val="%6."/>
      <w:lvlJc w:val="left"/>
      <w:pPr>
        <w:ind w:left="4140" w:firstLine="0"/>
      </w:pPr>
    </w:lvl>
    <w:lvl w:ilvl="6" w:tplc="EE8ABCB2">
      <w:start w:val="1"/>
      <w:numFmt w:val="decimal"/>
      <w:lvlText w:val="%7."/>
      <w:lvlJc w:val="left"/>
      <w:pPr>
        <w:ind w:left="4680" w:firstLine="0"/>
      </w:pPr>
    </w:lvl>
    <w:lvl w:ilvl="7" w:tplc="A50C5BB0">
      <w:start w:val="1"/>
      <w:numFmt w:val="lowerLetter"/>
      <w:lvlText w:val="%8."/>
      <w:lvlJc w:val="left"/>
      <w:pPr>
        <w:ind w:left="5400" w:firstLine="0"/>
      </w:pPr>
    </w:lvl>
    <w:lvl w:ilvl="8" w:tplc="DAAA5714">
      <w:start w:val="1"/>
      <w:numFmt w:val="lowerRoman"/>
      <w:lvlText w:val="%9."/>
      <w:lvlJc w:val="left"/>
      <w:pPr>
        <w:ind w:left="6300" w:firstLine="0"/>
      </w:pPr>
    </w:lvl>
  </w:abstractNum>
  <w:abstractNum w:abstractNumId="5" w15:restartNumberingAfterBreak="0">
    <w:nsid w:val="40106533"/>
    <w:multiLevelType w:val="multilevel"/>
    <w:tmpl w:val="5B9AA958"/>
    <w:lvl w:ilvl="0">
      <w:start w:val="21"/>
      <w:numFmt w:val="decimal"/>
      <w:lvlText w:val="%1"/>
      <w:lvlJc w:val="left"/>
      <w:pPr>
        <w:ind w:left="420" w:hanging="420"/>
      </w:pPr>
      <w:rPr>
        <w:rFonts w:ascii="Calibri" w:eastAsia="Times New Roman" w:hAnsi="Calibri" w:cs="Calibri" w:hint="default"/>
        <w:b w:val="0"/>
        <w:color w:val="FF0000"/>
      </w:rPr>
    </w:lvl>
    <w:lvl w:ilvl="1">
      <w:start w:val="2"/>
      <w:numFmt w:val="decimal"/>
      <w:lvlText w:val="%1.%2"/>
      <w:lvlJc w:val="left"/>
      <w:pPr>
        <w:ind w:left="420" w:hanging="420"/>
      </w:pPr>
      <w:rPr>
        <w:rFonts w:ascii="Calibri" w:eastAsia="Times New Roman" w:hAnsi="Calibri" w:cs="Calibri" w:hint="default"/>
        <w:b w:val="0"/>
        <w:color w:val="auto"/>
      </w:rPr>
    </w:lvl>
    <w:lvl w:ilvl="2">
      <w:start w:val="1"/>
      <w:numFmt w:val="decimal"/>
      <w:lvlText w:val="%1.%2.%3"/>
      <w:lvlJc w:val="left"/>
      <w:pPr>
        <w:ind w:left="720" w:hanging="720"/>
      </w:pPr>
      <w:rPr>
        <w:rFonts w:ascii="Calibri" w:eastAsia="Times New Roman" w:hAnsi="Calibri" w:cs="Calibri" w:hint="default"/>
        <w:b w:val="0"/>
        <w:color w:val="FF0000"/>
      </w:rPr>
    </w:lvl>
    <w:lvl w:ilvl="3">
      <w:start w:val="1"/>
      <w:numFmt w:val="decimal"/>
      <w:lvlText w:val="%1.%2.%3.%4"/>
      <w:lvlJc w:val="left"/>
      <w:pPr>
        <w:ind w:left="1080" w:hanging="1080"/>
      </w:pPr>
      <w:rPr>
        <w:rFonts w:ascii="Calibri" w:eastAsia="Times New Roman" w:hAnsi="Calibri" w:cs="Calibri" w:hint="default"/>
        <w:b w:val="0"/>
        <w:color w:val="FF0000"/>
      </w:rPr>
    </w:lvl>
    <w:lvl w:ilvl="4">
      <w:start w:val="1"/>
      <w:numFmt w:val="decimal"/>
      <w:lvlText w:val="%1.%2.%3.%4.%5"/>
      <w:lvlJc w:val="left"/>
      <w:pPr>
        <w:ind w:left="1080" w:hanging="1080"/>
      </w:pPr>
      <w:rPr>
        <w:rFonts w:ascii="Calibri" w:eastAsia="Times New Roman" w:hAnsi="Calibri" w:cs="Calibri" w:hint="default"/>
        <w:b w:val="0"/>
        <w:color w:val="FF0000"/>
      </w:rPr>
    </w:lvl>
    <w:lvl w:ilvl="5">
      <w:start w:val="1"/>
      <w:numFmt w:val="decimal"/>
      <w:lvlText w:val="%1.%2.%3.%4.%5.%6"/>
      <w:lvlJc w:val="left"/>
      <w:pPr>
        <w:ind w:left="1440" w:hanging="1440"/>
      </w:pPr>
      <w:rPr>
        <w:rFonts w:ascii="Calibri" w:eastAsia="Times New Roman" w:hAnsi="Calibri" w:cs="Calibri" w:hint="default"/>
        <w:b w:val="0"/>
        <w:color w:val="FF0000"/>
      </w:rPr>
    </w:lvl>
    <w:lvl w:ilvl="6">
      <w:start w:val="1"/>
      <w:numFmt w:val="decimal"/>
      <w:lvlText w:val="%1.%2.%3.%4.%5.%6.%7"/>
      <w:lvlJc w:val="left"/>
      <w:pPr>
        <w:ind w:left="1440" w:hanging="1440"/>
      </w:pPr>
      <w:rPr>
        <w:rFonts w:ascii="Calibri" w:eastAsia="Times New Roman" w:hAnsi="Calibri" w:cs="Calibri" w:hint="default"/>
        <w:b w:val="0"/>
        <w:color w:val="FF0000"/>
      </w:rPr>
    </w:lvl>
    <w:lvl w:ilvl="7">
      <w:start w:val="1"/>
      <w:numFmt w:val="decimal"/>
      <w:lvlText w:val="%1.%2.%3.%4.%5.%6.%7.%8"/>
      <w:lvlJc w:val="left"/>
      <w:pPr>
        <w:ind w:left="1800" w:hanging="1800"/>
      </w:pPr>
      <w:rPr>
        <w:rFonts w:ascii="Calibri" w:eastAsia="Times New Roman" w:hAnsi="Calibri" w:cs="Calibri" w:hint="default"/>
        <w:b w:val="0"/>
        <w:color w:val="FF0000"/>
      </w:rPr>
    </w:lvl>
    <w:lvl w:ilvl="8">
      <w:start w:val="1"/>
      <w:numFmt w:val="decimal"/>
      <w:lvlText w:val="%1.%2.%3.%4.%5.%6.%7.%8.%9"/>
      <w:lvlJc w:val="left"/>
      <w:pPr>
        <w:ind w:left="1800" w:hanging="1800"/>
      </w:pPr>
      <w:rPr>
        <w:rFonts w:ascii="Calibri" w:eastAsia="Times New Roman" w:hAnsi="Calibri" w:cs="Calibri" w:hint="default"/>
        <w:b w:val="0"/>
        <w:color w:val="FF0000"/>
      </w:rPr>
    </w:lvl>
  </w:abstractNum>
  <w:abstractNum w:abstractNumId="6" w15:restartNumberingAfterBreak="0">
    <w:nsid w:val="48B350C5"/>
    <w:multiLevelType w:val="multilevel"/>
    <w:tmpl w:val="2E6C6A0C"/>
    <w:name w:val="Lista numerada 43"/>
    <w:lvl w:ilvl="0">
      <w:start w:val="1"/>
      <w:numFmt w:val="decimal"/>
      <w:lvlText w:val="%1"/>
      <w:lvlJc w:val="left"/>
      <w:pPr>
        <w:ind w:left="0" w:firstLine="0"/>
      </w:pPr>
    </w:lvl>
    <w:lvl w:ilvl="1">
      <w:start w:val="1"/>
      <w:numFmt w:val="decimal"/>
      <w:lvlText w:val="%1.%2"/>
      <w:lvlJc w:val="left"/>
      <w:pPr>
        <w:ind w:left="322" w:firstLine="0"/>
      </w:pPr>
    </w:lvl>
    <w:lvl w:ilvl="2">
      <w:start w:val="1"/>
      <w:numFmt w:val="decimal"/>
      <w:lvlText w:val="%1.%2.%3"/>
      <w:lvlJc w:val="left"/>
      <w:pPr>
        <w:ind w:left="644" w:firstLine="0"/>
      </w:pPr>
    </w:lvl>
    <w:lvl w:ilvl="3">
      <w:start w:val="1"/>
      <w:numFmt w:val="decimal"/>
      <w:lvlText w:val="%1.%2.%3.%4"/>
      <w:lvlJc w:val="left"/>
      <w:pPr>
        <w:ind w:left="966" w:firstLine="0"/>
      </w:pPr>
    </w:lvl>
    <w:lvl w:ilvl="4">
      <w:start w:val="1"/>
      <w:numFmt w:val="decimal"/>
      <w:lvlText w:val="%1.%2.%3.%4.%5"/>
      <w:lvlJc w:val="left"/>
      <w:pPr>
        <w:ind w:left="1288" w:firstLine="0"/>
      </w:pPr>
    </w:lvl>
    <w:lvl w:ilvl="5">
      <w:start w:val="1"/>
      <w:numFmt w:val="decimal"/>
      <w:lvlText w:val="%1.%2.%3.%4.%5.%6"/>
      <w:lvlJc w:val="left"/>
      <w:pPr>
        <w:ind w:left="1610" w:firstLine="0"/>
      </w:pPr>
    </w:lvl>
    <w:lvl w:ilvl="6">
      <w:start w:val="1"/>
      <w:numFmt w:val="decimal"/>
      <w:lvlText w:val="%1.%2.%3.%4.%5.%6.%7"/>
      <w:lvlJc w:val="left"/>
      <w:pPr>
        <w:ind w:left="1932" w:firstLine="0"/>
      </w:pPr>
    </w:lvl>
    <w:lvl w:ilvl="7">
      <w:start w:val="1"/>
      <w:numFmt w:val="decimal"/>
      <w:lvlText w:val="%1.%2.%3.%4.%5.%6.%7.%8"/>
      <w:lvlJc w:val="left"/>
      <w:pPr>
        <w:ind w:left="2254" w:firstLine="0"/>
      </w:pPr>
    </w:lvl>
    <w:lvl w:ilvl="8">
      <w:start w:val="1"/>
      <w:numFmt w:val="decimal"/>
      <w:lvlText w:val="%1.%2.%3.%4.%5.%6.%7.%8.%9"/>
      <w:lvlJc w:val="left"/>
      <w:pPr>
        <w:ind w:left="2576" w:firstLine="0"/>
      </w:pPr>
    </w:lvl>
  </w:abstractNum>
  <w:abstractNum w:abstractNumId="7" w15:restartNumberingAfterBreak="0">
    <w:nsid w:val="4FE00B3D"/>
    <w:multiLevelType w:val="multilevel"/>
    <w:tmpl w:val="936644F8"/>
    <w:lvl w:ilvl="0">
      <w:start w:val="1"/>
      <w:numFmt w:val="decimal"/>
      <w:lvlText w:val="%1."/>
      <w:lvlJc w:val="left"/>
      <w:pPr>
        <w:ind w:left="1919" w:hanging="360"/>
      </w:pPr>
      <w:rPr>
        <w:rFonts w:hint="default"/>
        <w:b/>
        <w:bCs/>
      </w:rPr>
    </w:lvl>
    <w:lvl w:ilvl="1">
      <w:start w:val="1"/>
      <w:numFmt w:val="decimal"/>
      <w:isLgl/>
      <w:lvlText w:val="%1.%2."/>
      <w:lvlJc w:val="left"/>
      <w:pPr>
        <w:ind w:left="1080" w:hanging="720"/>
      </w:pPr>
      <w:rPr>
        <w:rFonts w:hint="default"/>
        <w:b/>
        <w:bCs/>
        <w:i w:val="0"/>
        <w:iCs/>
        <w:color w:val="auto"/>
        <w:sz w:val="24"/>
        <w:szCs w:val="24"/>
      </w:rPr>
    </w:lvl>
    <w:lvl w:ilvl="2">
      <w:start w:val="1"/>
      <w:numFmt w:val="decimal"/>
      <w:isLgl/>
      <w:lvlText w:val="%1.%2.%3."/>
      <w:lvlJc w:val="left"/>
      <w:pPr>
        <w:ind w:left="1080" w:hanging="720"/>
      </w:pPr>
      <w:rPr>
        <w:rFonts w:ascii="Arial" w:hAnsi="Arial" w:cs="Arial" w:hint="default"/>
        <w:b/>
        <w:bCs/>
        <w:i w:val="0"/>
        <w:iCs/>
        <w:color w:val="auto"/>
        <w:sz w:val="24"/>
        <w:szCs w:val="24"/>
      </w:rPr>
    </w:lvl>
    <w:lvl w:ilvl="3">
      <w:start w:val="1"/>
      <w:numFmt w:val="decimal"/>
      <w:isLgl/>
      <w:lvlText w:val="%1.%2.%3.%4."/>
      <w:lvlJc w:val="left"/>
      <w:pPr>
        <w:ind w:left="1440" w:hanging="1080"/>
      </w:pPr>
      <w:rPr>
        <w:rFonts w:hint="default"/>
        <w:b/>
        <w:bCs/>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58E93AF1"/>
    <w:multiLevelType w:val="hybridMultilevel"/>
    <w:tmpl w:val="FC38A6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9E03A2C"/>
    <w:multiLevelType w:val="hybridMultilevel"/>
    <w:tmpl w:val="F7E24104"/>
    <w:name w:val="Lista numerada 2"/>
    <w:lvl w:ilvl="0" w:tplc="9006C3CA">
      <w:numFmt w:val="none"/>
      <w:lvlText w:val=""/>
      <w:lvlJc w:val="left"/>
      <w:pPr>
        <w:ind w:left="0" w:firstLine="0"/>
      </w:pPr>
    </w:lvl>
    <w:lvl w:ilvl="1" w:tplc="A8D449D8">
      <w:numFmt w:val="none"/>
      <w:lvlText w:val=""/>
      <w:lvlJc w:val="left"/>
      <w:pPr>
        <w:ind w:left="0" w:firstLine="0"/>
      </w:pPr>
    </w:lvl>
    <w:lvl w:ilvl="2" w:tplc="456A7B62">
      <w:numFmt w:val="none"/>
      <w:lvlText w:val=""/>
      <w:lvlJc w:val="left"/>
      <w:pPr>
        <w:ind w:left="0" w:firstLine="0"/>
      </w:pPr>
    </w:lvl>
    <w:lvl w:ilvl="3" w:tplc="BA1A1938">
      <w:numFmt w:val="none"/>
      <w:lvlText w:val=""/>
      <w:lvlJc w:val="left"/>
      <w:pPr>
        <w:ind w:left="0" w:firstLine="0"/>
      </w:pPr>
    </w:lvl>
    <w:lvl w:ilvl="4" w:tplc="DD8E291E">
      <w:numFmt w:val="none"/>
      <w:lvlText w:val=""/>
      <w:lvlJc w:val="left"/>
      <w:pPr>
        <w:ind w:left="0" w:firstLine="0"/>
      </w:pPr>
    </w:lvl>
    <w:lvl w:ilvl="5" w:tplc="EC68D9F0">
      <w:numFmt w:val="none"/>
      <w:lvlText w:val=""/>
      <w:lvlJc w:val="left"/>
      <w:pPr>
        <w:ind w:left="0" w:firstLine="0"/>
      </w:pPr>
    </w:lvl>
    <w:lvl w:ilvl="6" w:tplc="4C942180">
      <w:numFmt w:val="none"/>
      <w:lvlText w:val=""/>
      <w:lvlJc w:val="left"/>
      <w:pPr>
        <w:ind w:left="0" w:firstLine="0"/>
      </w:pPr>
    </w:lvl>
    <w:lvl w:ilvl="7" w:tplc="A41E7F36">
      <w:numFmt w:val="none"/>
      <w:lvlText w:val=""/>
      <w:lvlJc w:val="left"/>
      <w:pPr>
        <w:ind w:left="0" w:firstLine="0"/>
      </w:pPr>
    </w:lvl>
    <w:lvl w:ilvl="8" w:tplc="B5504B7C">
      <w:numFmt w:val="none"/>
      <w:lvlText w:val=""/>
      <w:lvlJc w:val="left"/>
      <w:pPr>
        <w:ind w:left="0" w:firstLine="0"/>
      </w:pPr>
    </w:lvl>
  </w:abstractNum>
  <w:abstractNum w:abstractNumId="10" w15:restartNumberingAfterBreak="0">
    <w:nsid w:val="7AA26AA9"/>
    <w:multiLevelType w:val="hybridMultilevel"/>
    <w:tmpl w:val="2AC04D24"/>
    <w:name w:val="Lista numerada 4"/>
    <w:lvl w:ilvl="0" w:tplc="B766674C">
      <w:start w:val="1"/>
      <w:numFmt w:val="lowerLetter"/>
      <w:lvlText w:val="%1)"/>
      <w:lvlJc w:val="left"/>
      <w:pPr>
        <w:ind w:left="2484" w:firstLine="0"/>
      </w:pPr>
    </w:lvl>
    <w:lvl w:ilvl="1" w:tplc="4782CF38">
      <w:start w:val="1"/>
      <w:numFmt w:val="lowerLetter"/>
      <w:lvlText w:val="%2."/>
      <w:lvlJc w:val="left"/>
      <w:pPr>
        <w:ind w:left="3204" w:firstLine="0"/>
      </w:pPr>
    </w:lvl>
    <w:lvl w:ilvl="2" w:tplc="52CA797C">
      <w:start w:val="1"/>
      <w:numFmt w:val="lowerRoman"/>
      <w:lvlText w:val="%3."/>
      <w:lvlJc w:val="left"/>
      <w:pPr>
        <w:ind w:left="4104" w:firstLine="0"/>
      </w:pPr>
    </w:lvl>
    <w:lvl w:ilvl="3" w:tplc="18C00218">
      <w:start w:val="1"/>
      <w:numFmt w:val="decimal"/>
      <w:lvlText w:val="%4."/>
      <w:lvlJc w:val="left"/>
      <w:pPr>
        <w:ind w:left="4644" w:firstLine="0"/>
      </w:pPr>
    </w:lvl>
    <w:lvl w:ilvl="4" w:tplc="8FB6BB24">
      <w:start w:val="1"/>
      <w:numFmt w:val="lowerLetter"/>
      <w:lvlText w:val="%5."/>
      <w:lvlJc w:val="left"/>
      <w:pPr>
        <w:ind w:left="5364" w:firstLine="0"/>
      </w:pPr>
    </w:lvl>
    <w:lvl w:ilvl="5" w:tplc="DCCC36C0">
      <w:start w:val="1"/>
      <w:numFmt w:val="lowerRoman"/>
      <w:lvlText w:val="%6."/>
      <w:lvlJc w:val="left"/>
      <w:pPr>
        <w:ind w:left="6264" w:firstLine="0"/>
      </w:pPr>
    </w:lvl>
    <w:lvl w:ilvl="6" w:tplc="B898499A">
      <w:start w:val="1"/>
      <w:numFmt w:val="decimal"/>
      <w:lvlText w:val="%7."/>
      <w:lvlJc w:val="left"/>
      <w:pPr>
        <w:ind w:left="6804" w:firstLine="0"/>
      </w:pPr>
    </w:lvl>
    <w:lvl w:ilvl="7" w:tplc="18584DFE">
      <w:start w:val="1"/>
      <w:numFmt w:val="lowerLetter"/>
      <w:lvlText w:val="%8."/>
      <w:lvlJc w:val="left"/>
      <w:pPr>
        <w:ind w:left="7524" w:firstLine="0"/>
      </w:pPr>
    </w:lvl>
    <w:lvl w:ilvl="8" w:tplc="78A856BA">
      <w:start w:val="1"/>
      <w:numFmt w:val="lowerRoman"/>
      <w:lvlText w:val="%9."/>
      <w:lvlJc w:val="left"/>
      <w:pPr>
        <w:ind w:left="8424" w:firstLine="0"/>
      </w:pPr>
    </w:lvl>
  </w:abstractNum>
  <w:abstractNum w:abstractNumId="11" w15:restartNumberingAfterBreak="0">
    <w:nsid w:val="7B221453"/>
    <w:multiLevelType w:val="hybridMultilevel"/>
    <w:tmpl w:val="EFFC4DC4"/>
    <w:name w:val="Lista numerada 5"/>
    <w:lvl w:ilvl="0" w:tplc="D0ACEA3C">
      <w:numFmt w:val="none"/>
      <w:lvlText w:val=""/>
      <w:lvlJc w:val="left"/>
      <w:pPr>
        <w:ind w:left="0" w:firstLine="0"/>
      </w:pPr>
    </w:lvl>
    <w:lvl w:ilvl="1" w:tplc="B67669C2">
      <w:numFmt w:val="none"/>
      <w:lvlText w:val=""/>
      <w:lvlJc w:val="left"/>
      <w:pPr>
        <w:ind w:left="0" w:firstLine="0"/>
      </w:pPr>
    </w:lvl>
    <w:lvl w:ilvl="2" w:tplc="9972502E">
      <w:numFmt w:val="none"/>
      <w:lvlText w:val=""/>
      <w:lvlJc w:val="left"/>
      <w:pPr>
        <w:ind w:left="0" w:firstLine="0"/>
      </w:pPr>
    </w:lvl>
    <w:lvl w:ilvl="3" w:tplc="7876B3D2">
      <w:numFmt w:val="none"/>
      <w:lvlText w:val=""/>
      <w:lvlJc w:val="left"/>
      <w:pPr>
        <w:ind w:left="0" w:firstLine="0"/>
      </w:pPr>
    </w:lvl>
    <w:lvl w:ilvl="4" w:tplc="F58EDB38">
      <w:numFmt w:val="none"/>
      <w:lvlText w:val=""/>
      <w:lvlJc w:val="left"/>
      <w:pPr>
        <w:ind w:left="0" w:firstLine="0"/>
      </w:pPr>
    </w:lvl>
    <w:lvl w:ilvl="5" w:tplc="B40CA458">
      <w:numFmt w:val="none"/>
      <w:lvlText w:val=""/>
      <w:lvlJc w:val="left"/>
      <w:pPr>
        <w:ind w:left="0" w:firstLine="0"/>
      </w:pPr>
    </w:lvl>
    <w:lvl w:ilvl="6" w:tplc="3A5E8904">
      <w:numFmt w:val="none"/>
      <w:lvlText w:val=""/>
      <w:lvlJc w:val="left"/>
      <w:pPr>
        <w:ind w:left="0" w:firstLine="0"/>
      </w:pPr>
    </w:lvl>
    <w:lvl w:ilvl="7" w:tplc="FAE862E4">
      <w:numFmt w:val="none"/>
      <w:lvlText w:val=""/>
      <w:lvlJc w:val="left"/>
      <w:pPr>
        <w:ind w:left="0" w:firstLine="0"/>
      </w:pPr>
    </w:lvl>
    <w:lvl w:ilvl="8" w:tplc="6188FB44">
      <w:numFmt w:val="none"/>
      <w:lvlText w:val=""/>
      <w:lvlJc w:val="left"/>
      <w:pPr>
        <w:ind w:left="0" w:firstLine="0"/>
      </w:pPr>
    </w:lvl>
  </w:abstractNum>
  <w:num w:numId="1">
    <w:abstractNumId w:val="0"/>
  </w:num>
  <w:num w:numId="2">
    <w:abstractNumId w:val="9"/>
  </w:num>
  <w:num w:numId="3">
    <w:abstractNumId w:val="1"/>
  </w:num>
  <w:num w:numId="4">
    <w:abstractNumId w:val="4"/>
  </w:num>
  <w:num w:numId="5">
    <w:abstractNumId w:val="11"/>
  </w:num>
  <w:num w:numId="6">
    <w:abstractNumId w:val="10"/>
  </w:num>
  <w:num w:numId="7">
    <w:abstractNumId w:val="6"/>
  </w:num>
  <w:num w:numId="8">
    <w:abstractNumId w:val="3"/>
  </w:num>
  <w:num w:numId="9">
    <w:abstractNumId w:val="2"/>
  </w:num>
  <w:num w:numId="10">
    <w:abstractNumId w:val="8"/>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687B55"/>
    <w:rsid w:val="0000481D"/>
    <w:rsid w:val="000349EF"/>
    <w:rsid w:val="0004281B"/>
    <w:rsid w:val="00047AC9"/>
    <w:rsid w:val="00050BFE"/>
    <w:rsid w:val="00052710"/>
    <w:rsid w:val="00081E65"/>
    <w:rsid w:val="00083BBA"/>
    <w:rsid w:val="000851A7"/>
    <w:rsid w:val="000904A9"/>
    <w:rsid w:val="00092D2C"/>
    <w:rsid w:val="0009433B"/>
    <w:rsid w:val="00097351"/>
    <w:rsid w:val="000F30CC"/>
    <w:rsid w:val="00111903"/>
    <w:rsid w:val="0013702B"/>
    <w:rsid w:val="00141184"/>
    <w:rsid w:val="00181E5B"/>
    <w:rsid w:val="00193B04"/>
    <w:rsid w:val="001A4D0D"/>
    <w:rsid w:val="001A74C3"/>
    <w:rsid w:val="001A7916"/>
    <w:rsid w:val="001B4012"/>
    <w:rsid w:val="001C1588"/>
    <w:rsid w:val="001C2F8F"/>
    <w:rsid w:val="001C48E4"/>
    <w:rsid w:val="001C668B"/>
    <w:rsid w:val="001E1048"/>
    <w:rsid w:val="001E5462"/>
    <w:rsid w:val="001F1FC3"/>
    <w:rsid w:val="00211932"/>
    <w:rsid w:val="00212F62"/>
    <w:rsid w:val="002225CD"/>
    <w:rsid w:val="00224B0E"/>
    <w:rsid w:val="00232848"/>
    <w:rsid w:val="00244F8E"/>
    <w:rsid w:val="00247356"/>
    <w:rsid w:val="00275632"/>
    <w:rsid w:val="0028540F"/>
    <w:rsid w:val="00290289"/>
    <w:rsid w:val="002A739D"/>
    <w:rsid w:val="002B41BB"/>
    <w:rsid w:val="002E4C40"/>
    <w:rsid w:val="002E7599"/>
    <w:rsid w:val="002F6B1F"/>
    <w:rsid w:val="00305901"/>
    <w:rsid w:val="003307B8"/>
    <w:rsid w:val="00343DF0"/>
    <w:rsid w:val="00362324"/>
    <w:rsid w:val="00363380"/>
    <w:rsid w:val="00367C57"/>
    <w:rsid w:val="003821AD"/>
    <w:rsid w:val="00382CA1"/>
    <w:rsid w:val="003B11B4"/>
    <w:rsid w:val="003B7ED7"/>
    <w:rsid w:val="003C445B"/>
    <w:rsid w:val="003E0F64"/>
    <w:rsid w:val="003E3024"/>
    <w:rsid w:val="003F22EF"/>
    <w:rsid w:val="00400D9F"/>
    <w:rsid w:val="00417AA2"/>
    <w:rsid w:val="00424636"/>
    <w:rsid w:val="004279B1"/>
    <w:rsid w:val="00461F73"/>
    <w:rsid w:val="00475615"/>
    <w:rsid w:val="00487C89"/>
    <w:rsid w:val="004A19CB"/>
    <w:rsid w:val="004A226B"/>
    <w:rsid w:val="004B366D"/>
    <w:rsid w:val="004D345A"/>
    <w:rsid w:val="004D4864"/>
    <w:rsid w:val="004E0181"/>
    <w:rsid w:val="00505DD8"/>
    <w:rsid w:val="005069D9"/>
    <w:rsid w:val="00506D58"/>
    <w:rsid w:val="0050768F"/>
    <w:rsid w:val="0051649C"/>
    <w:rsid w:val="005172EF"/>
    <w:rsid w:val="00523119"/>
    <w:rsid w:val="0053065E"/>
    <w:rsid w:val="00541899"/>
    <w:rsid w:val="0055429A"/>
    <w:rsid w:val="00560825"/>
    <w:rsid w:val="005705DE"/>
    <w:rsid w:val="005729F9"/>
    <w:rsid w:val="005743B3"/>
    <w:rsid w:val="00581D30"/>
    <w:rsid w:val="005B3BD7"/>
    <w:rsid w:val="005B411F"/>
    <w:rsid w:val="005C3256"/>
    <w:rsid w:val="005F57A9"/>
    <w:rsid w:val="0061068F"/>
    <w:rsid w:val="006139FF"/>
    <w:rsid w:val="006302D6"/>
    <w:rsid w:val="0064084D"/>
    <w:rsid w:val="006473FF"/>
    <w:rsid w:val="0065295B"/>
    <w:rsid w:val="006833F6"/>
    <w:rsid w:val="00685A8F"/>
    <w:rsid w:val="00685BAF"/>
    <w:rsid w:val="00687B55"/>
    <w:rsid w:val="006A289B"/>
    <w:rsid w:val="006B0801"/>
    <w:rsid w:val="006B2E4E"/>
    <w:rsid w:val="006C5E23"/>
    <w:rsid w:val="006D3155"/>
    <w:rsid w:val="006D7128"/>
    <w:rsid w:val="006F4C14"/>
    <w:rsid w:val="007034C6"/>
    <w:rsid w:val="0071001A"/>
    <w:rsid w:val="0071401E"/>
    <w:rsid w:val="007365B6"/>
    <w:rsid w:val="007375D2"/>
    <w:rsid w:val="00774D85"/>
    <w:rsid w:val="0078126C"/>
    <w:rsid w:val="007956B4"/>
    <w:rsid w:val="007A626E"/>
    <w:rsid w:val="007A753E"/>
    <w:rsid w:val="007A75A6"/>
    <w:rsid w:val="007B26FA"/>
    <w:rsid w:val="007C490A"/>
    <w:rsid w:val="007C66AB"/>
    <w:rsid w:val="007E0AA3"/>
    <w:rsid w:val="007E1BBC"/>
    <w:rsid w:val="007F032B"/>
    <w:rsid w:val="00822570"/>
    <w:rsid w:val="00847C1B"/>
    <w:rsid w:val="00860AAA"/>
    <w:rsid w:val="0087186D"/>
    <w:rsid w:val="0087260A"/>
    <w:rsid w:val="0088723D"/>
    <w:rsid w:val="00894FBA"/>
    <w:rsid w:val="0089575C"/>
    <w:rsid w:val="008B31D9"/>
    <w:rsid w:val="008B32B6"/>
    <w:rsid w:val="008C08FD"/>
    <w:rsid w:val="008C3137"/>
    <w:rsid w:val="008E6DB9"/>
    <w:rsid w:val="00907DA8"/>
    <w:rsid w:val="00910AD2"/>
    <w:rsid w:val="00917288"/>
    <w:rsid w:val="009213BD"/>
    <w:rsid w:val="00925F4C"/>
    <w:rsid w:val="0092780E"/>
    <w:rsid w:val="00932428"/>
    <w:rsid w:val="00937C08"/>
    <w:rsid w:val="00937E29"/>
    <w:rsid w:val="009415E3"/>
    <w:rsid w:val="0095081F"/>
    <w:rsid w:val="0095353C"/>
    <w:rsid w:val="00955398"/>
    <w:rsid w:val="00972924"/>
    <w:rsid w:val="00973299"/>
    <w:rsid w:val="009811DC"/>
    <w:rsid w:val="00982301"/>
    <w:rsid w:val="009A74E3"/>
    <w:rsid w:val="009B3254"/>
    <w:rsid w:val="009B52D4"/>
    <w:rsid w:val="009B6D06"/>
    <w:rsid w:val="009C0455"/>
    <w:rsid w:val="009F21CE"/>
    <w:rsid w:val="009F322C"/>
    <w:rsid w:val="00A070C7"/>
    <w:rsid w:val="00A122D9"/>
    <w:rsid w:val="00A202F9"/>
    <w:rsid w:val="00A3138C"/>
    <w:rsid w:val="00A327A3"/>
    <w:rsid w:val="00A4202E"/>
    <w:rsid w:val="00A42935"/>
    <w:rsid w:val="00A504A3"/>
    <w:rsid w:val="00A50E2A"/>
    <w:rsid w:val="00A57969"/>
    <w:rsid w:val="00A67247"/>
    <w:rsid w:val="00A8260B"/>
    <w:rsid w:val="00A855DB"/>
    <w:rsid w:val="00AA49F8"/>
    <w:rsid w:val="00AB0CF1"/>
    <w:rsid w:val="00AB1AEF"/>
    <w:rsid w:val="00AB79B5"/>
    <w:rsid w:val="00AC1151"/>
    <w:rsid w:val="00AC40AB"/>
    <w:rsid w:val="00AC54AD"/>
    <w:rsid w:val="00AC5D50"/>
    <w:rsid w:val="00AD1966"/>
    <w:rsid w:val="00AD6861"/>
    <w:rsid w:val="00AF513B"/>
    <w:rsid w:val="00B06ACE"/>
    <w:rsid w:val="00B16E3A"/>
    <w:rsid w:val="00B21537"/>
    <w:rsid w:val="00B22294"/>
    <w:rsid w:val="00B4003C"/>
    <w:rsid w:val="00B40F7B"/>
    <w:rsid w:val="00B50D7D"/>
    <w:rsid w:val="00B555BE"/>
    <w:rsid w:val="00B55A7B"/>
    <w:rsid w:val="00B772C8"/>
    <w:rsid w:val="00B80A15"/>
    <w:rsid w:val="00B907CE"/>
    <w:rsid w:val="00BC40ED"/>
    <w:rsid w:val="00BD0322"/>
    <w:rsid w:val="00BF5AD0"/>
    <w:rsid w:val="00BF7A15"/>
    <w:rsid w:val="00C021F6"/>
    <w:rsid w:val="00C23DF5"/>
    <w:rsid w:val="00C40C9D"/>
    <w:rsid w:val="00C54B9A"/>
    <w:rsid w:val="00C55C26"/>
    <w:rsid w:val="00C7400E"/>
    <w:rsid w:val="00CA2935"/>
    <w:rsid w:val="00CB6C17"/>
    <w:rsid w:val="00CC0BBB"/>
    <w:rsid w:val="00CC57BA"/>
    <w:rsid w:val="00CF1A57"/>
    <w:rsid w:val="00CF4B8B"/>
    <w:rsid w:val="00CF4E22"/>
    <w:rsid w:val="00D00B06"/>
    <w:rsid w:val="00D64533"/>
    <w:rsid w:val="00D65FD5"/>
    <w:rsid w:val="00D76309"/>
    <w:rsid w:val="00D76C2F"/>
    <w:rsid w:val="00D8203F"/>
    <w:rsid w:val="00D93C41"/>
    <w:rsid w:val="00DA4192"/>
    <w:rsid w:val="00DB0CC2"/>
    <w:rsid w:val="00DB37D1"/>
    <w:rsid w:val="00DB5881"/>
    <w:rsid w:val="00DB764A"/>
    <w:rsid w:val="00DC3980"/>
    <w:rsid w:val="00DC65FB"/>
    <w:rsid w:val="00DD1BE3"/>
    <w:rsid w:val="00DD3E1F"/>
    <w:rsid w:val="00DE0D18"/>
    <w:rsid w:val="00DE2E84"/>
    <w:rsid w:val="00DF298E"/>
    <w:rsid w:val="00DF5284"/>
    <w:rsid w:val="00E001EC"/>
    <w:rsid w:val="00E0326C"/>
    <w:rsid w:val="00E53279"/>
    <w:rsid w:val="00E55175"/>
    <w:rsid w:val="00E576AD"/>
    <w:rsid w:val="00E6141B"/>
    <w:rsid w:val="00E61AAE"/>
    <w:rsid w:val="00E6248F"/>
    <w:rsid w:val="00E659BD"/>
    <w:rsid w:val="00E6699D"/>
    <w:rsid w:val="00E71571"/>
    <w:rsid w:val="00E767D3"/>
    <w:rsid w:val="00E848E4"/>
    <w:rsid w:val="00EA3349"/>
    <w:rsid w:val="00EB09CC"/>
    <w:rsid w:val="00ED1AFB"/>
    <w:rsid w:val="00ED4566"/>
    <w:rsid w:val="00EE4506"/>
    <w:rsid w:val="00F03984"/>
    <w:rsid w:val="00F04019"/>
    <w:rsid w:val="00F124EB"/>
    <w:rsid w:val="00F133CD"/>
    <w:rsid w:val="00F30807"/>
    <w:rsid w:val="00F52970"/>
    <w:rsid w:val="00F66D83"/>
    <w:rsid w:val="00F741EC"/>
    <w:rsid w:val="00F77764"/>
    <w:rsid w:val="00F859F5"/>
    <w:rsid w:val="00F85E81"/>
    <w:rsid w:val="00F93B88"/>
    <w:rsid w:val="00FC35FA"/>
    <w:rsid w:val="00FC7ACD"/>
    <w:rsid w:val="00FD6E85"/>
    <w:rsid w:val="00FE03F4"/>
    <w:rsid w:val="0D125D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8FC64"/>
  <w15:docId w15:val="{F843558D-2018-43D4-B0F2-855F820A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D58"/>
    <w:pPr>
      <w:suppressAutoHyphens/>
      <w:spacing w:after="160" w:line="259" w:lineRule="auto"/>
    </w:pPr>
    <w:rPr>
      <w:sz w:val="22"/>
      <w:szCs w:val="22"/>
      <w:lang w:eastAsia="zh-CN"/>
    </w:rPr>
  </w:style>
  <w:style w:type="paragraph" w:styleId="Ttulo1">
    <w:name w:val="heading 1"/>
    <w:basedOn w:val="Normal"/>
    <w:next w:val="Normal"/>
    <w:link w:val="Ttulo1Char"/>
    <w:qFormat/>
    <w:rsid w:val="00687B55"/>
    <w:pPr>
      <w:keepNext/>
      <w:tabs>
        <w:tab w:val="left" w:pos="0"/>
      </w:tabs>
      <w:spacing w:after="0" w:line="240" w:lineRule="auto"/>
      <w:ind w:left="662" w:right="141" w:hanging="662"/>
      <w:jc w:val="both"/>
      <w:outlineLvl w:val="0"/>
    </w:pPr>
    <w:rPr>
      <w:rFonts w:ascii="Times New Roman" w:eastAsia="Times New Roman" w:hAnsi="Times New Roman"/>
      <w:b/>
      <w:bCs/>
      <w:color w:val="00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7B55"/>
    <w:rPr>
      <w:rFonts w:ascii="Times New Roman" w:eastAsia="Times New Roman" w:hAnsi="Times New Roman" w:cs="Times New Roman"/>
      <w:b/>
      <w:bCs/>
      <w:color w:val="000000"/>
      <w:sz w:val="24"/>
      <w:szCs w:val="24"/>
      <w:lang w:eastAsia="zh-CN"/>
    </w:rPr>
  </w:style>
  <w:style w:type="paragraph" w:styleId="Ttulo">
    <w:name w:val="Title"/>
    <w:basedOn w:val="Normal"/>
    <w:next w:val="Corpodetexto"/>
    <w:link w:val="TtuloChar"/>
    <w:qFormat/>
    <w:rsid w:val="00687B55"/>
    <w:pPr>
      <w:keepNext/>
      <w:spacing w:before="240" w:after="120"/>
    </w:pPr>
    <w:rPr>
      <w:rFonts w:ascii="Liberation Sans" w:eastAsia="Microsoft YaHei" w:hAnsi="Liberation Sans" w:cs="Arial Unicode MS"/>
      <w:sz w:val="28"/>
      <w:szCs w:val="28"/>
    </w:rPr>
  </w:style>
  <w:style w:type="character" w:customStyle="1" w:styleId="TtuloChar">
    <w:name w:val="Título Char"/>
    <w:basedOn w:val="Fontepargpadro"/>
    <w:link w:val="Ttulo"/>
    <w:rsid w:val="00687B55"/>
    <w:rPr>
      <w:rFonts w:ascii="Liberation Sans" w:eastAsia="Microsoft YaHei" w:hAnsi="Liberation Sans" w:cs="Arial Unicode MS"/>
      <w:sz w:val="28"/>
      <w:szCs w:val="28"/>
      <w:lang w:eastAsia="zh-CN"/>
    </w:rPr>
  </w:style>
  <w:style w:type="paragraph" w:styleId="Corpodetexto">
    <w:name w:val="Body Text"/>
    <w:basedOn w:val="Normal"/>
    <w:link w:val="CorpodetextoChar"/>
    <w:qFormat/>
    <w:rsid w:val="00687B55"/>
    <w:pPr>
      <w:spacing w:after="140" w:line="276" w:lineRule="auto"/>
    </w:pPr>
  </w:style>
  <w:style w:type="character" w:customStyle="1" w:styleId="CorpodetextoChar">
    <w:name w:val="Corpo de texto Char"/>
    <w:basedOn w:val="Fontepargpadro"/>
    <w:link w:val="Corpodetexto"/>
    <w:rsid w:val="00687B55"/>
    <w:rPr>
      <w:rFonts w:ascii="Calibri" w:eastAsia="Calibri" w:hAnsi="Calibri" w:cs="Times New Roman"/>
      <w:lang w:eastAsia="zh-CN"/>
    </w:rPr>
  </w:style>
  <w:style w:type="paragraph" w:styleId="Lista">
    <w:name w:val="List"/>
    <w:basedOn w:val="Corpodetexto"/>
    <w:qFormat/>
    <w:rsid w:val="00687B55"/>
    <w:rPr>
      <w:rFonts w:cs="Arial Unicode MS"/>
    </w:rPr>
  </w:style>
  <w:style w:type="paragraph" w:customStyle="1" w:styleId="Legenda1">
    <w:name w:val="Legenda1"/>
    <w:basedOn w:val="Normal"/>
    <w:qFormat/>
    <w:rsid w:val="00687B55"/>
    <w:pPr>
      <w:suppressLineNumbers/>
      <w:spacing w:before="120" w:after="120"/>
    </w:pPr>
    <w:rPr>
      <w:rFonts w:cs="Arial Unicode MS"/>
      <w:i/>
      <w:iCs/>
      <w:sz w:val="24"/>
      <w:szCs w:val="24"/>
    </w:rPr>
  </w:style>
  <w:style w:type="paragraph" w:customStyle="1" w:styleId="ndice">
    <w:name w:val="Índice"/>
    <w:basedOn w:val="Normal"/>
    <w:qFormat/>
    <w:rsid w:val="00687B55"/>
    <w:pPr>
      <w:suppressLineNumbers/>
    </w:pPr>
    <w:rPr>
      <w:rFonts w:cs="Arial Unicode MS"/>
    </w:rPr>
  </w:style>
  <w:style w:type="paragraph" w:customStyle="1" w:styleId="CabealhoeRodap">
    <w:name w:val="Cabeçalho e Rodapé"/>
    <w:basedOn w:val="Normal"/>
    <w:qFormat/>
    <w:rsid w:val="00687B55"/>
  </w:style>
  <w:style w:type="paragraph" w:customStyle="1" w:styleId="Cabealho1">
    <w:name w:val="Cabeçalho1"/>
    <w:basedOn w:val="Normal"/>
    <w:qFormat/>
    <w:rsid w:val="00687B55"/>
    <w:pPr>
      <w:tabs>
        <w:tab w:val="center" w:pos="4252"/>
        <w:tab w:val="right" w:pos="8504"/>
      </w:tabs>
      <w:spacing w:after="0" w:line="240" w:lineRule="auto"/>
    </w:pPr>
  </w:style>
  <w:style w:type="paragraph" w:customStyle="1" w:styleId="Rodap1">
    <w:name w:val="Rodapé1"/>
    <w:basedOn w:val="Normal"/>
    <w:qFormat/>
    <w:rsid w:val="00687B55"/>
    <w:pPr>
      <w:tabs>
        <w:tab w:val="center" w:pos="4252"/>
        <w:tab w:val="right" w:pos="8504"/>
      </w:tabs>
      <w:spacing w:after="0" w:line="240" w:lineRule="auto"/>
    </w:pPr>
  </w:style>
  <w:style w:type="paragraph" w:styleId="Textodebalo">
    <w:name w:val="Balloon Text"/>
    <w:basedOn w:val="Normal"/>
    <w:link w:val="TextodebaloChar"/>
    <w:qFormat/>
    <w:rsid w:val="00687B5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687B55"/>
    <w:rPr>
      <w:rFonts w:ascii="Segoe UI" w:eastAsia="Calibri" w:hAnsi="Segoe UI" w:cs="Segoe UI"/>
      <w:sz w:val="18"/>
      <w:szCs w:val="18"/>
      <w:lang w:eastAsia="zh-CN"/>
    </w:rPr>
  </w:style>
  <w:style w:type="paragraph" w:styleId="PargrafodaLista">
    <w:name w:val="List Paragraph"/>
    <w:basedOn w:val="Normal"/>
    <w:link w:val="PargrafodaListaChar"/>
    <w:uiPriority w:val="34"/>
    <w:qFormat/>
    <w:rsid w:val="00687B55"/>
    <w:pPr>
      <w:ind w:left="720"/>
      <w:contextualSpacing/>
    </w:pPr>
  </w:style>
  <w:style w:type="paragraph" w:customStyle="1" w:styleId="Normal1">
    <w:name w:val="Normal1"/>
    <w:basedOn w:val="Normal"/>
    <w:qFormat/>
    <w:rsid w:val="00687B55"/>
    <w:pPr>
      <w:spacing w:before="20" w:after="20" w:line="240" w:lineRule="auto"/>
    </w:pPr>
    <w:rPr>
      <w:rFonts w:ascii="Times New Roman" w:eastAsia="Times New Roman" w:hAnsi="Times New Roman"/>
      <w:color w:val="000000"/>
      <w:sz w:val="20"/>
      <w:szCs w:val="20"/>
    </w:rPr>
  </w:style>
  <w:style w:type="paragraph" w:customStyle="1" w:styleId="Cabealho2">
    <w:name w:val="Cabeçalho2"/>
    <w:basedOn w:val="Normal"/>
    <w:qFormat/>
    <w:rsid w:val="00687B55"/>
    <w:pPr>
      <w:tabs>
        <w:tab w:val="center" w:pos="4252"/>
        <w:tab w:val="right" w:pos="8504"/>
      </w:tabs>
      <w:spacing w:after="0" w:line="240" w:lineRule="auto"/>
    </w:pPr>
  </w:style>
  <w:style w:type="paragraph" w:customStyle="1" w:styleId="Rodap2">
    <w:name w:val="Rodapé2"/>
    <w:basedOn w:val="Normal"/>
    <w:qFormat/>
    <w:rsid w:val="00687B55"/>
    <w:pPr>
      <w:tabs>
        <w:tab w:val="center" w:pos="4252"/>
        <w:tab w:val="right" w:pos="8504"/>
      </w:tabs>
      <w:spacing w:after="0" w:line="240" w:lineRule="auto"/>
    </w:pPr>
  </w:style>
  <w:style w:type="character" w:customStyle="1" w:styleId="CabealhoChar">
    <w:name w:val="Cabeçalho Char"/>
    <w:basedOn w:val="Fontepargpadro"/>
    <w:rsid w:val="00687B55"/>
  </w:style>
  <w:style w:type="character" w:customStyle="1" w:styleId="RodapChar">
    <w:name w:val="Rodapé Char"/>
    <w:basedOn w:val="Fontepargpadro"/>
    <w:rsid w:val="00687B55"/>
  </w:style>
  <w:style w:type="character" w:customStyle="1" w:styleId="Caracteresdenotadefim">
    <w:name w:val="Caracteres de nota de fim"/>
    <w:rsid w:val="00687B55"/>
  </w:style>
  <w:style w:type="character" w:customStyle="1" w:styleId="tm51">
    <w:name w:val="tm51"/>
    <w:basedOn w:val="Fontepargpadro"/>
    <w:rsid w:val="00687B55"/>
    <w:rPr>
      <w:rFonts w:ascii="Arial" w:hAnsi="Arial" w:cs="Arial"/>
      <w:sz w:val="24"/>
      <w:szCs w:val="24"/>
    </w:rPr>
  </w:style>
  <w:style w:type="character" w:customStyle="1" w:styleId="CabealhoChar1">
    <w:name w:val="Cabeçalho Char1"/>
    <w:basedOn w:val="Fontepargpadro"/>
    <w:rsid w:val="00687B55"/>
  </w:style>
  <w:style w:type="character" w:customStyle="1" w:styleId="RodapChar1">
    <w:name w:val="Rodapé Char1"/>
    <w:basedOn w:val="Fontepargpadro"/>
    <w:rsid w:val="00687B55"/>
  </w:style>
  <w:style w:type="table" w:styleId="Tabelacomgrade">
    <w:name w:val="Table Grid"/>
    <w:basedOn w:val="Tabelanormal"/>
    <w:uiPriority w:val="39"/>
    <w:rsid w:val="00687B55"/>
    <w:pPr>
      <w:suppressAutoHyphens/>
      <w:spacing w:after="160" w:line="259" w:lineRule="auto"/>
    </w:pPr>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0">
    <w:name w:val="Table Grid0"/>
    <w:rsid w:val="00687B55"/>
    <w:pPr>
      <w:suppressAutoHyphens/>
      <w:spacing w:after="160" w:line="259" w:lineRule="auto"/>
    </w:pPr>
    <w:rPr>
      <w:rFonts w:eastAsia="Times New Roman"/>
      <w:sz w:val="22"/>
      <w:szCs w:val="22"/>
      <w:lang w:eastAsia="zh-CN"/>
    </w:rPr>
    <w:tblPr>
      <w:tblCellMar>
        <w:top w:w="0" w:type="dxa"/>
        <w:left w:w="0" w:type="dxa"/>
        <w:bottom w:w="0" w:type="dxa"/>
        <w:right w:w="0" w:type="dxa"/>
      </w:tblCellMar>
    </w:tblPr>
  </w:style>
  <w:style w:type="paragraph" w:customStyle="1" w:styleId="header0">
    <w:name w:val="header0"/>
    <w:basedOn w:val="Normal"/>
    <w:link w:val="CabealhoChar2"/>
    <w:uiPriority w:val="99"/>
    <w:semiHidden/>
    <w:unhideWhenUsed/>
    <w:rsid w:val="00687B55"/>
    <w:pPr>
      <w:tabs>
        <w:tab w:val="center" w:pos="4252"/>
        <w:tab w:val="right" w:pos="8504"/>
      </w:tabs>
      <w:spacing w:after="0" w:line="240" w:lineRule="auto"/>
    </w:pPr>
  </w:style>
  <w:style w:type="character" w:customStyle="1" w:styleId="CabealhoChar2">
    <w:name w:val="Cabeçalho Char2"/>
    <w:basedOn w:val="Fontepargpadro"/>
    <w:link w:val="header0"/>
    <w:uiPriority w:val="99"/>
    <w:semiHidden/>
    <w:rsid w:val="00687B55"/>
    <w:rPr>
      <w:rFonts w:ascii="Calibri" w:eastAsia="Calibri" w:hAnsi="Calibri" w:cs="Times New Roman"/>
      <w:lang w:eastAsia="zh-CN"/>
    </w:rPr>
  </w:style>
  <w:style w:type="paragraph" w:customStyle="1" w:styleId="footer0">
    <w:name w:val="footer0"/>
    <w:basedOn w:val="Normal"/>
    <w:link w:val="RodapChar2"/>
    <w:uiPriority w:val="99"/>
    <w:semiHidden/>
    <w:unhideWhenUsed/>
    <w:rsid w:val="00687B55"/>
    <w:pPr>
      <w:tabs>
        <w:tab w:val="center" w:pos="4252"/>
        <w:tab w:val="right" w:pos="8504"/>
      </w:tabs>
      <w:spacing w:after="0" w:line="240" w:lineRule="auto"/>
    </w:pPr>
  </w:style>
  <w:style w:type="character" w:customStyle="1" w:styleId="RodapChar2">
    <w:name w:val="Rodapé Char2"/>
    <w:basedOn w:val="Fontepargpadro"/>
    <w:link w:val="footer0"/>
    <w:uiPriority w:val="99"/>
    <w:semiHidden/>
    <w:rsid w:val="00687B55"/>
    <w:rPr>
      <w:rFonts w:ascii="Calibri" w:eastAsia="Calibri" w:hAnsi="Calibri" w:cs="Times New Roman"/>
      <w:lang w:eastAsia="zh-CN"/>
    </w:rPr>
  </w:style>
  <w:style w:type="paragraph" w:styleId="Cabealho">
    <w:name w:val="header"/>
    <w:basedOn w:val="Normal"/>
    <w:link w:val="CabealhoChar3"/>
    <w:unhideWhenUsed/>
    <w:rsid w:val="00B16E3A"/>
    <w:pPr>
      <w:tabs>
        <w:tab w:val="center" w:pos="4252"/>
        <w:tab w:val="right" w:pos="8504"/>
      </w:tabs>
      <w:spacing w:after="0" w:line="240" w:lineRule="auto"/>
    </w:pPr>
  </w:style>
  <w:style w:type="character" w:customStyle="1" w:styleId="CabealhoChar3">
    <w:name w:val="Cabeçalho Char3"/>
    <w:basedOn w:val="Fontepargpadro"/>
    <w:link w:val="Cabealho"/>
    <w:uiPriority w:val="99"/>
    <w:rsid w:val="00B16E3A"/>
    <w:rPr>
      <w:sz w:val="22"/>
      <w:szCs w:val="22"/>
      <w:lang w:eastAsia="zh-CN"/>
    </w:rPr>
  </w:style>
  <w:style w:type="paragraph" w:styleId="Rodap">
    <w:name w:val="footer"/>
    <w:basedOn w:val="Normal"/>
    <w:link w:val="RodapChar3"/>
    <w:uiPriority w:val="99"/>
    <w:unhideWhenUsed/>
    <w:rsid w:val="00B16E3A"/>
    <w:pPr>
      <w:tabs>
        <w:tab w:val="center" w:pos="4252"/>
        <w:tab w:val="right" w:pos="8504"/>
      </w:tabs>
      <w:spacing w:after="0" w:line="240" w:lineRule="auto"/>
    </w:pPr>
  </w:style>
  <w:style w:type="character" w:customStyle="1" w:styleId="RodapChar3">
    <w:name w:val="Rodapé Char3"/>
    <w:basedOn w:val="Fontepargpadro"/>
    <w:link w:val="Rodap"/>
    <w:uiPriority w:val="99"/>
    <w:rsid w:val="00B16E3A"/>
    <w:rPr>
      <w:sz w:val="22"/>
      <w:szCs w:val="22"/>
      <w:lang w:eastAsia="zh-CN"/>
    </w:rPr>
  </w:style>
  <w:style w:type="character" w:styleId="Hyperlink">
    <w:name w:val="Hyperlink"/>
    <w:basedOn w:val="Fontepargpadro"/>
    <w:uiPriority w:val="99"/>
    <w:unhideWhenUsed/>
    <w:rsid w:val="006D3155"/>
    <w:rPr>
      <w:color w:val="0563C1" w:themeColor="hyperlink"/>
      <w:u w:val="single"/>
    </w:rPr>
  </w:style>
  <w:style w:type="character" w:customStyle="1" w:styleId="MenoPendente1">
    <w:name w:val="Menção Pendente1"/>
    <w:basedOn w:val="Fontepargpadro"/>
    <w:uiPriority w:val="99"/>
    <w:semiHidden/>
    <w:unhideWhenUsed/>
    <w:rsid w:val="006D3155"/>
    <w:rPr>
      <w:color w:val="605E5C"/>
      <w:shd w:val="clear" w:color="auto" w:fill="E1DFDD"/>
    </w:rPr>
  </w:style>
  <w:style w:type="paragraph" w:styleId="NormalWeb">
    <w:name w:val="Normal (Web)"/>
    <w:basedOn w:val="Normal"/>
    <w:uiPriority w:val="99"/>
    <w:unhideWhenUsed/>
    <w:rsid w:val="006D3155"/>
    <w:pPr>
      <w:suppressAutoHyphens w:val="0"/>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6D3155"/>
    <w:rPr>
      <w:b/>
      <w:bCs/>
    </w:rPr>
  </w:style>
  <w:style w:type="character" w:customStyle="1" w:styleId="PargrafodaListaChar">
    <w:name w:val="Parágrafo da Lista Char"/>
    <w:basedOn w:val="Fontepargpadro"/>
    <w:link w:val="PargrafodaLista"/>
    <w:uiPriority w:val="34"/>
    <w:rsid w:val="008E6DB9"/>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210402">
      <w:bodyDiv w:val="1"/>
      <w:marLeft w:val="0"/>
      <w:marRight w:val="0"/>
      <w:marTop w:val="0"/>
      <w:marBottom w:val="0"/>
      <w:divBdr>
        <w:top w:val="none" w:sz="0" w:space="0" w:color="auto"/>
        <w:left w:val="none" w:sz="0" w:space="0" w:color="auto"/>
        <w:bottom w:val="none" w:sz="0" w:space="0" w:color="auto"/>
        <w:right w:val="none" w:sz="0" w:space="0" w:color="auto"/>
      </w:divBdr>
    </w:div>
    <w:div w:id="1336572575">
      <w:bodyDiv w:val="1"/>
      <w:marLeft w:val="0"/>
      <w:marRight w:val="0"/>
      <w:marTop w:val="0"/>
      <w:marBottom w:val="0"/>
      <w:divBdr>
        <w:top w:val="none" w:sz="0" w:space="0" w:color="auto"/>
        <w:left w:val="none" w:sz="0" w:space="0" w:color="auto"/>
        <w:bottom w:val="none" w:sz="0" w:space="0" w:color="auto"/>
        <w:right w:val="none" w:sz="0" w:space="0" w:color="auto"/>
      </w:divBdr>
    </w:div>
    <w:div w:id="1498763012">
      <w:bodyDiv w:val="1"/>
      <w:marLeft w:val="0"/>
      <w:marRight w:val="0"/>
      <w:marTop w:val="0"/>
      <w:marBottom w:val="0"/>
      <w:divBdr>
        <w:top w:val="none" w:sz="0" w:space="0" w:color="auto"/>
        <w:left w:val="none" w:sz="0" w:space="0" w:color="auto"/>
        <w:bottom w:val="none" w:sz="0" w:space="0" w:color="auto"/>
        <w:right w:val="none" w:sz="0" w:space="0" w:color="auto"/>
      </w:divBdr>
    </w:div>
    <w:div w:id="167399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5-2018/2015/Lei/L13146.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esporteculturalazer@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hyperlink" Target="mailto:secesporteculturalazer@gmail.com" TargetMode="External"/><Relationship Id="rId4" Type="http://schemas.openxmlformats.org/officeDocument/2006/relationships/webSettings" Target="webSettings.xml"/><Relationship Id="rId9" Type="http://schemas.openxmlformats.org/officeDocument/2006/relationships/hyperlink" Target="https://corregofundo.mg.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8219</Words>
  <Characters>44386</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sergio.gomes</dc:creator>
  <cp:lastModifiedBy>Corrego Fundo</cp:lastModifiedBy>
  <cp:revision>11</cp:revision>
  <cp:lastPrinted>2024-06-06T18:05:00Z</cp:lastPrinted>
  <dcterms:created xsi:type="dcterms:W3CDTF">2024-09-03T11:05:00Z</dcterms:created>
  <dcterms:modified xsi:type="dcterms:W3CDTF">2024-09-10T17:59:00Z</dcterms:modified>
</cp:coreProperties>
</file>