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17B9" w:rsidRPr="00B33C7D" w:rsidRDefault="00EF17B9" w:rsidP="00EF17B9">
      <w:pPr>
        <w:jc w:val="right"/>
        <w:rPr>
          <w:rFonts w:ascii="Verdana" w:hAnsi="Verdana" w:cs="Arial"/>
          <w:b/>
          <w:bCs/>
          <w:sz w:val="22"/>
          <w:szCs w:val="22"/>
        </w:rPr>
      </w:pPr>
      <w:r w:rsidRPr="00B33C7D">
        <w:rPr>
          <w:rFonts w:ascii="Verdana" w:hAnsi="Verdana" w:cs="Arial"/>
          <w:b/>
          <w:bCs/>
          <w:sz w:val="22"/>
          <w:szCs w:val="22"/>
        </w:rPr>
        <w:t>DECRETO Nº.</w:t>
      </w:r>
      <w:r w:rsidR="006E2D64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E13B1A">
        <w:rPr>
          <w:rFonts w:ascii="Verdana" w:hAnsi="Verdana" w:cs="Arial"/>
          <w:b/>
          <w:bCs/>
          <w:sz w:val="22"/>
          <w:szCs w:val="22"/>
        </w:rPr>
        <w:t>4460</w:t>
      </w:r>
      <w:r w:rsidRPr="00B33C7D">
        <w:rPr>
          <w:rFonts w:ascii="Verdana" w:hAnsi="Verdana" w:cs="Arial"/>
          <w:b/>
          <w:bCs/>
          <w:sz w:val="22"/>
          <w:szCs w:val="22"/>
        </w:rPr>
        <w:t xml:space="preserve">, DE </w:t>
      </w:r>
      <w:r w:rsidR="00A72FD2">
        <w:rPr>
          <w:rFonts w:ascii="Verdana" w:hAnsi="Verdana" w:cs="Arial"/>
          <w:b/>
          <w:bCs/>
          <w:sz w:val="22"/>
          <w:szCs w:val="22"/>
        </w:rPr>
        <w:t xml:space="preserve">30 </w:t>
      </w:r>
      <w:r w:rsidRPr="00B33C7D">
        <w:rPr>
          <w:rFonts w:ascii="Verdana" w:hAnsi="Verdana" w:cs="Arial"/>
          <w:b/>
          <w:bCs/>
          <w:sz w:val="22"/>
          <w:szCs w:val="22"/>
        </w:rPr>
        <w:t>DE AGOSTO DE 2024.</w:t>
      </w:r>
    </w:p>
    <w:p w:rsidR="00EF17B9" w:rsidRPr="00B33C7D" w:rsidRDefault="00EF17B9" w:rsidP="00EF17B9">
      <w:pPr>
        <w:rPr>
          <w:rFonts w:ascii="Verdana" w:hAnsi="Verdana" w:cs="Arial"/>
          <w:sz w:val="22"/>
          <w:szCs w:val="22"/>
        </w:rPr>
      </w:pPr>
    </w:p>
    <w:p w:rsidR="00EF17B9" w:rsidRPr="00B33C7D" w:rsidRDefault="00EF17B9" w:rsidP="00EF17B9">
      <w:pPr>
        <w:rPr>
          <w:rFonts w:ascii="Verdana" w:hAnsi="Verdana" w:cs="Arial"/>
          <w:sz w:val="22"/>
          <w:szCs w:val="22"/>
        </w:rPr>
      </w:pPr>
    </w:p>
    <w:p w:rsidR="00EF17B9" w:rsidRPr="00B33C7D" w:rsidRDefault="00EF17B9" w:rsidP="00B33C7D">
      <w:pPr>
        <w:ind w:left="3402"/>
        <w:jc w:val="both"/>
        <w:rPr>
          <w:rFonts w:ascii="Verdana" w:hAnsi="Verdana" w:cs="Arial"/>
          <w:b/>
          <w:sz w:val="22"/>
          <w:szCs w:val="22"/>
        </w:rPr>
      </w:pPr>
      <w:r w:rsidRPr="00B33C7D">
        <w:rPr>
          <w:rFonts w:ascii="Verdana" w:hAnsi="Verdana" w:cs="Arial"/>
          <w:b/>
          <w:sz w:val="22"/>
          <w:szCs w:val="22"/>
        </w:rPr>
        <w:t>"DISPÕE SOBRE A HOMOLOGAÇÃO DE CONCURSO PÚBLICO DA PREFEITURA MUNICIPAL DE CÓRREGO FUNDO/MG, REGULADO PELO EDITAL Nº. 001/2024 E DÁ OUTRAS PROVIDÊNCIAS"</w:t>
      </w:r>
    </w:p>
    <w:p w:rsidR="00EF17B9" w:rsidRPr="00B33C7D" w:rsidRDefault="00EF17B9" w:rsidP="00EF17B9">
      <w:pPr>
        <w:rPr>
          <w:rFonts w:ascii="Verdana" w:hAnsi="Verdana" w:cs="Arial"/>
          <w:sz w:val="22"/>
          <w:szCs w:val="22"/>
        </w:rPr>
      </w:pPr>
    </w:p>
    <w:p w:rsidR="00EF17B9" w:rsidRPr="00B33C7D" w:rsidRDefault="00EF17B9" w:rsidP="00EF17B9">
      <w:pPr>
        <w:rPr>
          <w:rFonts w:ascii="Verdana" w:hAnsi="Verdana" w:cs="Arial"/>
          <w:sz w:val="22"/>
          <w:szCs w:val="22"/>
        </w:rPr>
      </w:pPr>
    </w:p>
    <w:p w:rsidR="00EF17B9" w:rsidRPr="00A379D3" w:rsidRDefault="00EF17B9" w:rsidP="00EF17B9">
      <w:pPr>
        <w:jc w:val="both"/>
        <w:rPr>
          <w:rFonts w:ascii="Verdana" w:hAnsi="Verdana" w:cs="Arial"/>
          <w:bCs/>
          <w:sz w:val="22"/>
          <w:szCs w:val="22"/>
        </w:rPr>
      </w:pPr>
      <w:r w:rsidRPr="00B33C7D">
        <w:rPr>
          <w:rFonts w:ascii="Verdana" w:hAnsi="Verdana" w:cs="Arial"/>
          <w:sz w:val="22"/>
          <w:szCs w:val="22"/>
        </w:rPr>
        <w:t xml:space="preserve"> </w:t>
      </w:r>
      <w:r w:rsidRPr="00B33C7D">
        <w:rPr>
          <w:rFonts w:ascii="Verdana" w:hAnsi="Verdana" w:cs="Arial"/>
          <w:sz w:val="22"/>
          <w:szCs w:val="22"/>
        </w:rPr>
        <w:tab/>
      </w:r>
      <w:r w:rsidRPr="00B33C7D">
        <w:rPr>
          <w:rFonts w:ascii="Verdana" w:hAnsi="Verdana" w:cs="Arial"/>
          <w:sz w:val="22"/>
          <w:szCs w:val="22"/>
        </w:rPr>
        <w:tab/>
        <w:t xml:space="preserve">O Prefeito do Município de </w:t>
      </w:r>
      <w:r w:rsidRPr="00A379D3">
        <w:rPr>
          <w:rFonts w:ascii="Verdana" w:hAnsi="Verdana" w:cs="Arial"/>
          <w:bCs/>
          <w:sz w:val="22"/>
          <w:szCs w:val="22"/>
        </w:rPr>
        <w:t>Córrego Fundo</w:t>
      </w:r>
      <w:r w:rsidRPr="00B33C7D">
        <w:rPr>
          <w:rFonts w:ascii="Verdana" w:hAnsi="Verdana" w:cs="Arial"/>
          <w:sz w:val="22"/>
          <w:szCs w:val="22"/>
        </w:rPr>
        <w:t xml:space="preserve">-MG, Sr. </w:t>
      </w:r>
      <w:r w:rsidRPr="00A379D3">
        <w:rPr>
          <w:rFonts w:ascii="Verdana" w:hAnsi="Verdana" w:cs="Arial"/>
          <w:bCs/>
          <w:sz w:val="22"/>
          <w:szCs w:val="22"/>
        </w:rPr>
        <w:t>Danilo Oliveira Campos,</w:t>
      </w:r>
      <w:r w:rsidRPr="00B33C7D">
        <w:rPr>
          <w:rFonts w:ascii="Verdana" w:hAnsi="Verdana" w:cs="Arial"/>
          <w:sz w:val="22"/>
          <w:szCs w:val="22"/>
        </w:rPr>
        <w:t xml:space="preserve"> no uso de suas atribuições legais, face ao resultado final apresentado pela Comissão Especial de Concurso Público, designada através das </w:t>
      </w:r>
      <w:r w:rsidRPr="00A379D3">
        <w:rPr>
          <w:rFonts w:ascii="Verdana" w:hAnsi="Verdana" w:cs="Arial"/>
          <w:bCs/>
          <w:sz w:val="22"/>
          <w:szCs w:val="22"/>
        </w:rPr>
        <w:t xml:space="preserve">Portarias </w:t>
      </w:r>
      <w:r w:rsidR="00A379D3" w:rsidRPr="00A379D3">
        <w:rPr>
          <w:rFonts w:ascii="Verdana" w:hAnsi="Verdana" w:cs="Arial"/>
          <w:bCs/>
          <w:sz w:val="22"/>
          <w:szCs w:val="22"/>
        </w:rPr>
        <w:t>n.º</w:t>
      </w:r>
      <w:r w:rsidRPr="00A379D3">
        <w:rPr>
          <w:rFonts w:ascii="Verdana" w:hAnsi="Verdana" w:cs="Arial"/>
          <w:bCs/>
          <w:sz w:val="22"/>
          <w:szCs w:val="22"/>
        </w:rPr>
        <w:t>. 091</w:t>
      </w:r>
      <w:r w:rsidRPr="00B33C7D">
        <w:rPr>
          <w:rFonts w:ascii="Verdana" w:hAnsi="Verdana" w:cs="Arial"/>
          <w:b/>
          <w:sz w:val="22"/>
          <w:szCs w:val="22"/>
        </w:rPr>
        <w:t xml:space="preserve"> </w:t>
      </w:r>
      <w:r w:rsidRPr="00B33C7D">
        <w:rPr>
          <w:rFonts w:ascii="Verdana" w:hAnsi="Verdana" w:cs="Arial"/>
          <w:sz w:val="22"/>
          <w:szCs w:val="22"/>
        </w:rPr>
        <w:t>de 23</w:t>
      </w:r>
      <w:r w:rsidRPr="00B33C7D">
        <w:rPr>
          <w:rFonts w:ascii="Verdana" w:hAnsi="Verdana" w:cs="Arial"/>
          <w:b/>
          <w:sz w:val="22"/>
          <w:szCs w:val="22"/>
        </w:rPr>
        <w:t>/</w:t>
      </w:r>
      <w:r w:rsidRPr="00A379D3">
        <w:rPr>
          <w:rFonts w:ascii="Verdana" w:hAnsi="Verdana" w:cs="Arial"/>
          <w:bCs/>
          <w:sz w:val="22"/>
          <w:szCs w:val="22"/>
        </w:rPr>
        <w:t xml:space="preserve">05/2023 e n°.166 de 03/10/23. </w:t>
      </w:r>
    </w:p>
    <w:p w:rsidR="00EF17B9" w:rsidRPr="00B33C7D" w:rsidRDefault="00EF17B9" w:rsidP="00EF17B9">
      <w:pPr>
        <w:jc w:val="both"/>
        <w:rPr>
          <w:rFonts w:ascii="Verdana" w:hAnsi="Verdana" w:cs="Arial"/>
          <w:b/>
          <w:sz w:val="22"/>
          <w:szCs w:val="22"/>
        </w:rPr>
      </w:pPr>
    </w:p>
    <w:p w:rsidR="00EF17B9" w:rsidRPr="00B33C7D" w:rsidRDefault="00EF17B9" w:rsidP="00EF17B9">
      <w:pPr>
        <w:jc w:val="both"/>
        <w:rPr>
          <w:rFonts w:ascii="Verdana" w:hAnsi="Verdana" w:cs="Arial"/>
          <w:sz w:val="22"/>
          <w:szCs w:val="22"/>
        </w:rPr>
      </w:pPr>
    </w:p>
    <w:p w:rsidR="00EF17B9" w:rsidRPr="00B33C7D" w:rsidRDefault="00EF17B9" w:rsidP="00B33C7D">
      <w:pPr>
        <w:jc w:val="both"/>
        <w:rPr>
          <w:rFonts w:ascii="Verdana" w:hAnsi="Verdana" w:cs="Arial"/>
          <w:sz w:val="22"/>
          <w:szCs w:val="22"/>
        </w:rPr>
      </w:pPr>
      <w:r w:rsidRPr="00B33C7D">
        <w:rPr>
          <w:rFonts w:ascii="Verdana" w:hAnsi="Verdana" w:cs="Arial"/>
          <w:b/>
          <w:sz w:val="22"/>
          <w:szCs w:val="22"/>
        </w:rPr>
        <w:t>Considerando</w:t>
      </w:r>
      <w:r w:rsidRPr="00B33C7D">
        <w:rPr>
          <w:rFonts w:ascii="Verdana" w:hAnsi="Verdana" w:cs="Arial"/>
          <w:sz w:val="22"/>
          <w:szCs w:val="22"/>
        </w:rPr>
        <w:t xml:space="preserve"> que o Edital de Abertura de Concurso Público nº 001/2024, foi devidamente publicado </w:t>
      </w:r>
      <w:bookmarkStart w:id="0" w:name="_Hlk105747263"/>
      <w:r w:rsidRPr="00B33C7D">
        <w:rPr>
          <w:rFonts w:ascii="Verdana" w:hAnsi="Verdana" w:cs="Arial"/>
          <w:sz w:val="22"/>
          <w:szCs w:val="22"/>
        </w:rPr>
        <w:t xml:space="preserve">no quadro de avisos da </w:t>
      </w:r>
      <w:r w:rsidRPr="00B33C7D">
        <w:rPr>
          <w:rFonts w:ascii="Verdana" w:hAnsi="Verdana" w:cs="Arial"/>
          <w:b/>
          <w:bCs/>
          <w:sz w:val="22"/>
          <w:szCs w:val="22"/>
        </w:rPr>
        <w:t>PREFEITURA MUNICIPAL DE CORREGO FUNDO</w:t>
      </w:r>
      <w:r w:rsidR="00A379D3">
        <w:rPr>
          <w:rFonts w:ascii="Verdana" w:hAnsi="Verdana" w:cs="Arial"/>
          <w:b/>
          <w:bCs/>
          <w:sz w:val="22"/>
          <w:szCs w:val="22"/>
        </w:rPr>
        <w:t>/MG</w:t>
      </w:r>
      <w:r w:rsidRPr="00B33C7D">
        <w:rPr>
          <w:rFonts w:ascii="Verdana" w:hAnsi="Verdana" w:cs="Arial"/>
          <w:sz w:val="22"/>
          <w:szCs w:val="22"/>
        </w:rPr>
        <w:t xml:space="preserve">, no dia </w:t>
      </w:r>
      <w:r w:rsidR="00A379D3">
        <w:rPr>
          <w:rFonts w:ascii="Verdana" w:hAnsi="Verdana" w:cs="Arial"/>
          <w:sz w:val="22"/>
          <w:szCs w:val="22"/>
        </w:rPr>
        <w:t>1</w:t>
      </w:r>
      <w:r w:rsidR="008D76F6">
        <w:rPr>
          <w:rFonts w:ascii="Verdana" w:hAnsi="Verdana" w:cs="Arial"/>
          <w:sz w:val="22"/>
          <w:szCs w:val="22"/>
        </w:rPr>
        <w:t>8</w:t>
      </w:r>
      <w:r w:rsidR="00A379D3">
        <w:rPr>
          <w:rFonts w:ascii="Verdana" w:hAnsi="Verdana" w:cs="Arial"/>
          <w:sz w:val="22"/>
          <w:szCs w:val="22"/>
        </w:rPr>
        <w:t>/0</w:t>
      </w:r>
      <w:r w:rsidR="008D76F6">
        <w:rPr>
          <w:rFonts w:ascii="Verdana" w:hAnsi="Verdana" w:cs="Arial"/>
          <w:sz w:val="22"/>
          <w:szCs w:val="22"/>
        </w:rPr>
        <w:t>3</w:t>
      </w:r>
      <w:r w:rsidRPr="00B33C7D">
        <w:rPr>
          <w:rFonts w:ascii="Verdana" w:hAnsi="Verdana" w:cs="Arial"/>
          <w:sz w:val="22"/>
          <w:szCs w:val="22"/>
        </w:rPr>
        <w:t>/</w:t>
      </w:r>
      <w:r w:rsidR="00A379D3">
        <w:rPr>
          <w:rFonts w:ascii="Verdana" w:hAnsi="Verdana" w:cs="Arial"/>
          <w:sz w:val="22"/>
          <w:szCs w:val="22"/>
        </w:rPr>
        <w:t>202</w:t>
      </w:r>
      <w:r w:rsidR="008D76F6">
        <w:rPr>
          <w:rFonts w:ascii="Verdana" w:hAnsi="Verdana" w:cs="Arial"/>
          <w:sz w:val="22"/>
          <w:szCs w:val="22"/>
        </w:rPr>
        <w:t>4</w:t>
      </w:r>
      <w:r w:rsidRPr="00B33C7D">
        <w:rPr>
          <w:rFonts w:ascii="Verdana" w:hAnsi="Verdana" w:cs="Arial"/>
          <w:sz w:val="22"/>
          <w:szCs w:val="22"/>
        </w:rPr>
        <w:t>, no</w:t>
      </w:r>
      <w:r w:rsidRPr="00B33C7D">
        <w:rPr>
          <w:rFonts w:ascii="Verdana" w:hAnsi="Verdana" w:cs="Arial"/>
          <w:b/>
          <w:sz w:val="22"/>
          <w:szCs w:val="22"/>
        </w:rPr>
        <w:t xml:space="preserve"> </w:t>
      </w:r>
      <w:r w:rsidRPr="00B33C7D">
        <w:rPr>
          <w:rFonts w:ascii="Verdana" w:hAnsi="Verdana" w:cs="Arial"/>
          <w:sz w:val="22"/>
          <w:szCs w:val="22"/>
        </w:rPr>
        <w:t xml:space="preserve">endereço eletrônico da empresa organizadora - </w:t>
      </w:r>
      <w:hyperlink r:id="rId6" w:history="1">
        <w:r w:rsidRPr="00B33C7D">
          <w:rPr>
            <w:rStyle w:val="Hyperlink"/>
            <w:rFonts w:ascii="Verdana" w:hAnsi="Verdana" w:cs="Arial"/>
            <w:sz w:val="22"/>
            <w:szCs w:val="22"/>
          </w:rPr>
          <w:t>www.exameconsultores.com.br</w:t>
        </w:r>
      </w:hyperlink>
      <w:r w:rsidRPr="00B33C7D">
        <w:rPr>
          <w:rFonts w:ascii="Verdana" w:hAnsi="Verdana" w:cs="Arial"/>
          <w:sz w:val="22"/>
          <w:szCs w:val="22"/>
        </w:rPr>
        <w:t xml:space="preserve">, no dia </w:t>
      </w:r>
      <w:r w:rsidR="008D76F6" w:rsidRPr="00E13B1A">
        <w:rPr>
          <w:rFonts w:ascii="Verdana" w:hAnsi="Verdana" w:cs="Arial"/>
          <w:sz w:val="22"/>
          <w:szCs w:val="22"/>
        </w:rPr>
        <w:t>18</w:t>
      </w:r>
      <w:r w:rsidRPr="00E13B1A">
        <w:rPr>
          <w:rFonts w:ascii="Verdana" w:hAnsi="Verdana" w:cs="Arial"/>
          <w:sz w:val="22"/>
          <w:szCs w:val="22"/>
        </w:rPr>
        <w:t>/</w:t>
      </w:r>
      <w:r w:rsidR="008D76F6" w:rsidRPr="00E13B1A">
        <w:rPr>
          <w:rFonts w:ascii="Verdana" w:hAnsi="Verdana" w:cs="Arial"/>
          <w:sz w:val="22"/>
          <w:szCs w:val="22"/>
        </w:rPr>
        <w:t>03</w:t>
      </w:r>
      <w:r w:rsidRPr="00E13B1A">
        <w:rPr>
          <w:rFonts w:ascii="Verdana" w:hAnsi="Verdana" w:cs="Arial"/>
          <w:sz w:val="22"/>
          <w:szCs w:val="22"/>
        </w:rPr>
        <w:t>/</w:t>
      </w:r>
      <w:r w:rsidR="008D76F6" w:rsidRPr="00E13B1A">
        <w:rPr>
          <w:rFonts w:ascii="Verdana" w:hAnsi="Verdana" w:cs="Arial"/>
          <w:sz w:val="22"/>
          <w:szCs w:val="22"/>
        </w:rPr>
        <w:t>2024</w:t>
      </w:r>
      <w:r w:rsidRPr="00E13B1A">
        <w:rPr>
          <w:rFonts w:ascii="Verdana" w:hAnsi="Verdana" w:cs="Arial"/>
          <w:sz w:val="22"/>
          <w:szCs w:val="22"/>
        </w:rPr>
        <w:t>,</w:t>
      </w:r>
      <w:r w:rsidRPr="00B33C7D">
        <w:rPr>
          <w:rFonts w:ascii="Verdana" w:hAnsi="Verdana" w:cs="Arial"/>
          <w:sz w:val="22"/>
          <w:szCs w:val="22"/>
        </w:rPr>
        <w:t xml:space="preserve"> no </w:t>
      </w:r>
      <w:r w:rsidRPr="00B33C7D">
        <w:rPr>
          <w:rFonts w:ascii="Verdana" w:eastAsia="Arial" w:hAnsi="Verdana" w:cs="Arial"/>
          <w:i/>
          <w:color w:val="000000"/>
          <w:spacing w:val="1"/>
          <w:sz w:val="22"/>
          <w:szCs w:val="22"/>
          <w:u w:val="single" w:color="000000"/>
        </w:rPr>
        <w:t>D</w:t>
      </w:r>
      <w:r w:rsidRPr="00B33C7D">
        <w:rPr>
          <w:rFonts w:ascii="Verdana" w:eastAsia="Arial" w:hAnsi="Verdana" w:cs="Arial"/>
          <w:i/>
          <w:color w:val="000000"/>
          <w:spacing w:val="-2"/>
          <w:sz w:val="22"/>
          <w:szCs w:val="22"/>
          <w:u w:val="single" w:color="000000"/>
        </w:rPr>
        <w:t>i</w:t>
      </w:r>
      <w:r w:rsidRPr="00B33C7D">
        <w:rPr>
          <w:rFonts w:ascii="Verdana" w:eastAsia="Arial" w:hAnsi="Verdana" w:cs="Arial"/>
          <w:i/>
          <w:color w:val="000000"/>
          <w:sz w:val="22"/>
          <w:szCs w:val="22"/>
          <w:u w:val="single" w:color="000000"/>
        </w:rPr>
        <w:t>á</w:t>
      </w:r>
      <w:r w:rsidRPr="00B33C7D">
        <w:rPr>
          <w:rFonts w:ascii="Verdana" w:eastAsia="Arial" w:hAnsi="Verdana" w:cs="Arial"/>
          <w:i/>
          <w:color w:val="000000"/>
          <w:spacing w:val="-1"/>
          <w:sz w:val="22"/>
          <w:szCs w:val="22"/>
          <w:u w:val="single" w:color="000000"/>
        </w:rPr>
        <w:t>r</w:t>
      </w:r>
      <w:r w:rsidRPr="00B33C7D">
        <w:rPr>
          <w:rFonts w:ascii="Verdana" w:eastAsia="Arial" w:hAnsi="Verdana" w:cs="Arial"/>
          <w:i/>
          <w:color w:val="000000"/>
          <w:spacing w:val="1"/>
          <w:sz w:val="22"/>
          <w:szCs w:val="22"/>
          <w:u w:val="single" w:color="000000"/>
        </w:rPr>
        <w:t>i</w:t>
      </w:r>
      <w:r w:rsidRPr="00B33C7D">
        <w:rPr>
          <w:rFonts w:ascii="Verdana" w:eastAsia="Arial" w:hAnsi="Verdana" w:cs="Arial"/>
          <w:i/>
          <w:color w:val="000000"/>
          <w:sz w:val="22"/>
          <w:szCs w:val="22"/>
          <w:u w:val="single" w:color="000000"/>
        </w:rPr>
        <w:t>o</w:t>
      </w:r>
      <w:r w:rsidRPr="00B33C7D">
        <w:rPr>
          <w:rFonts w:ascii="Verdana" w:eastAsia="Arial" w:hAnsi="Verdana" w:cs="Arial"/>
          <w:i/>
          <w:color w:val="000000"/>
          <w:spacing w:val="56"/>
          <w:sz w:val="22"/>
          <w:szCs w:val="22"/>
          <w:u w:val="single" w:color="000000"/>
        </w:rPr>
        <w:t xml:space="preserve"> </w:t>
      </w:r>
      <w:r w:rsidRPr="00B33C7D">
        <w:rPr>
          <w:rFonts w:ascii="Verdana" w:eastAsia="Arial" w:hAnsi="Verdana" w:cs="Arial"/>
          <w:i/>
          <w:color w:val="000000"/>
          <w:spacing w:val="-1"/>
          <w:sz w:val="22"/>
          <w:szCs w:val="22"/>
          <w:u w:val="single" w:color="000000"/>
        </w:rPr>
        <w:t>Oficial do Estado – Jornal Minas Gerais</w:t>
      </w:r>
      <w:r w:rsidRPr="00B33C7D">
        <w:rPr>
          <w:rFonts w:ascii="Verdana" w:eastAsia="Arial" w:hAnsi="Verdana" w:cs="Arial"/>
          <w:color w:val="000000"/>
          <w:sz w:val="22"/>
          <w:szCs w:val="22"/>
          <w:u w:val="single"/>
        </w:rPr>
        <w:t>”</w:t>
      </w:r>
      <w:r w:rsidRPr="00B33C7D">
        <w:rPr>
          <w:rFonts w:ascii="Verdana" w:hAnsi="Verdana" w:cs="Arial"/>
          <w:sz w:val="22"/>
          <w:szCs w:val="22"/>
        </w:rPr>
        <w:t xml:space="preserve">, no dia </w:t>
      </w:r>
      <w:r w:rsidR="00A379D3">
        <w:rPr>
          <w:rFonts w:ascii="Verdana" w:hAnsi="Verdana" w:cs="Arial"/>
          <w:sz w:val="22"/>
          <w:szCs w:val="22"/>
        </w:rPr>
        <w:t>1</w:t>
      </w:r>
      <w:r w:rsidR="008D76F6">
        <w:rPr>
          <w:rFonts w:ascii="Verdana" w:hAnsi="Verdana" w:cs="Arial"/>
          <w:sz w:val="22"/>
          <w:szCs w:val="22"/>
        </w:rPr>
        <w:t>9</w:t>
      </w:r>
      <w:r w:rsidRPr="00B33C7D">
        <w:rPr>
          <w:rFonts w:ascii="Verdana" w:hAnsi="Verdana" w:cs="Arial"/>
          <w:sz w:val="22"/>
          <w:szCs w:val="22"/>
        </w:rPr>
        <w:t>/</w:t>
      </w:r>
      <w:r w:rsidR="00A379D3">
        <w:rPr>
          <w:rFonts w:ascii="Verdana" w:hAnsi="Verdana" w:cs="Arial"/>
          <w:sz w:val="22"/>
          <w:szCs w:val="22"/>
        </w:rPr>
        <w:t>0</w:t>
      </w:r>
      <w:r w:rsidR="008D76F6">
        <w:rPr>
          <w:rFonts w:ascii="Verdana" w:hAnsi="Verdana" w:cs="Arial"/>
          <w:sz w:val="22"/>
          <w:szCs w:val="22"/>
        </w:rPr>
        <w:t>3</w:t>
      </w:r>
      <w:r w:rsidRPr="00B33C7D">
        <w:rPr>
          <w:rFonts w:ascii="Verdana" w:hAnsi="Verdana" w:cs="Arial"/>
          <w:sz w:val="22"/>
          <w:szCs w:val="22"/>
        </w:rPr>
        <w:t>/</w:t>
      </w:r>
      <w:r w:rsidR="00A379D3">
        <w:rPr>
          <w:rFonts w:ascii="Verdana" w:hAnsi="Verdana" w:cs="Arial"/>
          <w:sz w:val="22"/>
          <w:szCs w:val="22"/>
        </w:rPr>
        <w:t>202</w:t>
      </w:r>
      <w:r w:rsidR="008D76F6">
        <w:rPr>
          <w:rFonts w:ascii="Verdana" w:hAnsi="Verdana" w:cs="Arial"/>
          <w:sz w:val="22"/>
          <w:szCs w:val="22"/>
        </w:rPr>
        <w:t>4</w:t>
      </w:r>
      <w:r w:rsidRPr="00B33C7D">
        <w:rPr>
          <w:rFonts w:ascii="Verdana" w:hAnsi="Verdana" w:cs="Arial"/>
          <w:sz w:val="22"/>
          <w:szCs w:val="22"/>
        </w:rPr>
        <w:t xml:space="preserve">, no Jornal de grande circulação da região/município </w:t>
      </w:r>
      <w:r w:rsidR="008D76F6">
        <w:rPr>
          <w:rFonts w:ascii="Verdana" w:hAnsi="Verdana" w:cs="Arial"/>
          <w:sz w:val="22"/>
          <w:szCs w:val="22"/>
        </w:rPr>
        <w:t xml:space="preserve">“Jornal Aqui, e no </w:t>
      </w:r>
      <w:r w:rsidRPr="00B33C7D">
        <w:rPr>
          <w:rFonts w:ascii="Verdana" w:hAnsi="Verdana" w:cs="Arial"/>
          <w:i/>
          <w:sz w:val="22"/>
          <w:szCs w:val="22"/>
          <w:u w:val="single"/>
        </w:rPr>
        <w:t>“</w:t>
      </w:r>
      <w:r w:rsidR="00A379D3">
        <w:rPr>
          <w:rFonts w:ascii="Verdana" w:hAnsi="Verdana" w:cs="Arial"/>
          <w:i/>
          <w:sz w:val="22"/>
          <w:szCs w:val="22"/>
          <w:u w:val="single"/>
        </w:rPr>
        <w:t>Diário Oficial CICANASTRA</w:t>
      </w:r>
      <w:r w:rsidRPr="00B33C7D">
        <w:rPr>
          <w:rFonts w:ascii="Verdana" w:hAnsi="Verdana" w:cs="Arial"/>
          <w:i/>
          <w:sz w:val="22"/>
          <w:szCs w:val="22"/>
          <w:u w:val="single"/>
        </w:rPr>
        <w:t>”</w:t>
      </w:r>
      <w:r w:rsidRPr="00B33C7D">
        <w:rPr>
          <w:rFonts w:ascii="Verdana" w:hAnsi="Verdana" w:cs="Arial"/>
          <w:sz w:val="22"/>
          <w:szCs w:val="22"/>
        </w:rPr>
        <w:t xml:space="preserve">, no dia </w:t>
      </w:r>
      <w:r w:rsidR="00A379D3">
        <w:rPr>
          <w:rFonts w:ascii="Verdana" w:hAnsi="Verdana" w:cs="Arial"/>
          <w:sz w:val="22"/>
          <w:szCs w:val="22"/>
        </w:rPr>
        <w:t>1</w:t>
      </w:r>
      <w:r w:rsidR="00CE4F29">
        <w:rPr>
          <w:rFonts w:ascii="Verdana" w:hAnsi="Verdana" w:cs="Arial"/>
          <w:sz w:val="22"/>
          <w:szCs w:val="22"/>
        </w:rPr>
        <w:t>9</w:t>
      </w:r>
      <w:r w:rsidRPr="00B33C7D">
        <w:rPr>
          <w:rFonts w:ascii="Verdana" w:hAnsi="Verdana" w:cs="Arial"/>
          <w:sz w:val="22"/>
          <w:szCs w:val="22"/>
        </w:rPr>
        <w:t>/</w:t>
      </w:r>
      <w:r w:rsidR="00A379D3">
        <w:rPr>
          <w:rFonts w:ascii="Verdana" w:hAnsi="Verdana" w:cs="Arial"/>
          <w:sz w:val="22"/>
          <w:szCs w:val="22"/>
        </w:rPr>
        <w:t>0</w:t>
      </w:r>
      <w:r w:rsidR="00CE4F29">
        <w:rPr>
          <w:rFonts w:ascii="Verdana" w:hAnsi="Verdana" w:cs="Arial"/>
          <w:sz w:val="22"/>
          <w:szCs w:val="22"/>
        </w:rPr>
        <w:t>3</w:t>
      </w:r>
      <w:r w:rsidRPr="00B33C7D">
        <w:rPr>
          <w:rFonts w:ascii="Verdana" w:hAnsi="Verdana" w:cs="Arial"/>
          <w:sz w:val="22"/>
          <w:szCs w:val="22"/>
        </w:rPr>
        <w:t>/</w:t>
      </w:r>
      <w:r w:rsidR="00A379D3">
        <w:rPr>
          <w:rFonts w:ascii="Verdana" w:hAnsi="Verdana" w:cs="Arial"/>
          <w:sz w:val="22"/>
          <w:szCs w:val="22"/>
        </w:rPr>
        <w:t>202</w:t>
      </w:r>
      <w:r w:rsidR="008D76F6">
        <w:rPr>
          <w:rFonts w:ascii="Verdana" w:hAnsi="Verdana" w:cs="Arial"/>
          <w:sz w:val="22"/>
          <w:szCs w:val="22"/>
        </w:rPr>
        <w:t>4</w:t>
      </w:r>
      <w:r w:rsidRPr="00B33C7D">
        <w:rPr>
          <w:rFonts w:ascii="Verdana" w:hAnsi="Verdana" w:cs="Arial"/>
          <w:sz w:val="22"/>
          <w:szCs w:val="22"/>
        </w:rPr>
        <w:t xml:space="preserve">, página </w:t>
      </w:r>
      <w:r w:rsidR="00A379D3">
        <w:rPr>
          <w:rFonts w:ascii="Verdana" w:hAnsi="Verdana" w:cs="Arial"/>
          <w:sz w:val="22"/>
          <w:szCs w:val="22"/>
        </w:rPr>
        <w:t>01</w:t>
      </w:r>
      <w:bookmarkEnd w:id="0"/>
      <w:r w:rsidRPr="00B33C7D">
        <w:rPr>
          <w:rFonts w:ascii="Verdana" w:hAnsi="Verdana" w:cs="Arial"/>
          <w:sz w:val="22"/>
          <w:szCs w:val="22"/>
        </w:rPr>
        <w:t>;</w:t>
      </w:r>
    </w:p>
    <w:p w:rsidR="00EF17B9" w:rsidRPr="00B33C7D" w:rsidRDefault="00EF17B9" w:rsidP="00EF17B9">
      <w:pPr>
        <w:ind w:left="2124"/>
        <w:jc w:val="both"/>
        <w:rPr>
          <w:rFonts w:ascii="Verdana" w:hAnsi="Verdana" w:cs="Arial"/>
          <w:sz w:val="22"/>
          <w:szCs w:val="22"/>
        </w:rPr>
      </w:pPr>
      <w:r w:rsidRPr="00B33C7D">
        <w:rPr>
          <w:rFonts w:ascii="Verdana" w:hAnsi="Verdana" w:cs="Arial"/>
          <w:sz w:val="22"/>
          <w:szCs w:val="22"/>
        </w:rPr>
        <w:t xml:space="preserve"> </w:t>
      </w:r>
    </w:p>
    <w:p w:rsidR="00EF17B9" w:rsidRPr="00B33C7D" w:rsidRDefault="00EF17B9" w:rsidP="00B33C7D">
      <w:pPr>
        <w:jc w:val="both"/>
        <w:rPr>
          <w:rFonts w:ascii="Verdana" w:hAnsi="Verdana" w:cs="Arial"/>
          <w:sz w:val="22"/>
          <w:szCs w:val="22"/>
        </w:rPr>
      </w:pPr>
      <w:r w:rsidRPr="00B33C7D">
        <w:rPr>
          <w:rFonts w:ascii="Verdana" w:hAnsi="Verdana" w:cs="Arial"/>
          <w:b/>
          <w:sz w:val="22"/>
          <w:szCs w:val="22"/>
        </w:rPr>
        <w:t>Considerando</w:t>
      </w:r>
      <w:r w:rsidRPr="00B33C7D">
        <w:rPr>
          <w:rFonts w:ascii="Verdana" w:hAnsi="Verdana" w:cs="Arial"/>
          <w:sz w:val="22"/>
          <w:szCs w:val="22"/>
        </w:rPr>
        <w:t xml:space="preserve"> que o Resultado Final do Concurso Público foi devidamente publicado no quadro de avisos da </w:t>
      </w:r>
      <w:r w:rsidRPr="00B33C7D">
        <w:rPr>
          <w:rFonts w:ascii="Verdana" w:hAnsi="Verdana" w:cs="Arial"/>
          <w:b/>
          <w:bCs/>
          <w:sz w:val="22"/>
          <w:szCs w:val="22"/>
        </w:rPr>
        <w:t xml:space="preserve">PREFEITURA MUNICIPAL DE </w:t>
      </w:r>
      <w:r w:rsidR="00A379D3">
        <w:rPr>
          <w:rFonts w:ascii="Verdana" w:hAnsi="Verdana" w:cs="Arial"/>
          <w:b/>
          <w:bCs/>
          <w:sz w:val="22"/>
          <w:szCs w:val="22"/>
        </w:rPr>
        <w:t>CÓRREGO FUNDO/MG</w:t>
      </w:r>
      <w:r w:rsidRPr="00B33C7D">
        <w:rPr>
          <w:rFonts w:ascii="Verdana" w:hAnsi="Verdana" w:cs="Arial"/>
          <w:sz w:val="22"/>
          <w:szCs w:val="22"/>
        </w:rPr>
        <w:t xml:space="preserve">, no dia </w:t>
      </w:r>
      <w:r w:rsidR="00A379D3">
        <w:rPr>
          <w:rFonts w:ascii="Verdana" w:hAnsi="Verdana" w:cs="Arial"/>
          <w:sz w:val="22"/>
          <w:szCs w:val="22"/>
        </w:rPr>
        <w:t>12</w:t>
      </w:r>
      <w:r w:rsidRPr="00B33C7D">
        <w:rPr>
          <w:rFonts w:ascii="Verdana" w:hAnsi="Verdana" w:cs="Arial"/>
          <w:sz w:val="22"/>
          <w:szCs w:val="22"/>
        </w:rPr>
        <w:t>/</w:t>
      </w:r>
      <w:r w:rsidR="00A379D3">
        <w:rPr>
          <w:rFonts w:ascii="Verdana" w:hAnsi="Verdana" w:cs="Arial"/>
          <w:sz w:val="22"/>
          <w:szCs w:val="22"/>
        </w:rPr>
        <w:t>08</w:t>
      </w:r>
      <w:r w:rsidRPr="00B33C7D">
        <w:rPr>
          <w:rFonts w:ascii="Verdana" w:hAnsi="Verdana" w:cs="Arial"/>
          <w:sz w:val="22"/>
          <w:szCs w:val="22"/>
        </w:rPr>
        <w:t>/</w:t>
      </w:r>
      <w:r w:rsidR="00A379D3">
        <w:rPr>
          <w:rFonts w:ascii="Verdana" w:hAnsi="Verdana" w:cs="Arial"/>
          <w:sz w:val="22"/>
          <w:szCs w:val="22"/>
        </w:rPr>
        <w:t>2024</w:t>
      </w:r>
      <w:r w:rsidRPr="00B33C7D">
        <w:rPr>
          <w:rFonts w:ascii="Verdana" w:hAnsi="Verdana" w:cs="Arial"/>
          <w:sz w:val="22"/>
          <w:szCs w:val="22"/>
        </w:rPr>
        <w:t>, e no</w:t>
      </w:r>
      <w:r w:rsidRPr="00B33C7D">
        <w:rPr>
          <w:rFonts w:ascii="Verdana" w:hAnsi="Verdana" w:cs="Arial"/>
          <w:b/>
          <w:sz w:val="22"/>
          <w:szCs w:val="22"/>
        </w:rPr>
        <w:t xml:space="preserve"> </w:t>
      </w:r>
      <w:r w:rsidRPr="00B33C7D">
        <w:rPr>
          <w:rFonts w:ascii="Verdana" w:hAnsi="Verdana" w:cs="Arial"/>
          <w:sz w:val="22"/>
          <w:szCs w:val="22"/>
        </w:rPr>
        <w:t xml:space="preserve">endereço eletrônico da empresa organizadora - </w:t>
      </w:r>
      <w:hyperlink r:id="rId7" w:history="1">
        <w:r w:rsidRPr="00B33C7D">
          <w:rPr>
            <w:rStyle w:val="Hyperlink"/>
            <w:rFonts w:ascii="Verdana" w:hAnsi="Verdana" w:cs="Arial"/>
            <w:sz w:val="22"/>
            <w:szCs w:val="22"/>
          </w:rPr>
          <w:t>www.exameconsultores.com.br</w:t>
        </w:r>
      </w:hyperlink>
      <w:r w:rsidRPr="00B33C7D">
        <w:rPr>
          <w:rFonts w:ascii="Verdana" w:hAnsi="Verdana" w:cs="Arial"/>
          <w:sz w:val="22"/>
          <w:szCs w:val="22"/>
        </w:rPr>
        <w:t xml:space="preserve">, no dia </w:t>
      </w:r>
      <w:r w:rsidR="008D76F6">
        <w:rPr>
          <w:rFonts w:ascii="Verdana" w:hAnsi="Verdana" w:cs="Arial"/>
          <w:sz w:val="22"/>
          <w:szCs w:val="22"/>
        </w:rPr>
        <w:t>12/08/2024</w:t>
      </w:r>
      <w:r w:rsidRPr="00B33C7D">
        <w:rPr>
          <w:rFonts w:ascii="Verdana" w:hAnsi="Verdana" w:cs="Arial"/>
          <w:sz w:val="22"/>
          <w:szCs w:val="22"/>
        </w:rPr>
        <w:t>;</w:t>
      </w:r>
    </w:p>
    <w:p w:rsidR="00EF17B9" w:rsidRPr="00B33C7D" w:rsidRDefault="00EF17B9" w:rsidP="00EF17B9">
      <w:pPr>
        <w:ind w:left="2124"/>
        <w:jc w:val="both"/>
        <w:rPr>
          <w:rFonts w:ascii="Verdana" w:hAnsi="Verdana" w:cs="Arial"/>
          <w:sz w:val="22"/>
          <w:szCs w:val="22"/>
        </w:rPr>
      </w:pPr>
    </w:p>
    <w:p w:rsidR="00EF17B9" w:rsidRPr="00B33C7D" w:rsidRDefault="00EF17B9" w:rsidP="00B33C7D">
      <w:pPr>
        <w:jc w:val="both"/>
        <w:rPr>
          <w:rFonts w:ascii="Verdana" w:hAnsi="Verdana" w:cs="Arial"/>
          <w:sz w:val="22"/>
          <w:szCs w:val="22"/>
        </w:rPr>
      </w:pPr>
      <w:r w:rsidRPr="00B33C7D">
        <w:rPr>
          <w:rFonts w:ascii="Verdana" w:hAnsi="Verdana" w:cs="Arial"/>
          <w:b/>
          <w:sz w:val="22"/>
          <w:szCs w:val="22"/>
        </w:rPr>
        <w:t>Considerando</w:t>
      </w:r>
      <w:r w:rsidRPr="00B33C7D">
        <w:rPr>
          <w:rFonts w:ascii="Verdana" w:hAnsi="Verdana" w:cs="Arial"/>
          <w:sz w:val="22"/>
          <w:szCs w:val="22"/>
        </w:rPr>
        <w:t xml:space="preserve"> terem sido ultimadas todas as etapas editalícias,</w:t>
      </w:r>
    </w:p>
    <w:p w:rsidR="00EF17B9" w:rsidRPr="00B33C7D" w:rsidRDefault="00EF17B9" w:rsidP="00EF17B9">
      <w:pPr>
        <w:jc w:val="both"/>
        <w:rPr>
          <w:rFonts w:ascii="Verdana" w:hAnsi="Verdana" w:cs="Arial"/>
          <w:sz w:val="22"/>
          <w:szCs w:val="22"/>
        </w:rPr>
      </w:pPr>
    </w:p>
    <w:p w:rsidR="00EF17B9" w:rsidRPr="00B33C7D" w:rsidRDefault="00EF17B9" w:rsidP="00EF17B9">
      <w:pPr>
        <w:ind w:left="1416" w:firstLine="708"/>
        <w:jc w:val="both"/>
        <w:rPr>
          <w:rFonts w:ascii="Verdana" w:hAnsi="Verdana" w:cs="Arial"/>
          <w:b/>
          <w:bCs/>
          <w:sz w:val="22"/>
          <w:szCs w:val="22"/>
        </w:rPr>
      </w:pPr>
      <w:r w:rsidRPr="00B33C7D">
        <w:rPr>
          <w:rFonts w:ascii="Verdana" w:hAnsi="Verdana" w:cs="Arial"/>
          <w:b/>
          <w:bCs/>
          <w:sz w:val="22"/>
          <w:szCs w:val="22"/>
        </w:rPr>
        <w:t>DECRETA:</w:t>
      </w:r>
    </w:p>
    <w:p w:rsidR="00EF17B9" w:rsidRPr="00B33C7D" w:rsidRDefault="00EF17B9" w:rsidP="00EF17B9">
      <w:pPr>
        <w:jc w:val="both"/>
        <w:rPr>
          <w:rFonts w:ascii="Verdana" w:hAnsi="Verdana" w:cs="Arial"/>
          <w:sz w:val="22"/>
          <w:szCs w:val="22"/>
        </w:rPr>
      </w:pPr>
    </w:p>
    <w:p w:rsidR="00EF17B9" w:rsidRPr="00B33C7D" w:rsidRDefault="00EF17B9" w:rsidP="00EF17B9">
      <w:pPr>
        <w:jc w:val="both"/>
        <w:rPr>
          <w:rFonts w:ascii="Verdana" w:hAnsi="Verdana" w:cs="Arial"/>
          <w:sz w:val="22"/>
          <w:szCs w:val="22"/>
        </w:rPr>
      </w:pPr>
      <w:bookmarkStart w:id="1" w:name="_Hlk105747352"/>
      <w:r w:rsidRPr="00B33C7D">
        <w:rPr>
          <w:rFonts w:ascii="Verdana" w:hAnsi="Verdana" w:cs="Arial"/>
          <w:sz w:val="22"/>
          <w:szCs w:val="22"/>
        </w:rPr>
        <w:t xml:space="preserve"> </w:t>
      </w:r>
      <w:r w:rsidRPr="00B33C7D">
        <w:rPr>
          <w:rFonts w:ascii="Verdana" w:hAnsi="Verdana" w:cs="Arial"/>
          <w:sz w:val="22"/>
          <w:szCs w:val="22"/>
        </w:rPr>
        <w:tab/>
      </w:r>
      <w:r w:rsidRPr="00B33C7D">
        <w:rPr>
          <w:rFonts w:ascii="Verdana" w:hAnsi="Verdana" w:cs="Arial"/>
          <w:sz w:val="22"/>
          <w:szCs w:val="22"/>
        </w:rPr>
        <w:tab/>
      </w:r>
      <w:r w:rsidRPr="00B33C7D">
        <w:rPr>
          <w:rFonts w:ascii="Verdana" w:hAnsi="Verdana" w:cs="Arial"/>
          <w:sz w:val="22"/>
          <w:szCs w:val="22"/>
        </w:rPr>
        <w:tab/>
      </w:r>
      <w:r w:rsidRPr="00A379D3">
        <w:rPr>
          <w:rFonts w:ascii="Verdana" w:hAnsi="Verdana" w:cs="Arial"/>
          <w:b/>
          <w:bCs/>
          <w:sz w:val="22"/>
          <w:szCs w:val="22"/>
        </w:rPr>
        <w:t>Art. 1º -</w:t>
      </w:r>
      <w:r w:rsidRPr="00B33C7D">
        <w:rPr>
          <w:rFonts w:ascii="Verdana" w:hAnsi="Verdana" w:cs="Arial"/>
          <w:sz w:val="22"/>
          <w:szCs w:val="22"/>
        </w:rPr>
        <w:tab/>
        <w:t xml:space="preserve">Fica homologado o resultado do Concurso Público promovido pela </w:t>
      </w:r>
      <w:r w:rsidRPr="00B33C7D">
        <w:rPr>
          <w:rFonts w:ascii="Verdana" w:hAnsi="Verdana" w:cs="Arial"/>
          <w:b/>
          <w:sz w:val="22"/>
          <w:szCs w:val="22"/>
        </w:rPr>
        <w:t xml:space="preserve">PREFEITURA MUNICIPAL DE CÓRREGO FUNDO/MG </w:t>
      </w:r>
      <w:r w:rsidRPr="00B33C7D">
        <w:rPr>
          <w:rFonts w:ascii="Verdana" w:hAnsi="Verdana" w:cs="Arial"/>
          <w:sz w:val="22"/>
          <w:szCs w:val="22"/>
        </w:rPr>
        <w:t xml:space="preserve">e realizado pela empresa </w:t>
      </w:r>
      <w:r w:rsidRPr="00B33C7D">
        <w:rPr>
          <w:rFonts w:ascii="Verdana" w:hAnsi="Verdana" w:cs="Arial"/>
          <w:b/>
          <w:sz w:val="22"/>
          <w:szCs w:val="22"/>
        </w:rPr>
        <w:t>EXAME AUDITORES &amp; CONSULTORES LTDA - EPP</w:t>
      </w:r>
      <w:r w:rsidRPr="00B33C7D">
        <w:rPr>
          <w:rFonts w:ascii="Verdana" w:hAnsi="Verdana" w:cs="Arial"/>
          <w:sz w:val="22"/>
          <w:szCs w:val="22"/>
        </w:rPr>
        <w:t xml:space="preserve">, nos termos do </w:t>
      </w:r>
      <w:r w:rsidRPr="00B33C7D">
        <w:rPr>
          <w:rFonts w:ascii="Verdana" w:hAnsi="Verdana" w:cs="Arial"/>
          <w:b/>
          <w:sz w:val="22"/>
          <w:szCs w:val="22"/>
        </w:rPr>
        <w:t>Edital nº</w:t>
      </w:r>
      <w:r w:rsidRPr="00B33C7D">
        <w:rPr>
          <w:rFonts w:ascii="Verdana" w:hAnsi="Verdana" w:cs="Arial"/>
          <w:sz w:val="22"/>
          <w:szCs w:val="22"/>
        </w:rPr>
        <w:t>.</w:t>
      </w:r>
      <w:r w:rsidRPr="00B33C7D">
        <w:rPr>
          <w:rFonts w:ascii="Verdana" w:hAnsi="Verdana" w:cs="Arial"/>
          <w:b/>
          <w:sz w:val="22"/>
          <w:szCs w:val="22"/>
        </w:rPr>
        <w:t xml:space="preserve"> 01/2024 de 18/03/2024.</w:t>
      </w:r>
    </w:p>
    <w:p w:rsidR="00EF17B9" w:rsidRPr="00B33C7D" w:rsidRDefault="00EF17B9" w:rsidP="00EF17B9">
      <w:pPr>
        <w:jc w:val="both"/>
        <w:rPr>
          <w:rFonts w:ascii="Verdana" w:hAnsi="Verdana" w:cs="Arial"/>
          <w:sz w:val="22"/>
          <w:szCs w:val="22"/>
        </w:rPr>
      </w:pPr>
    </w:p>
    <w:p w:rsidR="00EF17B9" w:rsidRDefault="00EF17B9" w:rsidP="00EF17B9">
      <w:pPr>
        <w:jc w:val="both"/>
        <w:rPr>
          <w:rFonts w:ascii="Verdana" w:hAnsi="Verdana" w:cs="Arial"/>
          <w:sz w:val="22"/>
          <w:szCs w:val="22"/>
        </w:rPr>
      </w:pPr>
      <w:r w:rsidRPr="00B33C7D">
        <w:rPr>
          <w:rFonts w:ascii="Verdana" w:hAnsi="Verdana" w:cs="Arial"/>
          <w:sz w:val="22"/>
          <w:szCs w:val="22"/>
        </w:rPr>
        <w:tab/>
      </w:r>
      <w:r w:rsidRPr="00B33C7D">
        <w:rPr>
          <w:rFonts w:ascii="Verdana" w:hAnsi="Verdana" w:cs="Arial"/>
          <w:sz w:val="22"/>
          <w:szCs w:val="22"/>
        </w:rPr>
        <w:tab/>
      </w:r>
      <w:r w:rsidRPr="00B33C7D">
        <w:rPr>
          <w:rFonts w:ascii="Verdana" w:hAnsi="Verdana" w:cs="Arial"/>
          <w:sz w:val="22"/>
          <w:szCs w:val="22"/>
        </w:rPr>
        <w:tab/>
      </w:r>
      <w:r w:rsidRPr="00A379D3">
        <w:rPr>
          <w:rFonts w:ascii="Verdana" w:hAnsi="Verdana" w:cs="Arial"/>
          <w:b/>
          <w:bCs/>
          <w:sz w:val="22"/>
          <w:szCs w:val="22"/>
        </w:rPr>
        <w:t>Art. 2º</w:t>
      </w:r>
      <w:r w:rsidRPr="00B33C7D">
        <w:rPr>
          <w:rFonts w:ascii="Verdana" w:hAnsi="Verdana" w:cs="Arial"/>
          <w:sz w:val="22"/>
          <w:szCs w:val="22"/>
        </w:rPr>
        <w:t xml:space="preserve"> -</w:t>
      </w:r>
      <w:r w:rsidRPr="00B33C7D">
        <w:rPr>
          <w:rFonts w:ascii="Verdana" w:hAnsi="Verdana" w:cs="Arial"/>
          <w:sz w:val="22"/>
          <w:szCs w:val="22"/>
        </w:rPr>
        <w:tab/>
        <w:t>Este Decreto entra em vigor na data de sua publicação, revogadas as disposições em contrário.</w:t>
      </w:r>
      <w:bookmarkEnd w:id="1"/>
    </w:p>
    <w:p w:rsidR="008D76F6" w:rsidRPr="00B33C7D" w:rsidRDefault="008D76F6" w:rsidP="00EF17B9">
      <w:pPr>
        <w:jc w:val="both"/>
        <w:rPr>
          <w:rFonts w:ascii="Verdana" w:hAnsi="Verdana" w:cs="Arial"/>
          <w:sz w:val="22"/>
          <w:szCs w:val="22"/>
        </w:rPr>
      </w:pPr>
    </w:p>
    <w:p w:rsidR="00EF17B9" w:rsidRPr="00B33C7D" w:rsidRDefault="00EF17B9" w:rsidP="00EF17B9">
      <w:pPr>
        <w:jc w:val="both"/>
        <w:rPr>
          <w:rFonts w:ascii="Verdana" w:hAnsi="Verdana" w:cs="Arial"/>
          <w:sz w:val="22"/>
          <w:szCs w:val="22"/>
        </w:rPr>
      </w:pPr>
    </w:p>
    <w:p w:rsidR="00EF17B9" w:rsidRDefault="00EF17B9" w:rsidP="00EF17B9">
      <w:pPr>
        <w:jc w:val="both"/>
        <w:rPr>
          <w:rFonts w:ascii="Verdana" w:hAnsi="Verdana" w:cs="Arial"/>
          <w:sz w:val="22"/>
          <w:szCs w:val="22"/>
        </w:rPr>
      </w:pPr>
      <w:r w:rsidRPr="00B33C7D">
        <w:rPr>
          <w:rFonts w:ascii="Verdana" w:hAnsi="Verdana" w:cs="Arial"/>
          <w:sz w:val="22"/>
          <w:szCs w:val="22"/>
        </w:rPr>
        <w:tab/>
      </w:r>
      <w:r w:rsidRPr="00B33C7D">
        <w:rPr>
          <w:rFonts w:ascii="Verdana" w:hAnsi="Verdana" w:cs="Arial"/>
          <w:sz w:val="22"/>
          <w:szCs w:val="22"/>
        </w:rPr>
        <w:tab/>
      </w:r>
      <w:r w:rsidRPr="00B33C7D">
        <w:rPr>
          <w:rFonts w:ascii="Verdana" w:hAnsi="Verdana" w:cs="Arial"/>
          <w:sz w:val="22"/>
          <w:szCs w:val="22"/>
        </w:rPr>
        <w:tab/>
      </w:r>
      <w:r w:rsidRPr="00A379D3">
        <w:rPr>
          <w:rFonts w:ascii="Verdana" w:hAnsi="Verdana" w:cs="Arial"/>
          <w:b/>
          <w:bCs/>
          <w:sz w:val="22"/>
          <w:szCs w:val="22"/>
        </w:rPr>
        <w:t>Art. 3º</w:t>
      </w:r>
      <w:r w:rsidRPr="00B33C7D">
        <w:rPr>
          <w:rFonts w:ascii="Verdana" w:hAnsi="Verdana" w:cs="Arial"/>
          <w:sz w:val="22"/>
          <w:szCs w:val="22"/>
        </w:rPr>
        <w:t xml:space="preserve"> -</w:t>
      </w:r>
      <w:r w:rsidRPr="00B33C7D">
        <w:rPr>
          <w:rFonts w:ascii="Verdana" w:hAnsi="Verdana" w:cs="Arial"/>
          <w:sz w:val="22"/>
          <w:szCs w:val="22"/>
        </w:rPr>
        <w:tab/>
        <w:t>Publique-se, registre-se e cumpra-se.</w:t>
      </w:r>
    </w:p>
    <w:p w:rsidR="008D76F6" w:rsidRPr="00B33C7D" w:rsidRDefault="008D76F6" w:rsidP="00EF17B9">
      <w:pPr>
        <w:jc w:val="both"/>
        <w:rPr>
          <w:rFonts w:ascii="Verdana" w:hAnsi="Verdana" w:cs="Arial"/>
          <w:sz w:val="22"/>
          <w:szCs w:val="22"/>
        </w:rPr>
      </w:pPr>
    </w:p>
    <w:p w:rsidR="00EF17B9" w:rsidRPr="00B33C7D" w:rsidRDefault="00EF17B9" w:rsidP="00EF17B9">
      <w:pPr>
        <w:jc w:val="both"/>
        <w:rPr>
          <w:rFonts w:ascii="Verdana" w:hAnsi="Verdana" w:cs="Arial"/>
          <w:sz w:val="22"/>
          <w:szCs w:val="22"/>
        </w:rPr>
      </w:pPr>
    </w:p>
    <w:p w:rsidR="00EF17B9" w:rsidRDefault="00EF17B9" w:rsidP="00EF17B9">
      <w:pPr>
        <w:ind w:left="1416" w:firstLine="708"/>
        <w:rPr>
          <w:rFonts w:ascii="Verdana" w:hAnsi="Verdana" w:cs="Arial"/>
          <w:sz w:val="22"/>
          <w:szCs w:val="22"/>
        </w:rPr>
      </w:pPr>
      <w:r w:rsidRPr="00B33C7D">
        <w:rPr>
          <w:rFonts w:ascii="Verdana" w:hAnsi="Verdana" w:cs="Arial"/>
          <w:sz w:val="22"/>
          <w:szCs w:val="22"/>
        </w:rPr>
        <w:t xml:space="preserve">Córrego Fundo/MG, </w:t>
      </w:r>
      <w:r w:rsidR="008D76F6">
        <w:rPr>
          <w:rFonts w:ascii="Verdana" w:hAnsi="Verdana" w:cs="Arial"/>
          <w:sz w:val="22"/>
          <w:szCs w:val="22"/>
        </w:rPr>
        <w:t>30</w:t>
      </w:r>
      <w:r w:rsidRPr="00B33C7D">
        <w:rPr>
          <w:rFonts w:ascii="Verdana" w:hAnsi="Verdana" w:cs="Arial"/>
          <w:sz w:val="22"/>
          <w:szCs w:val="22"/>
        </w:rPr>
        <w:t xml:space="preserve"> de </w:t>
      </w:r>
      <w:r w:rsidR="00A379D3">
        <w:rPr>
          <w:rFonts w:ascii="Verdana" w:hAnsi="Verdana" w:cs="Arial"/>
          <w:sz w:val="22"/>
          <w:szCs w:val="22"/>
        </w:rPr>
        <w:t>agosto</w:t>
      </w:r>
      <w:r w:rsidRPr="00B33C7D">
        <w:rPr>
          <w:rFonts w:ascii="Verdana" w:hAnsi="Verdana" w:cs="Arial"/>
          <w:sz w:val="22"/>
          <w:szCs w:val="22"/>
        </w:rPr>
        <w:t xml:space="preserve"> de 2024.</w:t>
      </w:r>
    </w:p>
    <w:p w:rsidR="008D76F6" w:rsidRDefault="008D76F6" w:rsidP="00EF17B9">
      <w:pPr>
        <w:ind w:left="1416" w:firstLine="708"/>
        <w:rPr>
          <w:rFonts w:ascii="Verdana" w:hAnsi="Verdana" w:cs="Arial"/>
          <w:sz w:val="22"/>
          <w:szCs w:val="22"/>
        </w:rPr>
      </w:pPr>
    </w:p>
    <w:p w:rsidR="00B33C7D" w:rsidRPr="00B33C7D" w:rsidRDefault="00B33C7D" w:rsidP="00EF17B9">
      <w:pPr>
        <w:ind w:left="1416" w:firstLine="708"/>
        <w:rPr>
          <w:rFonts w:ascii="Verdana" w:hAnsi="Verdana" w:cs="Arial"/>
          <w:sz w:val="22"/>
          <w:szCs w:val="22"/>
        </w:rPr>
      </w:pPr>
    </w:p>
    <w:p w:rsidR="00EF17B9" w:rsidRPr="00B33C7D" w:rsidRDefault="00EF17B9" w:rsidP="00EF17B9">
      <w:pPr>
        <w:jc w:val="both"/>
        <w:rPr>
          <w:rFonts w:ascii="Verdana" w:hAnsi="Verdana" w:cs="Arial"/>
          <w:sz w:val="22"/>
          <w:szCs w:val="22"/>
        </w:rPr>
      </w:pPr>
    </w:p>
    <w:p w:rsidR="00EF17B9" w:rsidRPr="00B33C7D" w:rsidRDefault="00EF17B9" w:rsidP="00EF17B9">
      <w:pPr>
        <w:jc w:val="center"/>
        <w:rPr>
          <w:rFonts w:ascii="Verdana" w:hAnsi="Verdana"/>
          <w:b/>
          <w:sz w:val="22"/>
          <w:szCs w:val="22"/>
        </w:rPr>
      </w:pPr>
      <w:r w:rsidRPr="00B33C7D">
        <w:rPr>
          <w:rFonts w:ascii="Verdana" w:hAnsi="Verdana"/>
          <w:b/>
          <w:sz w:val="22"/>
          <w:szCs w:val="22"/>
        </w:rPr>
        <w:t>DANILO OLIVEIRA CAMPOS</w:t>
      </w:r>
    </w:p>
    <w:p w:rsidR="00EF17B9" w:rsidRPr="00B33C7D" w:rsidRDefault="00EF17B9" w:rsidP="00EF17B9">
      <w:pPr>
        <w:pStyle w:val="Ttulo1"/>
        <w:jc w:val="center"/>
        <w:rPr>
          <w:rFonts w:ascii="Verdana" w:eastAsia="Arial Unicode MS" w:hAnsi="Verdana"/>
          <w:bCs/>
          <w:sz w:val="22"/>
          <w:szCs w:val="22"/>
        </w:rPr>
      </w:pPr>
      <w:r w:rsidRPr="00B33C7D">
        <w:rPr>
          <w:rFonts w:ascii="Verdana" w:hAnsi="Verdana"/>
          <w:bCs/>
          <w:sz w:val="22"/>
          <w:szCs w:val="22"/>
        </w:rPr>
        <w:t xml:space="preserve">Prefeito </w:t>
      </w:r>
    </w:p>
    <w:p w:rsidR="00013EB3" w:rsidRPr="00B33C7D" w:rsidRDefault="00EF17B9" w:rsidP="00EF17B9">
      <w:pPr>
        <w:pStyle w:val="NormalWeb"/>
        <w:spacing w:before="0" w:beforeAutospacing="0" w:after="0" w:afterAutospacing="0"/>
        <w:ind w:left="708" w:firstLine="708"/>
        <w:jc w:val="center"/>
        <w:rPr>
          <w:rFonts w:ascii="Verdana" w:hAnsi="Verdana"/>
          <w:sz w:val="22"/>
          <w:szCs w:val="22"/>
        </w:rPr>
      </w:pPr>
      <w:r w:rsidRPr="00B33C7D">
        <w:rPr>
          <w:rFonts w:ascii="Verdana" w:hAnsi="Verdana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848D05E" wp14:editId="3C6E6F6E">
            <wp:simplePos x="0" y="0"/>
            <wp:positionH relativeFrom="margin">
              <wp:posOffset>-575310</wp:posOffset>
            </wp:positionH>
            <wp:positionV relativeFrom="margin">
              <wp:posOffset>1393190</wp:posOffset>
            </wp:positionV>
            <wp:extent cx="6627495" cy="5610225"/>
            <wp:effectExtent l="19050" t="0" r="1905" b="0"/>
            <wp:wrapNone/>
            <wp:docPr id="4" name="Imagem 2" descr="ad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ads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495" cy="561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13EB3" w:rsidRPr="00B33C7D" w:rsidSect="00B33C7D">
      <w:headerReference w:type="default" r:id="rId9"/>
      <w:footerReference w:type="default" r:id="rId10"/>
      <w:pgSz w:w="11906" w:h="16838"/>
      <w:pgMar w:top="1417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C000C" w:rsidRDefault="003C000C">
      <w:r>
        <w:separator/>
      </w:r>
    </w:p>
  </w:endnote>
  <w:endnote w:type="continuationSeparator" w:id="0">
    <w:p w:rsidR="003C000C" w:rsidRDefault="003C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F0B0D" w:rsidRDefault="00000000">
    <w:pPr>
      <w:pStyle w:val="Rodap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3F0B0D" w:rsidRDefault="003F0B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C000C" w:rsidRDefault="003C000C">
      <w:r>
        <w:separator/>
      </w:r>
    </w:p>
  </w:footnote>
  <w:footnote w:type="continuationSeparator" w:id="0">
    <w:p w:rsidR="003C000C" w:rsidRDefault="003C0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F0B0D" w:rsidRPr="0004523D" w:rsidRDefault="00000000" w:rsidP="00B61044">
    <w:pPr>
      <w:pStyle w:val="Cabealho"/>
      <w:jc w:val="both"/>
      <w:rPr>
        <w:b/>
        <w:color w:val="003300"/>
        <w:sz w:val="28"/>
        <w:szCs w:val="28"/>
      </w:rPr>
    </w:pPr>
    <w:sdt>
      <w:sdtPr>
        <w:rPr>
          <w:b/>
          <w:color w:val="003300"/>
          <w:sz w:val="28"/>
          <w:szCs w:val="28"/>
        </w:rPr>
        <w:id w:val="1561828237"/>
        <w:docPartObj>
          <w:docPartGallery w:val="Page Numbers (Margins)"/>
          <w:docPartUnique/>
        </w:docPartObj>
      </w:sdtPr>
      <w:sdtContent>
        <w:r w:rsidRPr="00733A48">
          <w:rPr>
            <w:b/>
            <w:noProof/>
            <w:color w:val="003300"/>
            <w:sz w:val="28"/>
            <w:szCs w:val="28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60BB503C" wp14:editId="0D01FEDE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2" name="Agrupa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0B0D" w:rsidRDefault="00000000">
                                <w:pPr>
                                  <w:pStyle w:val="Cabealho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6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0BB503C" id="Agrupar 2" o:spid="_x0000_s1026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<v:textbox inset="0,0,0,0">
                      <w:txbxContent>
                        <w:p w:rsidR="003F0B0D" w:rsidRDefault="00000000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:rsidR="003F0B0D" w:rsidRPr="0004523D" w:rsidRDefault="00000000" w:rsidP="00B61044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:rsidR="003F0B0D" w:rsidRPr="0004523D" w:rsidRDefault="00000000" w:rsidP="00B61044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:rsidR="003F0B0D" w:rsidRDefault="00000000" w:rsidP="00B61044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:rsidR="003F0B0D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9B41CC" wp14:editId="7F37FCF5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400040" cy="4572635"/>
          <wp:effectExtent l="0" t="0" r="0" b="0"/>
          <wp:wrapNone/>
          <wp:docPr id="821527288" name="Imagem 821527288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572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B9"/>
    <w:rsid w:val="00013EB3"/>
    <w:rsid w:val="00163FAB"/>
    <w:rsid w:val="003C000C"/>
    <w:rsid w:val="003F0B0D"/>
    <w:rsid w:val="0041294A"/>
    <w:rsid w:val="00423C72"/>
    <w:rsid w:val="006E2D64"/>
    <w:rsid w:val="0083047B"/>
    <w:rsid w:val="008D76F6"/>
    <w:rsid w:val="00985B8F"/>
    <w:rsid w:val="00A379D3"/>
    <w:rsid w:val="00A72FD2"/>
    <w:rsid w:val="00B33C7D"/>
    <w:rsid w:val="00BD23A7"/>
    <w:rsid w:val="00CE4F29"/>
    <w:rsid w:val="00E13B1A"/>
    <w:rsid w:val="00E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B3BD"/>
  <w15:chartTrackingRefBased/>
  <w15:docId w15:val="{F95B6601-077D-422F-BD5F-6FBC00ED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7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EF17B9"/>
    <w:pPr>
      <w:keepNext/>
      <w:outlineLvl w:val="0"/>
    </w:pPr>
    <w:rPr>
      <w:rFonts w:ascii="Book Antiqua" w:hAnsi="Book Antiqua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17B9"/>
    <w:rPr>
      <w:rFonts w:ascii="Book Antiqua" w:eastAsia="Times New Roman" w:hAnsi="Book Antiqua" w:cs="Times New Roman"/>
      <w:kern w:val="0"/>
      <w:sz w:val="28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EF17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17B9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F17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17B9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NormalWeb">
    <w:name w:val="Normal (Web)"/>
    <w:basedOn w:val="Normal"/>
    <w:rsid w:val="00EF17B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Nmerodepgina">
    <w:name w:val="page number"/>
    <w:basedOn w:val="Fontepargpadro"/>
    <w:uiPriority w:val="99"/>
    <w:unhideWhenUsed/>
    <w:rsid w:val="00EF17B9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F17B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F17B9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">
    <w:name w:val="Title"/>
    <w:basedOn w:val="Normal"/>
    <w:link w:val="TtuloChar"/>
    <w:qFormat/>
    <w:rsid w:val="00EF17B9"/>
    <w:pPr>
      <w:jc w:val="center"/>
    </w:pPr>
    <w:rPr>
      <w:rFonts w:ascii="Bookman Old Style" w:hAnsi="Bookman Old Style"/>
      <w:b/>
      <w:sz w:val="28"/>
      <w:szCs w:val="24"/>
    </w:rPr>
  </w:style>
  <w:style w:type="character" w:customStyle="1" w:styleId="TtuloChar">
    <w:name w:val="Título Char"/>
    <w:basedOn w:val="Fontepargpadro"/>
    <w:link w:val="Ttulo"/>
    <w:rsid w:val="00EF17B9"/>
    <w:rPr>
      <w:rFonts w:ascii="Bookman Old Style" w:eastAsia="Times New Roman" w:hAnsi="Bookman Old Style" w:cs="Times New Roman"/>
      <w:b/>
      <w:kern w:val="0"/>
      <w:sz w:val="28"/>
      <w:szCs w:val="24"/>
      <w:lang w:eastAsia="pt-BR"/>
      <w14:ligatures w14:val="none"/>
    </w:rPr>
  </w:style>
  <w:style w:type="character" w:styleId="Hyperlink">
    <w:name w:val="Hyperlink"/>
    <w:rsid w:val="00EF17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exameconsultores.com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ameconsultores.com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9</cp:revision>
  <dcterms:created xsi:type="dcterms:W3CDTF">2024-08-19T19:41:00Z</dcterms:created>
  <dcterms:modified xsi:type="dcterms:W3CDTF">2024-08-30T20:03:00Z</dcterms:modified>
</cp:coreProperties>
</file>