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E72E8" w14:textId="77777777" w:rsidR="00952DD6" w:rsidRDefault="00952DD6"/>
    <w:p w14:paraId="615F6872" w14:textId="422E7CD7" w:rsidR="00952DD6" w:rsidRPr="00023BA6" w:rsidRDefault="00952DD6" w:rsidP="00952DD6">
      <w:pPr>
        <w:jc w:val="center"/>
        <w:rPr>
          <w:rFonts w:ascii="Times New Roman" w:hAnsi="Times New Roman" w:cs="Times New Roman"/>
        </w:rPr>
      </w:pPr>
      <w:r w:rsidRPr="00023BA6">
        <w:rPr>
          <w:rFonts w:ascii="Times New Roman" w:hAnsi="Times New Roman" w:cs="Times New Roman"/>
        </w:rPr>
        <w:t xml:space="preserve">SEGUE RELAÇÃO DOS CANDIDATOS CONTEMPLADOS EDITAL DE PREMIAÇÃO PARA AGENTES CULTURAIS Nº 01/2024 LEI COMPLEMENTAR Nº 195/2022 - LEI PAULO GUSTAVO, em observância à Lei Federal nº 195 de 8 de julho de 2022, “Lei Paulo Gustavo”, ao Decreto Federal nº 11.453 de 23 de março de 2023, ao Decreto Federal nº 11.525 de 11 de maio de 2023 </w:t>
      </w:r>
    </w:p>
    <w:p w14:paraId="62CD8286" w14:textId="77777777" w:rsidR="00952DD6" w:rsidRDefault="00952DD6"/>
    <w:p w14:paraId="1ABB5893" w14:textId="1197A431" w:rsidR="00023BA6" w:rsidRDefault="00023BA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023BA6" w:rsidRPr="00023BA6" w14:paraId="0E0C4217" w14:textId="77777777" w:rsidTr="00023BA6">
        <w:tc>
          <w:tcPr>
            <w:tcW w:w="562" w:type="dxa"/>
          </w:tcPr>
          <w:p w14:paraId="3FDD33BC" w14:textId="21414239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4167ED4" w14:textId="5068C15B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ASSOCIAÇÃO DO CONGADO NOSSA SENHORA DO ROSÁRIO DE CÓRREGO FUNDO</w:t>
            </w:r>
          </w:p>
        </w:tc>
      </w:tr>
      <w:tr w:rsidR="00023BA6" w:rsidRPr="00023BA6" w14:paraId="3565EDCB" w14:textId="77777777" w:rsidTr="00023BA6">
        <w:tc>
          <w:tcPr>
            <w:tcW w:w="562" w:type="dxa"/>
          </w:tcPr>
          <w:p w14:paraId="0750333E" w14:textId="5F964E23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ACA7E8F" w14:textId="6C4BF05F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ELIDA CRISTINA DA SILVA SOUZA</w:t>
            </w:r>
          </w:p>
        </w:tc>
      </w:tr>
      <w:tr w:rsidR="00023BA6" w:rsidRPr="00023BA6" w14:paraId="712589F6" w14:textId="77777777" w:rsidTr="00023BA6">
        <w:tc>
          <w:tcPr>
            <w:tcW w:w="562" w:type="dxa"/>
          </w:tcPr>
          <w:p w14:paraId="22606747" w14:textId="24406EDB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766E329" w14:textId="385168D2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FRANCIELLE GERALDA VELOSO</w:t>
            </w:r>
          </w:p>
        </w:tc>
      </w:tr>
      <w:tr w:rsidR="00023BA6" w:rsidRPr="00023BA6" w14:paraId="2453FF05" w14:textId="77777777" w:rsidTr="00023BA6">
        <w:tc>
          <w:tcPr>
            <w:tcW w:w="562" w:type="dxa"/>
          </w:tcPr>
          <w:p w14:paraId="482A9C0D" w14:textId="56E98EBD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5B177F7" w14:textId="7F409974" w:rsidR="00023BA6" w:rsidRPr="00023BA6" w:rsidRDefault="00023BA6" w:rsidP="00023BA6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bCs/>
                <w:sz w:val="24"/>
                <w:szCs w:val="24"/>
              </w:rPr>
              <w:t>JEAN CARLOS DE OLIVEIRA</w:t>
            </w:r>
          </w:p>
        </w:tc>
      </w:tr>
      <w:tr w:rsidR="00023BA6" w:rsidRPr="00023BA6" w14:paraId="72B2F14E" w14:textId="77777777" w:rsidTr="00023BA6">
        <w:tc>
          <w:tcPr>
            <w:tcW w:w="562" w:type="dxa"/>
          </w:tcPr>
          <w:p w14:paraId="456B36D0" w14:textId="5915D7ED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D2294CA" w14:textId="262F00F4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JOSUÉ DOS REIS GALONETI</w:t>
            </w:r>
          </w:p>
        </w:tc>
      </w:tr>
      <w:tr w:rsidR="00023BA6" w:rsidRPr="00023BA6" w14:paraId="353BD993" w14:textId="77777777" w:rsidTr="00023BA6">
        <w:tc>
          <w:tcPr>
            <w:tcW w:w="562" w:type="dxa"/>
          </w:tcPr>
          <w:p w14:paraId="55E03B11" w14:textId="36099530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646CD3A" w14:textId="7444611C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JOSUÉ’S CINE HOTEL SOBRADINHO LTDA</w:t>
            </w:r>
          </w:p>
        </w:tc>
      </w:tr>
      <w:tr w:rsidR="00023BA6" w:rsidRPr="00023BA6" w14:paraId="21055497" w14:textId="77777777" w:rsidTr="00023BA6">
        <w:tc>
          <w:tcPr>
            <w:tcW w:w="562" w:type="dxa"/>
          </w:tcPr>
          <w:p w14:paraId="5416BC62" w14:textId="28AD101B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745EF98" w14:textId="7E4E7285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JOSUÉ’S CINE SOBRADINHO LTDA</w:t>
            </w:r>
          </w:p>
        </w:tc>
      </w:tr>
      <w:tr w:rsidR="00023BA6" w:rsidRPr="00023BA6" w14:paraId="311DA2BC" w14:textId="77777777" w:rsidTr="00023BA6">
        <w:tc>
          <w:tcPr>
            <w:tcW w:w="562" w:type="dxa"/>
          </w:tcPr>
          <w:p w14:paraId="648AEB70" w14:textId="124FA218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40770593" w14:textId="228C4231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JURCELA RABELO DE MACEDO</w:t>
            </w:r>
          </w:p>
        </w:tc>
      </w:tr>
      <w:tr w:rsidR="00023BA6" w:rsidRPr="00023BA6" w14:paraId="58D8008F" w14:textId="77777777" w:rsidTr="00023BA6">
        <w:tc>
          <w:tcPr>
            <w:tcW w:w="562" w:type="dxa"/>
          </w:tcPr>
          <w:p w14:paraId="660C421A" w14:textId="140A34BC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7F50C665" w14:textId="79D41E99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MARIA APARECIDA LEAL</w:t>
            </w:r>
          </w:p>
        </w:tc>
      </w:tr>
    </w:tbl>
    <w:p w14:paraId="5ED6A1D9" w14:textId="77777777" w:rsidR="00D835D5" w:rsidRPr="00023BA6" w:rsidRDefault="00D835D5">
      <w:pPr>
        <w:rPr>
          <w:rFonts w:ascii="Arial" w:hAnsi="Arial" w:cs="Arial"/>
          <w:sz w:val="24"/>
          <w:szCs w:val="24"/>
        </w:rPr>
      </w:pPr>
    </w:p>
    <w:sectPr w:rsidR="00D835D5" w:rsidRPr="00023B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D28C0" w14:textId="77777777" w:rsidR="00A82FB6" w:rsidRDefault="00A82FB6" w:rsidP="00952DD6">
      <w:pPr>
        <w:spacing w:after="0" w:line="240" w:lineRule="auto"/>
      </w:pPr>
      <w:r>
        <w:separator/>
      </w:r>
    </w:p>
  </w:endnote>
  <w:endnote w:type="continuationSeparator" w:id="0">
    <w:p w14:paraId="30F64470" w14:textId="77777777" w:rsidR="00A82FB6" w:rsidRDefault="00A82FB6" w:rsidP="0095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6CE17" w14:textId="77777777" w:rsidR="00A82FB6" w:rsidRDefault="00A82FB6" w:rsidP="00952DD6">
      <w:pPr>
        <w:spacing w:after="0" w:line="240" w:lineRule="auto"/>
      </w:pPr>
      <w:r>
        <w:separator/>
      </w:r>
    </w:p>
  </w:footnote>
  <w:footnote w:type="continuationSeparator" w:id="0">
    <w:p w14:paraId="2AFC0711" w14:textId="77777777" w:rsidR="00A82FB6" w:rsidRDefault="00A82FB6" w:rsidP="0095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CB13" w14:textId="77777777" w:rsidR="00952DD6" w:rsidRPr="0013537A" w:rsidRDefault="00952DD6" w:rsidP="00023BA6">
    <w:pPr>
      <w:pStyle w:val="Cabealho"/>
      <w:jc w:val="center"/>
      <w:rPr>
        <w:sz w:val="28"/>
        <w:szCs w:val="28"/>
      </w:rPr>
    </w:pPr>
    <w:r w:rsidRPr="0013537A">
      <w:rPr>
        <w:sz w:val="28"/>
        <w:szCs w:val="28"/>
      </w:rPr>
      <w:t>MUNICIPIO DE CÓRREGO FUNDO ESTADO DE MINAS GERAIS</w:t>
    </w:r>
  </w:p>
  <w:p w14:paraId="76BF6B38" w14:textId="77777777" w:rsidR="00952DD6" w:rsidRPr="0013537A" w:rsidRDefault="00952DD6" w:rsidP="00023BA6">
    <w:pPr>
      <w:pStyle w:val="Cabealho"/>
      <w:tabs>
        <w:tab w:val="left" w:pos="570"/>
      </w:tabs>
      <w:jc w:val="center"/>
      <w:rPr>
        <w:bCs/>
        <w:sz w:val="18"/>
        <w:szCs w:val="18"/>
      </w:rPr>
    </w:pPr>
    <w:r w:rsidRPr="0013537A">
      <w:rPr>
        <w:bCs/>
        <w:sz w:val="18"/>
        <w:szCs w:val="18"/>
      </w:rPr>
      <w:t>RUA JOAQUIM GONÇALVES DA FONSECA, 493 –  MIZAEL BERNARDES</w:t>
    </w:r>
  </w:p>
  <w:p w14:paraId="288142F3" w14:textId="77777777" w:rsidR="00952DD6" w:rsidRPr="0013537A" w:rsidRDefault="00952DD6" w:rsidP="00023BA6">
    <w:pPr>
      <w:pStyle w:val="Cabealho"/>
      <w:jc w:val="center"/>
      <w:rPr>
        <w:sz w:val="18"/>
        <w:szCs w:val="18"/>
      </w:rPr>
    </w:pPr>
    <w:r w:rsidRPr="0013537A">
      <w:rPr>
        <w:bCs/>
        <w:sz w:val="18"/>
        <w:szCs w:val="18"/>
      </w:rPr>
      <w:t>CEP: 35.578-000 = CÓRREGO FUNDO -MG</w:t>
    </w:r>
  </w:p>
  <w:p w14:paraId="01F224A5" w14:textId="77777777" w:rsidR="00952DD6" w:rsidRPr="0013537A" w:rsidRDefault="00952DD6" w:rsidP="00023BA6">
    <w:pPr>
      <w:pStyle w:val="Cabealho"/>
      <w:pBdr>
        <w:bottom w:val="single" w:sz="12" w:space="1" w:color="auto"/>
      </w:pBdr>
      <w:jc w:val="center"/>
      <w:rPr>
        <w:bCs/>
        <w:sz w:val="18"/>
        <w:szCs w:val="18"/>
      </w:rPr>
    </w:pPr>
    <w:r w:rsidRPr="0013537A">
      <w:rPr>
        <w:bCs/>
        <w:sz w:val="18"/>
        <w:szCs w:val="18"/>
      </w:rPr>
      <w:t xml:space="preserve">CNPJ 01.614.862/0001-77 – </w:t>
    </w:r>
    <w:proofErr w:type="gramStart"/>
    <w:r w:rsidRPr="0013537A">
      <w:rPr>
        <w:bCs/>
        <w:sz w:val="18"/>
        <w:szCs w:val="18"/>
      </w:rPr>
      <w:t>TELEFAX:.</w:t>
    </w:r>
    <w:proofErr w:type="gramEnd"/>
    <w:r w:rsidRPr="0013537A">
      <w:rPr>
        <w:bCs/>
        <w:sz w:val="18"/>
        <w:szCs w:val="18"/>
      </w:rPr>
      <w:t xml:space="preserve"> (37) 3322-9144</w:t>
    </w:r>
  </w:p>
  <w:p w14:paraId="273986A3" w14:textId="77777777" w:rsidR="00952DD6" w:rsidRDefault="00952D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D5"/>
    <w:rsid w:val="00023BA6"/>
    <w:rsid w:val="00337CA5"/>
    <w:rsid w:val="005107B1"/>
    <w:rsid w:val="006E16B1"/>
    <w:rsid w:val="00952DD6"/>
    <w:rsid w:val="009620B2"/>
    <w:rsid w:val="009E5478"/>
    <w:rsid w:val="00A82FB6"/>
    <w:rsid w:val="00AC1D77"/>
    <w:rsid w:val="00D67D1F"/>
    <w:rsid w:val="00D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FA23"/>
  <w15:chartTrackingRefBased/>
  <w15:docId w15:val="{826F049F-F654-4009-90BC-F3EB3685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2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DD6"/>
  </w:style>
  <w:style w:type="paragraph" w:styleId="Rodap">
    <w:name w:val="footer"/>
    <w:basedOn w:val="Normal"/>
    <w:link w:val="RodapChar"/>
    <w:uiPriority w:val="99"/>
    <w:unhideWhenUsed/>
    <w:rsid w:val="00952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DD6"/>
  </w:style>
  <w:style w:type="table" w:styleId="Tabelacomgrade">
    <w:name w:val="Table Grid"/>
    <w:basedOn w:val="Tabelanormal"/>
    <w:uiPriority w:val="39"/>
    <w:rsid w:val="0002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corrego fundo</dc:creator>
  <cp:keywords/>
  <dc:description/>
  <cp:lastModifiedBy>Corrego Fundo</cp:lastModifiedBy>
  <cp:revision>2</cp:revision>
  <dcterms:created xsi:type="dcterms:W3CDTF">2024-08-14T17:10:00Z</dcterms:created>
  <dcterms:modified xsi:type="dcterms:W3CDTF">2024-08-14T17:10:00Z</dcterms:modified>
</cp:coreProperties>
</file>