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E296" w14:textId="6751FA19" w:rsidR="00C16E56" w:rsidRDefault="00000000" w:rsidP="008E17E4">
      <w:pPr>
        <w:spacing w:line="360" w:lineRule="auto"/>
        <w:jc w:val="center"/>
        <w:rPr>
          <w:b/>
          <w:u w:val="single"/>
        </w:rPr>
      </w:pPr>
      <w:r>
        <w:rPr>
          <w:b/>
          <w:noProof/>
          <w:u w:val="single"/>
        </w:rPr>
        <w:object w:dxaOrig="1440" w:dyaOrig="1440" w14:anchorId="54239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36.55pt;margin-top:106.65pt;width:521.85pt;height:459pt;z-index:-251658752;visibility:visible;mso-wrap-edited:f;mso-position-horizontal-relative:margin;mso-position-vertical-relative:margin" wrapcoords="-31 0 -31 21563 21600 21563 21600 0 -31 0">
            <v:imagedata r:id="rId8" o:title="" gain="19661f" blacklevel="22938f"/>
            <w10:wrap anchorx="margin" anchory="margin"/>
          </v:shape>
          <o:OLEObject Type="Embed" ProgID="Word.Picture.8" ShapeID="_x0000_s2051" DrawAspect="Content" ObjectID="_1784109804" r:id="rId9"/>
        </w:object>
      </w:r>
      <w:r w:rsidR="00595235">
        <w:rPr>
          <w:b/>
          <w:u w:val="single"/>
        </w:rPr>
        <w:t>Gabar</w:t>
      </w:r>
      <w:r w:rsidR="00A233E5">
        <w:rPr>
          <w:b/>
          <w:u w:val="single"/>
        </w:rPr>
        <w:t>ito do Processo Seletivo 00</w:t>
      </w:r>
      <w:r w:rsidR="00385900">
        <w:rPr>
          <w:b/>
          <w:u w:val="single"/>
        </w:rPr>
        <w:t>3/2024</w:t>
      </w:r>
      <w:r w:rsidR="00C16E56" w:rsidRPr="008E17E4">
        <w:rPr>
          <w:b/>
          <w:u w:val="single"/>
        </w:rPr>
        <w:t xml:space="preserve"> para </w:t>
      </w:r>
      <w:r w:rsidR="00385900">
        <w:rPr>
          <w:b/>
          <w:u w:val="single"/>
        </w:rPr>
        <w:t>Operador de Serviços Gerais</w:t>
      </w:r>
      <w:r w:rsidR="00A233E5">
        <w:rPr>
          <w:b/>
          <w:u w:val="single"/>
        </w:rPr>
        <w:t xml:space="preserve"> </w:t>
      </w:r>
      <w:r w:rsidR="00C16E56" w:rsidRPr="008E17E4">
        <w:rPr>
          <w:b/>
          <w:u w:val="single"/>
        </w:rPr>
        <w:t xml:space="preserve">da Secretaria Municipal de </w:t>
      </w:r>
      <w:r w:rsidR="00385900">
        <w:rPr>
          <w:b/>
          <w:u w:val="single"/>
        </w:rPr>
        <w:t>Saúde</w:t>
      </w:r>
    </w:p>
    <w:p w14:paraId="6966548E" w14:textId="77777777" w:rsidR="00072970" w:rsidRPr="008E17E4" w:rsidRDefault="00072970" w:rsidP="008E17E4">
      <w:pPr>
        <w:spacing w:line="360" w:lineRule="auto"/>
        <w:jc w:val="center"/>
        <w:rPr>
          <w:b/>
          <w:u w:val="single"/>
        </w:rPr>
      </w:pPr>
    </w:p>
    <w:tbl>
      <w:tblPr>
        <w:tblStyle w:val="Tabelacomgrade"/>
        <w:tblW w:w="0" w:type="auto"/>
        <w:tblInd w:w="2802" w:type="dxa"/>
        <w:tblLook w:val="04A0" w:firstRow="1" w:lastRow="0" w:firstColumn="1" w:lastColumn="0" w:noHBand="0" w:noVBand="1"/>
      </w:tblPr>
      <w:tblGrid>
        <w:gridCol w:w="1962"/>
        <w:gridCol w:w="2432"/>
      </w:tblGrid>
      <w:tr w:rsidR="00C16E56" w14:paraId="68E30582" w14:textId="77777777" w:rsidTr="002A0A42">
        <w:tc>
          <w:tcPr>
            <w:tcW w:w="1962" w:type="dxa"/>
          </w:tcPr>
          <w:p w14:paraId="15C6B10B" w14:textId="77777777" w:rsidR="00C16E56" w:rsidRPr="002C2B8B" w:rsidRDefault="002C2B8B" w:rsidP="002A0A42">
            <w:pPr>
              <w:spacing w:line="360" w:lineRule="auto"/>
              <w:jc w:val="center"/>
              <w:rPr>
                <w:b/>
              </w:rPr>
            </w:pPr>
            <w:r w:rsidRPr="002C2B8B">
              <w:rPr>
                <w:b/>
              </w:rPr>
              <w:t>Questão</w:t>
            </w:r>
          </w:p>
        </w:tc>
        <w:tc>
          <w:tcPr>
            <w:tcW w:w="2432" w:type="dxa"/>
          </w:tcPr>
          <w:p w14:paraId="0282A43A" w14:textId="77777777" w:rsidR="00C16E56" w:rsidRPr="002C2B8B" w:rsidRDefault="002C2B8B" w:rsidP="002A0A42">
            <w:pPr>
              <w:spacing w:line="360" w:lineRule="auto"/>
              <w:jc w:val="center"/>
              <w:rPr>
                <w:b/>
              </w:rPr>
            </w:pPr>
            <w:r w:rsidRPr="002C2B8B">
              <w:rPr>
                <w:b/>
              </w:rPr>
              <w:t>Alternativa</w:t>
            </w:r>
            <w:r w:rsidR="002A0A42">
              <w:rPr>
                <w:b/>
              </w:rPr>
              <w:t xml:space="preserve"> correta</w:t>
            </w:r>
          </w:p>
        </w:tc>
      </w:tr>
      <w:tr w:rsidR="00C16E56" w14:paraId="5E3221B5" w14:textId="77777777" w:rsidTr="002A0A42">
        <w:tc>
          <w:tcPr>
            <w:tcW w:w="1962" w:type="dxa"/>
          </w:tcPr>
          <w:p w14:paraId="68572E28" w14:textId="77777777" w:rsidR="00C16E56" w:rsidRDefault="002C2B8B" w:rsidP="002A0A42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432" w:type="dxa"/>
          </w:tcPr>
          <w:p w14:paraId="7392B4E1" w14:textId="1C751C5B" w:rsidR="00C16E56" w:rsidRDefault="00385900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24932EEC" w14:textId="77777777" w:rsidTr="002A0A42">
        <w:tc>
          <w:tcPr>
            <w:tcW w:w="1962" w:type="dxa"/>
          </w:tcPr>
          <w:p w14:paraId="44441444" w14:textId="77777777" w:rsidR="00C16E56" w:rsidRDefault="002C2B8B" w:rsidP="002A0A42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432" w:type="dxa"/>
          </w:tcPr>
          <w:p w14:paraId="02CA43AE" w14:textId="6AB19ECC" w:rsidR="00C16E56" w:rsidRDefault="00297988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2E50D6F9" w14:textId="77777777" w:rsidTr="002A0A42">
        <w:tc>
          <w:tcPr>
            <w:tcW w:w="1962" w:type="dxa"/>
          </w:tcPr>
          <w:p w14:paraId="3D7BDCDE" w14:textId="77777777" w:rsidR="00C16E56" w:rsidRDefault="002C2B8B" w:rsidP="002A0A42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432" w:type="dxa"/>
          </w:tcPr>
          <w:p w14:paraId="53D505EA" w14:textId="100C9CD0" w:rsidR="00C16E56" w:rsidRDefault="00385900" w:rsidP="002A0A42">
            <w:pPr>
              <w:spacing w:line="360" w:lineRule="auto"/>
              <w:jc w:val="center"/>
            </w:pPr>
            <w:r>
              <w:t>B</w:t>
            </w:r>
          </w:p>
        </w:tc>
      </w:tr>
      <w:tr w:rsidR="00C16E56" w14:paraId="7A46D850" w14:textId="77777777" w:rsidTr="002A0A42">
        <w:tc>
          <w:tcPr>
            <w:tcW w:w="1962" w:type="dxa"/>
          </w:tcPr>
          <w:p w14:paraId="6E53D6AF" w14:textId="77777777" w:rsidR="00C16E56" w:rsidRDefault="002C2B8B" w:rsidP="002A0A42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2432" w:type="dxa"/>
          </w:tcPr>
          <w:p w14:paraId="215FFBAD" w14:textId="4B41A3C2" w:rsidR="00C16E56" w:rsidRDefault="00385900" w:rsidP="002A0A42">
            <w:pPr>
              <w:spacing w:line="360" w:lineRule="auto"/>
              <w:jc w:val="center"/>
            </w:pPr>
            <w:r>
              <w:t>C</w:t>
            </w:r>
          </w:p>
        </w:tc>
      </w:tr>
      <w:tr w:rsidR="00C16E56" w14:paraId="5CBC784B" w14:textId="77777777" w:rsidTr="002A0A42">
        <w:tc>
          <w:tcPr>
            <w:tcW w:w="1962" w:type="dxa"/>
          </w:tcPr>
          <w:p w14:paraId="0AE5654F" w14:textId="77777777" w:rsidR="00C16E56" w:rsidRDefault="002C2B8B" w:rsidP="002A0A42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432" w:type="dxa"/>
          </w:tcPr>
          <w:p w14:paraId="1D6C3F13" w14:textId="00E22974" w:rsidR="00C16E56" w:rsidRDefault="00297988" w:rsidP="002A0A42">
            <w:pPr>
              <w:spacing w:line="360" w:lineRule="auto"/>
              <w:jc w:val="center"/>
            </w:pPr>
            <w:r>
              <w:t>C</w:t>
            </w:r>
          </w:p>
        </w:tc>
      </w:tr>
      <w:tr w:rsidR="00C16E56" w14:paraId="3E4B78A0" w14:textId="77777777" w:rsidTr="002A0A42">
        <w:tc>
          <w:tcPr>
            <w:tcW w:w="1962" w:type="dxa"/>
          </w:tcPr>
          <w:p w14:paraId="455FBE85" w14:textId="77777777" w:rsidR="00C16E56" w:rsidRDefault="002C2B8B" w:rsidP="002A0A42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2432" w:type="dxa"/>
          </w:tcPr>
          <w:p w14:paraId="051CD607" w14:textId="5E802676" w:rsidR="00C16E56" w:rsidRDefault="00385900" w:rsidP="002A0A42">
            <w:pPr>
              <w:spacing w:line="360" w:lineRule="auto"/>
              <w:jc w:val="center"/>
            </w:pPr>
            <w:r>
              <w:t>A</w:t>
            </w:r>
          </w:p>
        </w:tc>
      </w:tr>
      <w:tr w:rsidR="00C16E56" w14:paraId="34C30B2D" w14:textId="77777777" w:rsidTr="002A0A42">
        <w:tc>
          <w:tcPr>
            <w:tcW w:w="1962" w:type="dxa"/>
          </w:tcPr>
          <w:p w14:paraId="705F60CC" w14:textId="77777777" w:rsidR="00C16E56" w:rsidRDefault="002A0A42" w:rsidP="002A0A42">
            <w:pPr>
              <w:spacing w:line="360" w:lineRule="auto"/>
              <w:jc w:val="center"/>
            </w:pPr>
            <w:r>
              <w:t>07</w:t>
            </w:r>
          </w:p>
        </w:tc>
        <w:tc>
          <w:tcPr>
            <w:tcW w:w="2432" w:type="dxa"/>
          </w:tcPr>
          <w:p w14:paraId="161167AD" w14:textId="2A4B5F30" w:rsidR="00C16E56" w:rsidRDefault="00385900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71A5ABD0" w14:textId="77777777" w:rsidTr="002A0A42">
        <w:tc>
          <w:tcPr>
            <w:tcW w:w="1962" w:type="dxa"/>
          </w:tcPr>
          <w:p w14:paraId="39908115" w14:textId="77777777" w:rsidR="00C16E56" w:rsidRDefault="002A0A42" w:rsidP="002A0A42">
            <w:pPr>
              <w:spacing w:line="360" w:lineRule="auto"/>
              <w:jc w:val="center"/>
            </w:pPr>
            <w:r>
              <w:t>08</w:t>
            </w:r>
          </w:p>
        </w:tc>
        <w:tc>
          <w:tcPr>
            <w:tcW w:w="2432" w:type="dxa"/>
          </w:tcPr>
          <w:p w14:paraId="77B4E442" w14:textId="3E3A4C5D" w:rsidR="00C16E56" w:rsidRDefault="00297988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3897C6C5" w14:textId="77777777" w:rsidTr="002A0A42">
        <w:tc>
          <w:tcPr>
            <w:tcW w:w="1962" w:type="dxa"/>
          </w:tcPr>
          <w:p w14:paraId="7BBD43DE" w14:textId="77777777" w:rsidR="00C16E56" w:rsidRDefault="002A0A42" w:rsidP="002A0A42">
            <w:pPr>
              <w:spacing w:line="360" w:lineRule="auto"/>
              <w:jc w:val="center"/>
            </w:pPr>
            <w:r>
              <w:t>09</w:t>
            </w:r>
          </w:p>
        </w:tc>
        <w:tc>
          <w:tcPr>
            <w:tcW w:w="2432" w:type="dxa"/>
          </w:tcPr>
          <w:p w14:paraId="26E19EDA" w14:textId="25DF10A4" w:rsidR="00C16E56" w:rsidRDefault="00385900" w:rsidP="002A0A42">
            <w:pPr>
              <w:spacing w:line="360" w:lineRule="auto"/>
              <w:jc w:val="center"/>
            </w:pPr>
            <w:r>
              <w:t>A</w:t>
            </w:r>
          </w:p>
        </w:tc>
      </w:tr>
      <w:tr w:rsidR="00C16E56" w14:paraId="08E738A4" w14:textId="77777777" w:rsidTr="002A0A42">
        <w:tc>
          <w:tcPr>
            <w:tcW w:w="1962" w:type="dxa"/>
          </w:tcPr>
          <w:p w14:paraId="31B14889" w14:textId="77777777" w:rsidR="00C16E56" w:rsidRDefault="002A0A42" w:rsidP="002A0A4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432" w:type="dxa"/>
          </w:tcPr>
          <w:p w14:paraId="793888DB" w14:textId="5CBAF2E0" w:rsidR="00C16E56" w:rsidRDefault="00385900" w:rsidP="002A0A42">
            <w:pPr>
              <w:spacing w:line="360" w:lineRule="auto"/>
              <w:jc w:val="center"/>
            </w:pPr>
            <w:r>
              <w:t>C</w:t>
            </w:r>
          </w:p>
        </w:tc>
      </w:tr>
      <w:tr w:rsidR="00C16E56" w14:paraId="3612015E" w14:textId="77777777" w:rsidTr="002A0A42">
        <w:tc>
          <w:tcPr>
            <w:tcW w:w="1962" w:type="dxa"/>
          </w:tcPr>
          <w:p w14:paraId="2974A174" w14:textId="77777777" w:rsidR="00C16E56" w:rsidRDefault="002A0A42" w:rsidP="002A0A4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432" w:type="dxa"/>
          </w:tcPr>
          <w:p w14:paraId="7A62A99E" w14:textId="42065C7A" w:rsidR="00C16E56" w:rsidRDefault="00385900" w:rsidP="00E67464">
            <w:pPr>
              <w:tabs>
                <w:tab w:val="left" w:pos="603"/>
              </w:tabs>
              <w:spacing w:line="360" w:lineRule="auto"/>
              <w:jc w:val="center"/>
            </w:pPr>
            <w:r>
              <w:t>A</w:t>
            </w:r>
          </w:p>
        </w:tc>
      </w:tr>
      <w:tr w:rsidR="00C16E56" w14:paraId="07B443DE" w14:textId="77777777" w:rsidTr="002A0A42">
        <w:tc>
          <w:tcPr>
            <w:tcW w:w="1962" w:type="dxa"/>
          </w:tcPr>
          <w:p w14:paraId="6BCB4D6F" w14:textId="77777777" w:rsidR="00C16E56" w:rsidRDefault="002A0A42" w:rsidP="002A0A4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432" w:type="dxa"/>
          </w:tcPr>
          <w:p w14:paraId="716696CE" w14:textId="42ABBD4E" w:rsidR="00C16E56" w:rsidRDefault="00385900" w:rsidP="002A0A42">
            <w:pPr>
              <w:spacing w:line="360" w:lineRule="auto"/>
              <w:jc w:val="center"/>
            </w:pPr>
            <w:r>
              <w:t>C</w:t>
            </w:r>
          </w:p>
        </w:tc>
      </w:tr>
      <w:tr w:rsidR="00C16E56" w14:paraId="26BE028F" w14:textId="77777777" w:rsidTr="002A0A42">
        <w:tc>
          <w:tcPr>
            <w:tcW w:w="1962" w:type="dxa"/>
          </w:tcPr>
          <w:p w14:paraId="299C45D6" w14:textId="77777777" w:rsidR="00C16E56" w:rsidRDefault="002A0A42" w:rsidP="002A0A4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432" w:type="dxa"/>
          </w:tcPr>
          <w:p w14:paraId="6B2FE055" w14:textId="506DF9AF" w:rsidR="00C16E56" w:rsidRDefault="00297988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71AAB71E" w14:textId="77777777" w:rsidTr="002A0A42">
        <w:tc>
          <w:tcPr>
            <w:tcW w:w="1962" w:type="dxa"/>
          </w:tcPr>
          <w:p w14:paraId="6274EE28" w14:textId="77777777" w:rsidR="00C16E56" w:rsidRDefault="002A0A42" w:rsidP="002A0A4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432" w:type="dxa"/>
          </w:tcPr>
          <w:p w14:paraId="3AE155F0" w14:textId="6F05F4FD" w:rsidR="00C16E56" w:rsidRDefault="00D53634" w:rsidP="002A0A42">
            <w:pPr>
              <w:spacing w:line="360" w:lineRule="auto"/>
              <w:jc w:val="center"/>
            </w:pPr>
            <w:r>
              <w:t>C</w:t>
            </w:r>
          </w:p>
        </w:tc>
      </w:tr>
      <w:tr w:rsidR="00C16E56" w14:paraId="59A83B44" w14:textId="77777777" w:rsidTr="002A0A42">
        <w:tc>
          <w:tcPr>
            <w:tcW w:w="1962" w:type="dxa"/>
          </w:tcPr>
          <w:p w14:paraId="3D3FFF6C" w14:textId="77777777" w:rsidR="00C16E56" w:rsidRDefault="002A0A42" w:rsidP="002A0A4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432" w:type="dxa"/>
          </w:tcPr>
          <w:p w14:paraId="5B36A015" w14:textId="482464D3" w:rsidR="00C16E56" w:rsidRDefault="00D53634" w:rsidP="002A0A42">
            <w:pPr>
              <w:spacing w:line="360" w:lineRule="auto"/>
              <w:jc w:val="center"/>
            </w:pPr>
            <w:r>
              <w:t>A</w:t>
            </w:r>
          </w:p>
        </w:tc>
      </w:tr>
      <w:tr w:rsidR="00C16E56" w14:paraId="468BD42C" w14:textId="77777777" w:rsidTr="002A0A42">
        <w:tc>
          <w:tcPr>
            <w:tcW w:w="1962" w:type="dxa"/>
          </w:tcPr>
          <w:p w14:paraId="25F6804A" w14:textId="77777777" w:rsidR="00C16E56" w:rsidRDefault="002A0A42" w:rsidP="002A0A42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432" w:type="dxa"/>
          </w:tcPr>
          <w:p w14:paraId="7CA44F86" w14:textId="313EBDCD" w:rsidR="00C16E56" w:rsidRDefault="00D53634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4D807E4F" w14:textId="77777777" w:rsidTr="002A0A42">
        <w:tc>
          <w:tcPr>
            <w:tcW w:w="1962" w:type="dxa"/>
          </w:tcPr>
          <w:p w14:paraId="7D5765A3" w14:textId="77777777" w:rsidR="00C16E56" w:rsidRDefault="002A0A42" w:rsidP="002A0A42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432" w:type="dxa"/>
          </w:tcPr>
          <w:p w14:paraId="1CE30D43" w14:textId="7F9CBF81" w:rsidR="00C16E56" w:rsidRDefault="00193AEC" w:rsidP="002A0A42">
            <w:pPr>
              <w:spacing w:line="360" w:lineRule="auto"/>
              <w:jc w:val="center"/>
            </w:pPr>
            <w:r>
              <w:t>D</w:t>
            </w:r>
          </w:p>
        </w:tc>
      </w:tr>
      <w:tr w:rsidR="00C16E56" w14:paraId="3A9529F6" w14:textId="77777777" w:rsidTr="002A0A42">
        <w:tc>
          <w:tcPr>
            <w:tcW w:w="1962" w:type="dxa"/>
          </w:tcPr>
          <w:p w14:paraId="557A74AA" w14:textId="77777777" w:rsidR="00C16E56" w:rsidRDefault="002A0A42" w:rsidP="002A0A42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432" w:type="dxa"/>
          </w:tcPr>
          <w:p w14:paraId="55DA8109" w14:textId="4C8A822A" w:rsidR="00C16E56" w:rsidRDefault="00DF1AAB" w:rsidP="002A0A42">
            <w:pPr>
              <w:spacing w:line="360" w:lineRule="auto"/>
              <w:jc w:val="center"/>
            </w:pPr>
            <w:r>
              <w:t>B</w:t>
            </w:r>
          </w:p>
        </w:tc>
      </w:tr>
      <w:tr w:rsidR="00C16E56" w14:paraId="78988219" w14:textId="77777777" w:rsidTr="002A0A42">
        <w:tc>
          <w:tcPr>
            <w:tcW w:w="1962" w:type="dxa"/>
          </w:tcPr>
          <w:p w14:paraId="0777873B" w14:textId="77777777" w:rsidR="00C16E56" w:rsidRDefault="002A0A42" w:rsidP="002A0A4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432" w:type="dxa"/>
          </w:tcPr>
          <w:p w14:paraId="0F8B9324" w14:textId="1F266BD0" w:rsidR="00C16E56" w:rsidRDefault="00DF1AAB" w:rsidP="002A0A42">
            <w:pPr>
              <w:spacing w:line="360" w:lineRule="auto"/>
              <w:jc w:val="center"/>
            </w:pPr>
            <w:r>
              <w:t>A</w:t>
            </w:r>
          </w:p>
        </w:tc>
      </w:tr>
      <w:tr w:rsidR="00C16E56" w14:paraId="0EFB5045" w14:textId="77777777" w:rsidTr="002A0A42">
        <w:tc>
          <w:tcPr>
            <w:tcW w:w="1962" w:type="dxa"/>
          </w:tcPr>
          <w:p w14:paraId="0DC3F7DD" w14:textId="77777777" w:rsidR="00C16E56" w:rsidRDefault="002A0A42" w:rsidP="002A0A42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432" w:type="dxa"/>
          </w:tcPr>
          <w:p w14:paraId="320899A6" w14:textId="3FA483EC" w:rsidR="00C16E56" w:rsidRDefault="00385900" w:rsidP="002A0A42">
            <w:pPr>
              <w:spacing w:line="360" w:lineRule="auto"/>
              <w:jc w:val="center"/>
            </w:pPr>
            <w:r>
              <w:t>C</w:t>
            </w:r>
          </w:p>
        </w:tc>
      </w:tr>
    </w:tbl>
    <w:p w14:paraId="5A432E2C" w14:textId="77777777" w:rsidR="004059C1" w:rsidRDefault="004059C1" w:rsidP="002A0A42">
      <w:pPr>
        <w:spacing w:line="360" w:lineRule="auto"/>
        <w:jc w:val="center"/>
      </w:pPr>
    </w:p>
    <w:p w14:paraId="5E4F3648" w14:textId="77777777" w:rsidR="008E17E4" w:rsidRDefault="008E17E4" w:rsidP="002A0A42">
      <w:pPr>
        <w:spacing w:line="360" w:lineRule="auto"/>
        <w:jc w:val="center"/>
      </w:pPr>
    </w:p>
    <w:p w14:paraId="1FE2625E" w14:textId="77777777" w:rsidR="008E17E4" w:rsidRDefault="008E17E4" w:rsidP="008E17E4">
      <w:pPr>
        <w:spacing w:line="360" w:lineRule="auto"/>
        <w:sectPr w:rsidR="008E17E4" w:rsidSect="00B31A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259" w:bottom="709" w:left="1259" w:header="284" w:footer="0" w:gutter="0"/>
          <w:cols w:space="708"/>
          <w:docGrid w:linePitch="360"/>
        </w:sectPr>
      </w:pPr>
    </w:p>
    <w:p w14:paraId="4AE46D70" w14:textId="77777777" w:rsidR="008E17E4" w:rsidRDefault="008E17E4" w:rsidP="00072970">
      <w:pPr>
        <w:spacing w:line="360" w:lineRule="auto"/>
        <w:jc w:val="center"/>
      </w:pPr>
      <w:r>
        <w:t>______________________________</w:t>
      </w:r>
    </w:p>
    <w:p w14:paraId="384751DB" w14:textId="77777777" w:rsidR="008E17E4" w:rsidRPr="00072970" w:rsidRDefault="00515954" w:rsidP="00072970">
      <w:pPr>
        <w:spacing w:line="360" w:lineRule="auto"/>
        <w:jc w:val="center"/>
        <w:rPr>
          <w:b/>
        </w:rPr>
      </w:pPr>
      <w:r>
        <w:rPr>
          <w:b/>
        </w:rPr>
        <w:t>Danilo Oliveira Campos</w:t>
      </w:r>
    </w:p>
    <w:p w14:paraId="231C152E" w14:textId="445FC0B2" w:rsidR="008E17E4" w:rsidRPr="00072970" w:rsidRDefault="008E17E4" w:rsidP="00072970">
      <w:pPr>
        <w:spacing w:line="360" w:lineRule="auto"/>
        <w:jc w:val="center"/>
        <w:rPr>
          <w:b/>
        </w:rPr>
      </w:pPr>
      <w:r w:rsidRPr="00072970">
        <w:rPr>
          <w:b/>
        </w:rPr>
        <w:t>Prefeit</w:t>
      </w:r>
      <w:r w:rsidR="00515954">
        <w:rPr>
          <w:b/>
        </w:rPr>
        <w:t>o Municipal</w:t>
      </w:r>
      <w:r w:rsidR="00385900">
        <w:rPr>
          <w:b/>
        </w:rPr>
        <w:tab/>
        <w:t xml:space="preserve">                                     </w:t>
      </w:r>
    </w:p>
    <w:p w14:paraId="512D39A9" w14:textId="223759A3" w:rsidR="008E17E4" w:rsidRDefault="008E17E4" w:rsidP="00385900">
      <w:pPr>
        <w:spacing w:line="360" w:lineRule="auto"/>
      </w:pPr>
      <w:r>
        <w:t>_____________________________</w:t>
      </w:r>
      <w:r w:rsidR="00385900">
        <w:t>__</w:t>
      </w:r>
    </w:p>
    <w:p w14:paraId="637D34E5" w14:textId="77777777" w:rsidR="008E17E4" w:rsidRPr="00385900" w:rsidRDefault="00385900" w:rsidP="00385900">
      <w:pPr>
        <w:spacing w:line="360" w:lineRule="auto"/>
        <w:jc w:val="center"/>
        <w:rPr>
          <w:b/>
        </w:rPr>
      </w:pPr>
      <w:r w:rsidRPr="00385900">
        <w:rPr>
          <w:b/>
        </w:rPr>
        <w:t>Alessandra Lopes de Faria</w:t>
      </w:r>
    </w:p>
    <w:p w14:paraId="52703675" w14:textId="509BADBD" w:rsidR="00385900" w:rsidRPr="00385900" w:rsidRDefault="00385900" w:rsidP="00385900">
      <w:pPr>
        <w:spacing w:line="360" w:lineRule="auto"/>
        <w:jc w:val="center"/>
        <w:rPr>
          <w:b/>
        </w:rPr>
        <w:sectPr w:rsidR="00385900" w:rsidRPr="00385900" w:rsidSect="008E17E4">
          <w:type w:val="continuous"/>
          <w:pgSz w:w="11907" w:h="16840" w:code="9"/>
          <w:pgMar w:top="1418" w:right="1259" w:bottom="709" w:left="1259" w:header="284" w:footer="0" w:gutter="0"/>
          <w:cols w:num="2" w:space="708"/>
          <w:docGrid w:linePitch="360"/>
        </w:sectPr>
      </w:pPr>
      <w:r w:rsidRPr="00385900">
        <w:rPr>
          <w:b/>
        </w:rPr>
        <w:t>Secretaria de Saúde</w:t>
      </w:r>
    </w:p>
    <w:p w14:paraId="35E60391" w14:textId="77777777" w:rsidR="008E17E4" w:rsidRPr="00C16E56" w:rsidRDefault="008E17E4" w:rsidP="003A569B">
      <w:pPr>
        <w:spacing w:line="360" w:lineRule="auto"/>
      </w:pPr>
    </w:p>
    <w:sectPr w:rsidR="008E17E4" w:rsidRPr="00C16E56" w:rsidSect="00B31A18">
      <w:type w:val="continuous"/>
      <w:pgSz w:w="11907" w:h="16840" w:code="9"/>
      <w:pgMar w:top="1418" w:right="1259" w:bottom="709" w:left="12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C38E9" w14:textId="77777777" w:rsidR="001529BB" w:rsidRDefault="001529BB">
      <w:r>
        <w:separator/>
      </w:r>
    </w:p>
  </w:endnote>
  <w:endnote w:type="continuationSeparator" w:id="0">
    <w:p w14:paraId="09FE93A5" w14:textId="77777777" w:rsidR="001529BB" w:rsidRDefault="0015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B723" w14:textId="77777777" w:rsidR="00FF3583" w:rsidRDefault="00FF35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F840" w14:textId="77777777" w:rsidR="003247A6" w:rsidRDefault="003247A6" w:rsidP="003247A6">
    <w:pPr>
      <w:pStyle w:val="Rodap"/>
      <w:pBdr>
        <w:bottom w:val="single" w:sz="12" w:space="1" w:color="auto"/>
      </w:pBdr>
      <w:tabs>
        <w:tab w:val="clear" w:pos="8838"/>
        <w:tab w:val="right" w:pos="9356"/>
      </w:tabs>
      <w:ind w:left="426" w:right="458"/>
      <w:rPr>
        <w:color w:val="7F7F7F"/>
      </w:rPr>
    </w:pPr>
  </w:p>
  <w:p w14:paraId="3AF9892A" w14:textId="77777777" w:rsidR="000302C6" w:rsidRDefault="000302C6" w:rsidP="000302C6">
    <w:pPr>
      <w:pStyle w:val="Rodap"/>
      <w:tabs>
        <w:tab w:val="clear" w:pos="8838"/>
        <w:tab w:val="right" w:pos="9356"/>
      </w:tabs>
      <w:ind w:left="426" w:right="458"/>
      <w:jc w:val="center"/>
      <w:rPr>
        <w:color w:val="7F7F7F"/>
      </w:rPr>
    </w:pPr>
    <w:r>
      <w:rPr>
        <w:color w:val="7F7F7F"/>
      </w:rPr>
      <w:t>Rua Joaquim Gonçalves da Fonseca, nº 493 – Bairro Mizael Bernardes</w:t>
    </w:r>
  </w:p>
  <w:p w14:paraId="120FE8E7" w14:textId="77777777" w:rsidR="000302C6" w:rsidRDefault="000302C6" w:rsidP="000302C6">
    <w:pPr>
      <w:pStyle w:val="Rodap"/>
      <w:tabs>
        <w:tab w:val="clear" w:pos="8838"/>
        <w:tab w:val="right" w:pos="9356"/>
      </w:tabs>
      <w:ind w:left="426" w:right="458"/>
      <w:jc w:val="center"/>
      <w:rPr>
        <w:color w:val="7F7F7F"/>
      </w:rPr>
    </w:pPr>
    <w:r>
      <w:rPr>
        <w:color w:val="7F7F7F"/>
      </w:rPr>
      <w:t>CEP: 35.5</w:t>
    </w:r>
    <w:r w:rsidR="00B03888">
      <w:rPr>
        <w:color w:val="7F7F7F"/>
      </w:rPr>
      <w:t>6</w:t>
    </w:r>
    <w:r>
      <w:rPr>
        <w:color w:val="7F7F7F"/>
      </w:rPr>
      <w:t xml:space="preserve">8-000 – </w:t>
    </w:r>
    <w:proofErr w:type="spellStart"/>
    <w:r>
      <w:rPr>
        <w:color w:val="7F7F7F"/>
      </w:rPr>
      <w:t>Tel</w:t>
    </w:r>
    <w:proofErr w:type="spellEnd"/>
    <w:r>
      <w:rPr>
        <w:color w:val="7F7F7F"/>
      </w:rPr>
      <w:t>: (37) 3322-9144</w:t>
    </w:r>
  </w:p>
  <w:p w14:paraId="076694D4" w14:textId="77777777" w:rsidR="000302C6" w:rsidRDefault="00B31A18" w:rsidP="00B31A18">
    <w:pPr>
      <w:pStyle w:val="Rodap"/>
      <w:tabs>
        <w:tab w:val="clear" w:pos="8838"/>
        <w:tab w:val="left" w:pos="2847"/>
        <w:tab w:val="right" w:pos="9356"/>
      </w:tabs>
      <w:ind w:left="426" w:right="458"/>
      <w:rPr>
        <w:color w:val="7F7F7F"/>
      </w:rPr>
    </w:pPr>
    <w:r>
      <w:rPr>
        <w:color w:val="7F7F7F"/>
      </w:rPr>
      <w:tab/>
    </w:r>
    <w:r>
      <w:rPr>
        <w:color w:val="7F7F7F"/>
      </w:rPr>
      <w:tab/>
    </w:r>
  </w:p>
  <w:p w14:paraId="05683142" w14:textId="77777777" w:rsidR="000302C6" w:rsidRPr="008A51E8" w:rsidRDefault="000302C6" w:rsidP="000302C6">
    <w:pPr>
      <w:pStyle w:val="Rodap"/>
      <w:tabs>
        <w:tab w:val="clear" w:pos="8838"/>
        <w:tab w:val="right" w:pos="9356"/>
      </w:tabs>
      <w:ind w:left="426" w:right="458"/>
      <w:jc w:val="center"/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55AE" w14:textId="77777777" w:rsidR="00FF3583" w:rsidRDefault="00FF35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CF1B" w14:textId="77777777" w:rsidR="001529BB" w:rsidRDefault="001529BB">
      <w:r>
        <w:separator/>
      </w:r>
    </w:p>
  </w:footnote>
  <w:footnote w:type="continuationSeparator" w:id="0">
    <w:p w14:paraId="1C01DCFD" w14:textId="77777777" w:rsidR="001529BB" w:rsidRDefault="0015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35CE" w14:textId="77777777" w:rsidR="00FF3583" w:rsidRDefault="00FF35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45A0" w14:textId="77777777" w:rsidR="001B0C72" w:rsidRDefault="001B0C72" w:rsidP="005D7FDC">
    <w:pPr>
      <w:pStyle w:val="Cabealho"/>
      <w:tabs>
        <w:tab w:val="left" w:pos="435"/>
        <w:tab w:val="left" w:pos="680"/>
        <w:tab w:val="center" w:pos="4694"/>
      </w:tabs>
      <w:jc w:val="center"/>
      <w:rPr>
        <w:b/>
      </w:rPr>
    </w:pPr>
  </w:p>
  <w:p w14:paraId="038A0ACA" w14:textId="0806F96C" w:rsidR="00385900" w:rsidRDefault="00000000" w:rsidP="005D7FDC">
    <w:pPr>
      <w:pStyle w:val="Cabealho"/>
      <w:tabs>
        <w:tab w:val="left" w:pos="435"/>
        <w:tab w:val="left" w:pos="680"/>
        <w:tab w:val="center" w:pos="4694"/>
      </w:tabs>
      <w:jc w:val="center"/>
    </w:pPr>
    <w:r>
      <w:rPr>
        <w:b/>
        <w:bCs/>
        <w:noProof/>
      </w:rPr>
      <w:object w:dxaOrig="1440" w:dyaOrig="1440" w14:anchorId="061DB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2.9pt;margin-top:-83.6pt;width:63.15pt;height:55.55pt;z-index:-251658752;visibility:visible;mso-wrap-edited:f;mso-position-horizontal-relative:margin;mso-position-vertical-relative:margin" wrapcoords="-31 0 -31 21563 21600 21563 21600 0 -31 0">
          <v:imagedata r:id="rId1" o:title=""/>
          <w10:wrap anchorx="margin" anchory="margin"/>
        </v:shape>
        <o:OLEObject Type="Embed" ProgID="Word.Picture.8" ShapeID="_x0000_s1025" DrawAspect="Content" ObjectID="_1784109805" r:id="rId2"/>
      </w:object>
    </w:r>
    <w:r w:rsidR="00385900">
      <w:rPr>
        <w:b/>
      </w:rPr>
      <w:t>MUNICIPAL DE SAÚDE / VIGILÂNCIA EM SAÚDE</w:t>
    </w:r>
  </w:p>
  <w:p w14:paraId="61CC8EDE" w14:textId="455F19F3" w:rsidR="00385900" w:rsidRDefault="00385900" w:rsidP="005D7FDC">
    <w:pPr>
      <w:pStyle w:val="Cabealho"/>
      <w:jc w:val="center"/>
      <w:rPr>
        <w:b/>
        <w:bCs/>
      </w:rPr>
    </w:pPr>
    <w:r>
      <w:rPr>
        <w:b/>
        <w:bCs/>
      </w:rPr>
      <w:t>CNPJ 01.614.862/0001-77 - TEL. (37) 3322-9158 – FAX (37) 3322-9144</w:t>
    </w:r>
  </w:p>
  <w:p w14:paraId="7F91D048" w14:textId="77777777" w:rsidR="00385900" w:rsidRDefault="00385900" w:rsidP="005D7FDC">
    <w:pPr>
      <w:pStyle w:val="Cabealho"/>
      <w:jc w:val="center"/>
      <w:rPr>
        <w:b/>
        <w:bCs/>
      </w:rPr>
    </w:pPr>
    <w:r>
      <w:rPr>
        <w:b/>
        <w:bCs/>
      </w:rPr>
      <w:t>RUA JOAQUIM GONÇALVES DA FONSECA, 493 – MIZAEL BERNARDES</w:t>
    </w:r>
  </w:p>
  <w:p w14:paraId="17F0611B" w14:textId="04D66577" w:rsidR="00385900" w:rsidRDefault="005D7FDC" w:rsidP="005D7FDC">
    <w:pPr>
      <w:pStyle w:val="Cabealho"/>
      <w:jc w:val="center"/>
      <w:rPr>
        <w:b/>
        <w:bCs/>
      </w:rPr>
    </w:pPr>
    <w:r>
      <w:rPr>
        <w:b/>
        <w:bCs/>
      </w:rPr>
      <w:t xml:space="preserve">       </w:t>
    </w:r>
    <w:r w:rsidR="00385900">
      <w:rPr>
        <w:b/>
        <w:bCs/>
      </w:rPr>
      <w:t>CEP: 35.578-000 = CÓRREGO FUNDO -MG – coorprimariaepidemilogica@gmail.com</w:t>
    </w:r>
  </w:p>
  <w:p w14:paraId="56363565" w14:textId="77777777" w:rsidR="005D7FDC" w:rsidRPr="006E2403" w:rsidRDefault="005D7FDC" w:rsidP="005D7FDC">
    <w:pPr>
      <w:pStyle w:val="Cabealho"/>
      <w:rPr>
        <w:color w:val="5F5F5F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7E61" w14:textId="77777777" w:rsidR="00FF3583" w:rsidRDefault="00FF35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5636"/>
    <w:multiLevelType w:val="hybridMultilevel"/>
    <w:tmpl w:val="B350BC0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DF3"/>
    <w:multiLevelType w:val="hybridMultilevel"/>
    <w:tmpl w:val="8FD21680"/>
    <w:lvl w:ilvl="0" w:tplc="5EB24BA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020F8"/>
    <w:multiLevelType w:val="hybridMultilevel"/>
    <w:tmpl w:val="24622540"/>
    <w:lvl w:ilvl="0" w:tplc="0416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29831BF"/>
    <w:multiLevelType w:val="hybridMultilevel"/>
    <w:tmpl w:val="4582DFB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73B9C"/>
    <w:multiLevelType w:val="hybridMultilevel"/>
    <w:tmpl w:val="8A7424BE"/>
    <w:lvl w:ilvl="0" w:tplc="0416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num w:numId="1" w16cid:durableId="880870192">
    <w:abstractNumId w:val="0"/>
  </w:num>
  <w:num w:numId="2" w16cid:durableId="404887152">
    <w:abstractNumId w:val="1"/>
  </w:num>
  <w:num w:numId="3" w16cid:durableId="2008168496">
    <w:abstractNumId w:val="4"/>
  </w:num>
  <w:num w:numId="4" w16cid:durableId="367461492">
    <w:abstractNumId w:val="3"/>
  </w:num>
  <w:num w:numId="5" w16cid:durableId="20067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4DB"/>
    <w:rsid w:val="000035A7"/>
    <w:rsid w:val="0000789D"/>
    <w:rsid w:val="00017A45"/>
    <w:rsid w:val="000302C6"/>
    <w:rsid w:val="00034205"/>
    <w:rsid w:val="00037E89"/>
    <w:rsid w:val="00043E08"/>
    <w:rsid w:val="0004713A"/>
    <w:rsid w:val="00050321"/>
    <w:rsid w:val="000540B2"/>
    <w:rsid w:val="00054E44"/>
    <w:rsid w:val="00056A84"/>
    <w:rsid w:val="0007116C"/>
    <w:rsid w:val="00072970"/>
    <w:rsid w:val="0008565C"/>
    <w:rsid w:val="000B3F53"/>
    <w:rsid w:val="000C17A1"/>
    <w:rsid w:val="000C3E44"/>
    <w:rsid w:val="000C4BD9"/>
    <w:rsid w:val="000D1BC9"/>
    <w:rsid w:val="000D6DD3"/>
    <w:rsid w:val="000E2BE8"/>
    <w:rsid w:val="000F5710"/>
    <w:rsid w:val="00104D71"/>
    <w:rsid w:val="00111FFE"/>
    <w:rsid w:val="00114C4D"/>
    <w:rsid w:val="001259CE"/>
    <w:rsid w:val="00131E04"/>
    <w:rsid w:val="001352D0"/>
    <w:rsid w:val="0013634C"/>
    <w:rsid w:val="00144E3D"/>
    <w:rsid w:val="001450AD"/>
    <w:rsid w:val="001529BB"/>
    <w:rsid w:val="00152E7E"/>
    <w:rsid w:val="00176BC7"/>
    <w:rsid w:val="0019302E"/>
    <w:rsid w:val="00193AEC"/>
    <w:rsid w:val="001A5709"/>
    <w:rsid w:val="001A7831"/>
    <w:rsid w:val="001B0C72"/>
    <w:rsid w:val="001C3402"/>
    <w:rsid w:val="001D63E5"/>
    <w:rsid w:val="001D70D3"/>
    <w:rsid w:val="001E0D94"/>
    <w:rsid w:val="001E2A32"/>
    <w:rsid w:val="001E5B9B"/>
    <w:rsid w:val="001F42EC"/>
    <w:rsid w:val="002123A6"/>
    <w:rsid w:val="00231E3D"/>
    <w:rsid w:val="00240391"/>
    <w:rsid w:val="00256D7B"/>
    <w:rsid w:val="00262203"/>
    <w:rsid w:val="0026304B"/>
    <w:rsid w:val="00264882"/>
    <w:rsid w:val="00264FF0"/>
    <w:rsid w:val="0026633F"/>
    <w:rsid w:val="00274D67"/>
    <w:rsid w:val="00274ED4"/>
    <w:rsid w:val="00297988"/>
    <w:rsid w:val="002A0A42"/>
    <w:rsid w:val="002A2A8F"/>
    <w:rsid w:val="002A4C7C"/>
    <w:rsid w:val="002B1EAB"/>
    <w:rsid w:val="002B483B"/>
    <w:rsid w:val="002C0632"/>
    <w:rsid w:val="002C112A"/>
    <w:rsid w:val="002C2B8B"/>
    <w:rsid w:val="002C2CA2"/>
    <w:rsid w:val="002C6D78"/>
    <w:rsid w:val="002C7590"/>
    <w:rsid w:val="002C7F88"/>
    <w:rsid w:val="002D153B"/>
    <w:rsid w:val="002D4603"/>
    <w:rsid w:val="002E5E4A"/>
    <w:rsid w:val="002F2DC5"/>
    <w:rsid w:val="002F2F96"/>
    <w:rsid w:val="002F44A4"/>
    <w:rsid w:val="002F5788"/>
    <w:rsid w:val="003101D9"/>
    <w:rsid w:val="0031463C"/>
    <w:rsid w:val="00316CD2"/>
    <w:rsid w:val="00323815"/>
    <w:rsid w:val="003247A6"/>
    <w:rsid w:val="00325C29"/>
    <w:rsid w:val="00326B1B"/>
    <w:rsid w:val="003308AE"/>
    <w:rsid w:val="00330DDB"/>
    <w:rsid w:val="003340FE"/>
    <w:rsid w:val="0033540E"/>
    <w:rsid w:val="00342221"/>
    <w:rsid w:val="00344746"/>
    <w:rsid w:val="003450D3"/>
    <w:rsid w:val="00357D9B"/>
    <w:rsid w:val="0036626C"/>
    <w:rsid w:val="00371BFD"/>
    <w:rsid w:val="00372282"/>
    <w:rsid w:val="00376D21"/>
    <w:rsid w:val="00385900"/>
    <w:rsid w:val="0038613E"/>
    <w:rsid w:val="00394BD7"/>
    <w:rsid w:val="00397F09"/>
    <w:rsid w:val="003A05DE"/>
    <w:rsid w:val="003A3976"/>
    <w:rsid w:val="003A569B"/>
    <w:rsid w:val="003B3CF5"/>
    <w:rsid w:val="003B68A6"/>
    <w:rsid w:val="003B7A7E"/>
    <w:rsid w:val="003C410E"/>
    <w:rsid w:val="003C6988"/>
    <w:rsid w:val="003C7BCC"/>
    <w:rsid w:val="003E583C"/>
    <w:rsid w:val="003E645D"/>
    <w:rsid w:val="00400C09"/>
    <w:rsid w:val="004059C1"/>
    <w:rsid w:val="00406BB5"/>
    <w:rsid w:val="00410B43"/>
    <w:rsid w:val="004128DE"/>
    <w:rsid w:val="00413674"/>
    <w:rsid w:val="004170C3"/>
    <w:rsid w:val="00424C95"/>
    <w:rsid w:val="004255E9"/>
    <w:rsid w:val="00442A41"/>
    <w:rsid w:val="004434DB"/>
    <w:rsid w:val="00443A03"/>
    <w:rsid w:val="00444D46"/>
    <w:rsid w:val="0045088D"/>
    <w:rsid w:val="004508AB"/>
    <w:rsid w:val="00465E0B"/>
    <w:rsid w:val="00466C59"/>
    <w:rsid w:val="00472522"/>
    <w:rsid w:val="004760E5"/>
    <w:rsid w:val="0047622E"/>
    <w:rsid w:val="00481150"/>
    <w:rsid w:val="00483E22"/>
    <w:rsid w:val="00484345"/>
    <w:rsid w:val="00485B1A"/>
    <w:rsid w:val="004B6E34"/>
    <w:rsid w:val="004C0E84"/>
    <w:rsid w:val="004C2C42"/>
    <w:rsid w:val="004C3707"/>
    <w:rsid w:val="004D1DF0"/>
    <w:rsid w:val="004D40D6"/>
    <w:rsid w:val="004D51AA"/>
    <w:rsid w:val="004E5082"/>
    <w:rsid w:val="004F7A22"/>
    <w:rsid w:val="00503B9F"/>
    <w:rsid w:val="00505E85"/>
    <w:rsid w:val="00506F15"/>
    <w:rsid w:val="005079BF"/>
    <w:rsid w:val="005105A0"/>
    <w:rsid w:val="00515954"/>
    <w:rsid w:val="00515E02"/>
    <w:rsid w:val="0051643A"/>
    <w:rsid w:val="00523D1B"/>
    <w:rsid w:val="00531C46"/>
    <w:rsid w:val="0053464C"/>
    <w:rsid w:val="00534E71"/>
    <w:rsid w:val="005354B2"/>
    <w:rsid w:val="005405DE"/>
    <w:rsid w:val="00542A07"/>
    <w:rsid w:val="00545578"/>
    <w:rsid w:val="0055197A"/>
    <w:rsid w:val="0055577E"/>
    <w:rsid w:val="00561C6A"/>
    <w:rsid w:val="00567BB0"/>
    <w:rsid w:val="0059285F"/>
    <w:rsid w:val="00595235"/>
    <w:rsid w:val="005A5E85"/>
    <w:rsid w:val="005B2C6C"/>
    <w:rsid w:val="005B2EED"/>
    <w:rsid w:val="005B3AD4"/>
    <w:rsid w:val="005B6D03"/>
    <w:rsid w:val="005C26C2"/>
    <w:rsid w:val="005C2C86"/>
    <w:rsid w:val="005C7028"/>
    <w:rsid w:val="005C73A8"/>
    <w:rsid w:val="005D6111"/>
    <w:rsid w:val="005D765C"/>
    <w:rsid w:val="005D7A5B"/>
    <w:rsid w:val="005D7FDC"/>
    <w:rsid w:val="005E1BAB"/>
    <w:rsid w:val="005E3C99"/>
    <w:rsid w:val="005F78D1"/>
    <w:rsid w:val="006003D0"/>
    <w:rsid w:val="0060510C"/>
    <w:rsid w:val="006141D8"/>
    <w:rsid w:val="00623C2D"/>
    <w:rsid w:val="00630BB1"/>
    <w:rsid w:val="0063211C"/>
    <w:rsid w:val="0063251B"/>
    <w:rsid w:val="0063437E"/>
    <w:rsid w:val="00635F1A"/>
    <w:rsid w:val="006432FE"/>
    <w:rsid w:val="00647FE8"/>
    <w:rsid w:val="00652BDE"/>
    <w:rsid w:val="00657819"/>
    <w:rsid w:val="00662A39"/>
    <w:rsid w:val="0067387E"/>
    <w:rsid w:val="00682215"/>
    <w:rsid w:val="00686883"/>
    <w:rsid w:val="00687E1F"/>
    <w:rsid w:val="006A312A"/>
    <w:rsid w:val="006A4216"/>
    <w:rsid w:val="006C32A8"/>
    <w:rsid w:val="006C4EC7"/>
    <w:rsid w:val="006C5A3A"/>
    <w:rsid w:val="006C5C0E"/>
    <w:rsid w:val="006D6668"/>
    <w:rsid w:val="006E2403"/>
    <w:rsid w:val="006E66B2"/>
    <w:rsid w:val="006E6D7B"/>
    <w:rsid w:val="00705CF6"/>
    <w:rsid w:val="00706452"/>
    <w:rsid w:val="00706B73"/>
    <w:rsid w:val="00707886"/>
    <w:rsid w:val="0071269E"/>
    <w:rsid w:val="00716E6B"/>
    <w:rsid w:val="00727739"/>
    <w:rsid w:val="00736090"/>
    <w:rsid w:val="00741055"/>
    <w:rsid w:val="00742454"/>
    <w:rsid w:val="00752DDE"/>
    <w:rsid w:val="0075309A"/>
    <w:rsid w:val="0075500B"/>
    <w:rsid w:val="007631DF"/>
    <w:rsid w:val="007716F0"/>
    <w:rsid w:val="0077654A"/>
    <w:rsid w:val="0078516D"/>
    <w:rsid w:val="00793497"/>
    <w:rsid w:val="00793AB7"/>
    <w:rsid w:val="007A3606"/>
    <w:rsid w:val="007B1F36"/>
    <w:rsid w:val="007E6769"/>
    <w:rsid w:val="007F7292"/>
    <w:rsid w:val="0080218A"/>
    <w:rsid w:val="00813A6F"/>
    <w:rsid w:val="00816381"/>
    <w:rsid w:val="00816920"/>
    <w:rsid w:val="00820013"/>
    <w:rsid w:val="00827455"/>
    <w:rsid w:val="00835706"/>
    <w:rsid w:val="00845674"/>
    <w:rsid w:val="0085204C"/>
    <w:rsid w:val="00854554"/>
    <w:rsid w:val="00856A2D"/>
    <w:rsid w:val="00860483"/>
    <w:rsid w:val="00862C0D"/>
    <w:rsid w:val="008668E2"/>
    <w:rsid w:val="00871E0B"/>
    <w:rsid w:val="00875F48"/>
    <w:rsid w:val="00884B21"/>
    <w:rsid w:val="008866A6"/>
    <w:rsid w:val="00887E0A"/>
    <w:rsid w:val="008944D7"/>
    <w:rsid w:val="0089469F"/>
    <w:rsid w:val="008A0C4A"/>
    <w:rsid w:val="008A29F7"/>
    <w:rsid w:val="008A51E8"/>
    <w:rsid w:val="008B5787"/>
    <w:rsid w:val="008C3A67"/>
    <w:rsid w:val="008D47FA"/>
    <w:rsid w:val="008E17E4"/>
    <w:rsid w:val="008E2856"/>
    <w:rsid w:val="008E7E1D"/>
    <w:rsid w:val="008F00C8"/>
    <w:rsid w:val="008F2315"/>
    <w:rsid w:val="008F3DAB"/>
    <w:rsid w:val="009024E6"/>
    <w:rsid w:val="0090545E"/>
    <w:rsid w:val="0091312B"/>
    <w:rsid w:val="0091568F"/>
    <w:rsid w:val="009220C9"/>
    <w:rsid w:val="009322AD"/>
    <w:rsid w:val="00934D1B"/>
    <w:rsid w:val="009379F6"/>
    <w:rsid w:val="00954BE6"/>
    <w:rsid w:val="0095679F"/>
    <w:rsid w:val="00960417"/>
    <w:rsid w:val="0096110F"/>
    <w:rsid w:val="009615CB"/>
    <w:rsid w:val="009618A4"/>
    <w:rsid w:val="009710E9"/>
    <w:rsid w:val="00974333"/>
    <w:rsid w:val="00977D94"/>
    <w:rsid w:val="009853F0"/>
    <w:rsid w:val="0098561B"/>
    <w:rsid w:val="0099481A"/>
    <w:rsid w:val="00995FEB"/>
    <w:rsid w:val="009A5C6F"/>
    <w:rsid w:val="009A7B59"/>
    <w:rsid w:val="009C161A"/>
    <w:rsid w:val="009C5473"/>
    <w:rsid w:val="009C7224"/>
    <w:rsid w:val="009C7ABD"/>
    <w:rsid w:val="009D7FA9"/>
    <w:rsid w:val="009E00D5"/>
    <w:rsid w:val="009E2B62"/>
    <w:rsid w:val="009E3AFE"/>
    <w:rsid w:val="009E6311"/>
    <w:rsid w:val="009F2506"/>
    <w:rsid w:val="00A12EC1"/>
    <w:rsid w:val="00A16776"/>
    <w:rsid w:val="00A233E5"/>
    <w:rsid w:val="00A2539B"/>
    <w:rsid w:val="00A25D6A"/>
    <w:rsid w:val="00A26796"/>
    <w:rsid w:val="00A34B55"/>
    <w:rsid w:val="00A402B3"/>
    <w:rsid w:val="00A422D0"/>
    <w:rsid w:val="00A452E7"/>
    <w:rsid w:val="00A5010F"/>
    <w:rsid w:val="00A51245"/>
    <w:rsid w:val="00A57646"/>
    <w:rsid w:val="00A57D98"/>
    <w:rsid w:val="00A6331F"/>
    <w:rsid w:val="00A723E3"/>
    <w:rsid w:val="00A72DB7"/>
    <w:rsid w:val="00A738A7"/>
    <w:rsid w:val="00A7494A"/>
    <w:rsid w:val="00A74C77"/>
    <w:rsid w:val="00A77785"/>
    <w:rsid w:val="00A8149D"/>
    <w:rsid w:val="00A83900"/>
    <w:rsid w:val="00A85ECA"/>
    <w:rsid w:val="00A96938"/>
    <w:rsid w:val="00AA34A3"/>
    <w:rsid w:val="00AB061F"/>
    <w:rsid w:val="00AB54EB"/>
    <w:rsid w:val="00AB5F65"/>
    <w:rsid w:val="00AC306C"/>
    <w:rsid w:val="00AD25AE"/>
    <w:rsid w:val="00AD5C5E"/>
    <w:rsid w:val="00AF1297"/>
    <w:rsid w:val="00AF4593"/>
    <w:rsid w:val="00AF6DA8"/>
    <w:rsid w:val="00B008E0"/>
    <w:rsid w:val="00B012E8"/>
    <w:rsid w:val="00B03888"/>
    <w:rsid w:val="00B30B9B"/>
    <w:rsid w:val="00B31A18"/>
    <w:rsid w:val="00B51487"/>
    <w:rsid w:val="00B53899"/>
    <w:rsid w:val="00B554FB"/>
    <w:rsid w:val="00B61964"/>
    <w:rsid w:val="00B63DB1"/>
    <w:rsid w:val="00B70CBD"/>
    <w:rsid w:val="00B70DB7"/>
    <w:rsid w:val="00B754AC"/>
    <w:rsid w:val="00B779DA"/>
    <w:rsid w:val="00B8584F"/>
    <w:rsid w:val="00B8632D"/>
    <w:rsid w:val="00B86398"/>
    <w:rsid w:val="00B913FB"/>
    <w:rsid w:val="00B95E2C"/>
    <w:rsid w:val="00B96936"/>
    <w:rsid w:val="00B97396"/>
    <w:rsid w:val="00BA64F2"/>
    <w:rsid w:val="00BB493F"/>
    <w:rsid w:val="00BC2FCA"/>
    <w:rsid w:val="00BC5FC9"/>
    <w:rsid w:val="00BD0AB7"/>
    <w:rsid w:val="00BE19AC"/>
    <w:rsid w:val="00BF6E73"/>
    <w:rsid w:val="00C076C3"/>
    <w:rsid w:val="00C111B7"/>
    <w:rsid w:val="00C1208B"/>
    <w:rsid w:val="00C16E56"/>
    <w:rsid w:val="00C24975"/>
    <w:rsid w:val="00C30219"/>
    <w:rsid w:val="00C3072B"/>
    <w:rsid w:val="00C33E3D"/>
    <w:rsid w:val="00C34224"/>
    <w:rsid w:val="00C46FA0"/>
    <w:rsid w:val="00C613B6"/>
    <w:rsid w:val="00C72EAA"/>
    <w:rsid w:val="00C754D9"/>
    <w:rsid w:val="00C90AB2"/>
    <w:rsid w:val="00C90CB0"/>
    <w:rsid w:val="00C93411"/>
    <w:rsid w:val="00C9613B"/>
    <w:rsid w:val="00CB2952"/>
    <w:rsid w:val="00CC1B60"/>
    <w:rsid w:val="00CD2542"/>
    <w:rsid w:val="00CE68D3"/>
    <w:rsid w:val="00D0101A"/>
    <w:rsid w:val="00D11813"/>
    <w:rsid w:val="00D132D2"/>
    <w:rsid w:val="00D135D6"/>
    <w:rsid w:val="00D15052"/>
    <w:rsid w:val="00D15AC8"/>
    <w:rsid w:val="00D15F49"/>
    <w:rsid w:val="00D173B6"/>
    <w:rsid w:val="00D218B3"/>
    <w:rsid w:val="00D24AFC"/>
    <w:rsid w:val="00D33F8F"/>
    <w:rsid w:val="00D36A8D"/>
    <w:rsid w:val="00D516ED"/>
    <w:rsid w:val="00D53634"/>
    <w:rsid w:val="00D569EA"/>
    <w:rsid w:val="00D60D09"/>
    <w:rsid w:val="00D6243D"/>
    <w:rsid w:val="00D636F2"/>
    <w:rsid w:val="00D71566"/>
    <w:rsid w:val="00D72A41"/>
    <w:rsid w:val="00D73A60"/>
    <w:rsid w:val="00D80F57"/>
    <w:rsid w:val="00D824DB"/>
    <w:rsid w:val="00D86C58"/>
    <w:rsid w:val="00D878FD"/>
    <w:rsid w:val="00D94331"/>
    <w:rsid w:val="00D957BD"/>
    <w:rsid w:val="00DA4FE6"/>
    <w:rsid w:val="00DB5959"/>
    <w:rsid w:val="00DC334B"/>
    <w:rsid w:val="00DD03EE"/>
    <w:rsid w:val="00DE17ED"/>
    <w:rsid w:val="00DF1AAB"/>
    <w:rsid w:val="00E00508"/>
    <w:rsid w:val="00E1176E"/>
    <w:rsid w:val="00E16E18"/>
    <w:rsid w:val="00E207C4"/>
    <w:rsid w:val="00E242AC"/>
    <w:rsid w:val="00E247C4"/>
    <w:rsid w:val="00E25858"/>
    <w:rsid w:val="00E305AC"/>
    <w:rsid w:val="00E353BA"/>
    <w:rsid w:val="00E43640"/>
    <w:rsid w:val="00E476B7"/>
    <w:rsid w:val="00E559AD"/>
    <w:rsid w:val="00E62527"/>
    <w:rsid w:val="00E65DB2"/>
    <w:rsid w:val="00E67464"/>
    <w:rsid w:val="00E72B62"/>
    <w:rsid w:val="00E768B2"/>
    <w:rsid w:val="00E902E6"/>
    <w:rsid w:val="00E91BF3"/>
    <w:rsid w:val="00EA0602"/>
    <w:rsid w:val="00EA0A9C"/>
    <w:rsid w:val="00EA37D3"/>
    <w:rsid w:val="00EA6D2E"/>
    <w:rsid w:val="00EA7AC5"/>
    <w:rsid w:val="00EB0B03"/>
    <w:rsid w:val="00EB133E"/>
    <w:rsid w:val="00EB2A70"/>
    <w:rsid w:val="00EB376B"/>
    <w:rsid w:val="00EB6D97"/>
    <w:rsid w:val="00EC0138"/>
    <w:rsid w:val="00EC5408"/>
    <w:rsid w:val="00ED3FA4"/>
    <w:rsid w:val="00ED576F"/>
    <w:rsid w:val="00ED7612"/>
    <w:rsid w:val="00EE3AE4"/>
    <w:rsid w:val="00EE3BD5"/>
    <w:rsid w:val="00EE4A79"/>
    <w:rsid w:val="00EF4A97"/>
    <w:rsid w:val="00EF6D5C"/>
    <w:rsid w:val="00EF7935"/>
    <w:rsid w:val="00F00F61"/>
    <w:rsid w:val="00F01A6C"/>
    <w:rsid w:val="00F03786"/>
    <w:rsid w:val="00F14413"/>
    <w:rsid w:val="00F26EE4"/>
    <w:rsid w:val="00F270D1"/>
    <w:rsid w:val="00F306D1"/>
    <w:rsid w:val="00F3609A"/>
    <w:rsid w:val="00F53A09"/>
    <w:rsid w:val="00F6235B"/>
    <w:rsid w:val="00F62369"/>
    <w:rsid w:val="00F634BA"/>
    <w:rsid w:val="00F6437B"/>
    <w:rsid w:val="00F7095C"/>
    <w:rsid w:val="00F753DC"/>
    <w:rsid w:val="00F76B89"/>
    <w:rsid w:val="00F81607"/>
    <w:rsid w:val="00F82455"/>
    <w:rsid w:val="00F913D8"/>
    <w:rsid w:val="00F915AB"/>
    <w:rsid w:val="00FC7868"/>
    <w:rsid w:val="00FC7B55"/>
    <w:rsid w:val="00FD756C"/>
    <w:rsid w:val="00FE055B"/>
    <w:rsid w:val="00FE4813"/>
    <w:rsid w:val="00FE67FC"/>
    <w:rsid w:val="00FE6BCA"/>
    <w:rsid w:val="00FF3583"/>
    <w:rsid w:val="00FF4FFE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77A9A44"/>
  <w15:docId w15:val="{B54EEEE1-4D58-4ED1-96EB-6DE3930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6F2"/>
    <w:rPr>
      <w:sz w:val="24"/>
      <w:szCs w:val="24"/>
    </w:rPr>
  </w:style>
  <w:style w:type="paragraph" w:styleId="Ttulo1">
    <w:name w:val="heading 1"/>
    <w:basedOn w:val="Normal"/>
    <w:next w:val="Normal"/>
    <w:qFormat/>
    <w:rsid w:val="00D636F2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D636F2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D636F2"/>
    <w:pPr>
      <w:keepNext/>
      <w:jc w:val="center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rsid w:val="00D636F2"/>
    <w:pPr>
      <w:keepNext/>
      <w:jc w:val="both"/>
      <w:outlineLvl w:val="3"/>
    </w:pPr>
    <w:rPr>
      <w:color w:val="000066"/>
      <w:sz w:val="28"/>
    </w:rPr>
  </w:style>
  <w:style w:type="paragraph" w:styleId="Ttulo5">
    <w:name w:val="heading 5"/>
    <w:basedOn w:val="Normal"/>
    <w:next w:val="Normal"/>
    <w:qFormat/>
    <w:rsid w:val="00D636F2"/>
    <w:pPr>
      <w:keepNext/>
      <w:jc w:val="center"/>
      <w:outlineLvl w:val="4"/>
    </w:pPr>
    <w:rPr>
      <w:b/>
      <w:bCs/>
      <w:color w:val="000000"/>
      <w:sz w:val="32"/>
      <w:szCs w:val="20"/>
    </w:rPr>
  </w:style>
  <w:style w:type="paragraph" w:styleId="Ttulo6">
    <w:name w:val="heading 6"/>
    <w:basedOn w:val="Normal"/>
    <w:next w:val="Normal"/>
    <w:qFormat/>
    <w:rsid w:val="00D636F2"/>
    <w:pPr>
      <w:keepNext/>
      <w:ind w:left="1416"/>
      <w:jc w:val="both"/>
      <w:outlineLvl w:val="5"/>
    </w:pPr>
    <w:rPr>
      <w:b/>
      <w:bCs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636F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636F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636F2"/>
    <w:pPr>
      <w:jc w:val="both"/>
    </w:pPr>
  </w:style>
  <w:style w:type="paragraph" w:styleId="Recuodecorpodetexto">
    <w:name w:val="Body Text Indent"/>
    <w:basedOn w:val="Normal"/>
    <w:rsid w:val="00D636F2"/>
    <w:pPr>
      <w:ind w:firstLine="708"/>
      <w:jc w:val="both"/>
    </w:pPr>
    <w:rPr>
      <w:b/>
      <w:bCs/>
      <w:sz w:val="26"/>
    </w:rPr>
  </w:style>
  <w:style w:type="paragraph" w:styleId="Recuodecorpodetexto2">
    <w:name w:val="Body Text Indent 2"/>
    <w:basedOn w:val="Normal"/>
    <w:rsid w:val="00D636F2"/>
    <w:pPr>
      <w:ind w:firstLine="708"/>
      <w:jc w:val="both"/>
    </w:pPr>
    <w:rPr>
      <w:sz w:val="28"/>
    </w:rPr>
  </w:style>
  <w:style w:type="paragraph" w:styleId="Corpodetexto2">
    <w:name w:val="Body Text 2"/>
    <w:basedOn w:val="Normal"/>
    <w:rsid w:val="00D636F2"/>
    <w:pPr>
      <w:jc w:val="both"/>
    </w:pPr>
    <w:rPr>
      <w:sz w:val="28"/>
    </w:rPr>
  </w:style>
  <w:style w:type="character" w:styleId="Hyperlink">
    <w:name w:val="Hyperlink"/>
    <w:basedOn w:val="Fontepargpadro"/>
    <w:rsid w:val="00D636F2"/>
    <w:rPr>
      <w:color w:val="0000FF"/>
      <w:u w:val="single"/>
    </w:rPr>
  </w:style>
  <w:style w:type="paragraph" w:styleId="Corpodetexto3">
    <w:name w:val="Body Text 3"/>
    <w:basedOn w:val="Normal"/>
    <w:rsid w:val="00D636F2"/>
    <w:pPr>
      <w:jc w:val="both"/>
    </w:pPr>
    <w:rPr>
      <w:sz w:val="32"/>
      <w:szCs w:val="20"/>
    </w:rPr>
  </w:style>
  <w:style w:type="paragraph" w:styleId="Recuodecorpodetexto3">
    <w:name w:val="Body Text Indent 3"/>
    <w:basedOn w:val="Normal"/>
    <w:rsid w:val="00D636F2"/>
    <w:pPr>
      <w:ind w:firstLine="708"/>
      <w:jc w:val="both"/>
    </w:pPr>
    <w:rPr>
      <w:color w:val="5F5F5F"/>
      <w:sz w:val="32"/>
      <w:szCs w:val="20"/>
    </w:rPr>
  </w:style>
  <w:style w:type="paragraph" w:styleId="Textodebalo">
    <w:name w:val="Balloon Text"/>
    <w:basedOn w:val="Normal"/>
    <w:semiHidden/>
    <w:rsid w:val="00E6252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82455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7A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44746"/>
    <w:pPr>
      <w:ind w:left="720"/>
      <w:contextualSpacing/>
    </w:pPr>
  </w:style>
  <w:style w:type="table" w:styleId="Tabelacomgrade">
    <w:name w:val="Table Grid"/>
    <w:basedOn w:val="Tabelanormal"/>
    <w:rsid w:val="00C16E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8075-A1D7-421C-A6C7-16C78E2B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Córrego Fundo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p.m.c.f</dc:creator>
  <cp:lastModifiedBy>User</cp:lastModifiedBy>
  <cp:revision>49</cp:revision>
  <cp:lastPrinted>2024-08-01T20:00:00Z</cp:lastPrinted>
  <dcterms:created xsi:type="dcterms:W3CDTF">2018-08-02T19:18:00Z</dcterms:created>
  <dcterms:modified xsi:type="dcterms:W3CDTF">2024-08-02T16:17:00Z</dcterms:modified>
</cp:coreProperties>
</file>