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03F7" w14:textId="0BB3F37F" w:rsidR="00EA162F" w:rsidRPr="00EA162F" w:rsidRDefault="00EA162F" w:rsidP="00EA162F">
      <w:pPr>
        <w:spacing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Designação J</w:t>
      </w:r>
      <w:r w:rsidR="00833BD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ulho</w:t>
      </w:r>
      <w:r w:rsidRPr="00EA16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/2024</w:t>
      </w:r>
    </w:p>
    <w:p w14:paraId="043DE00B" w14:textId="77777777" w:rsidR="00EA162F" w:rsidRPr="00EA162F" w:rsidRDefault="00EA162F" w:rsidP="00EA162F">
      <w:pPr>
        <w:tabs>
          <w:tab w:val="center" w:pos="4419"/>
          <w:tab w:val="center" w:pos="7852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A162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acordo com Processo Seletivo Simplificado</w:t>
      </w:r>
      <w:r w:rsidRPr="00EA162F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EA162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nº 01/2022</w:t>
      </w:r>
    </w:p>
    <w:p w14:paraId="54C8BA25" w14:textId="77777777" w:rsidR="00EA162F" w:rsidRPr="00EA162F" w:rsidRDefault="00EA162F" w:rsidP="00EA162F">
      <w:pPr>
        <w:tabs>
          <w:tab w:val="center" w:pos="4419"/>
          <w:tab w:val="center" w:pos="7852"/>
          <w:tab w:val="right" w:pos="88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39A0777" w14:textId="77777777" w:rsidR="00EA162F" w:rsidRPr="00EA162F" w:rsidRDefault="00EA162F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1 - DA DATA E HORÁRIO DA DESIGNAÇÃO.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809"/>
        <w:gridCol w:w="4031"/>
      </w:tblGrid>
      <w:tr w:rsidR="00EA162F" w:rsidRPr="00EA162F" w14:paraId="183AE02F" w14:textId="77777777" w:rsidTr="00FB47A3">
        <w:trPr>
          <w:trHeight w:val="71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AE5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DIA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4C9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HORÁRIO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BCE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LOCAL DE DESIGNAÇÃO</w:t>
            </w:r>
          </w:p>
        </w:tc>
      </w:tr>
      <w:tr w:rsidR="00EA162F" w:rsidRPr="00EA162F" w14:paraId="08EDED0B" w14:textId="77777777" w:rsidTr="00FB47A3">
        <w:trPr>
          <w:trHeight w:val="50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74" w14:textId="202939B1" w:rsidR="00EA162F" w:rsidRPr="00EA162F" w:rsidRDefault="00EA162F" w:rsidP="00EA162F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="003403FA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</w:t>
            </w: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/0</w:t>
            </w:r>
            <w:r w:rsidR="003403FA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/202</w:t>
            </w:r>
            <w:r w:rsidR="008549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FA5" w14:textId="1241964D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="003403FA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</w:t>
            </w:r>
            <w:r w:rsidR="003403FA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5B4" w14:textId="77777777" w:rsidR="00EA162F" w:rsidRPr="00EA162F" w:rsidRDefault="00EA162F" w:rsidP="00EA162F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Sede da Secretaria Municipal de Educação de Córrego Fundo</w:t>
            </w:r>
          </w:p>
        </w:tc>
      </w:tr>
    </w:tbl>
    <w:p w14:paraId="2AAB6506" w14:textId="77777777" w:rsidR="00EA162F" w:rsidRPr="00EA162F" w:rsidRDefault="00EA162F" w:rsidP="00EA162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C4F64D9" w14:textId="77777777" w:rsidR="00EA162F" w:rsidRPr="00EA162F" w:rsidRDefault="00EA162F" w:rsidP="00EA162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2 - DO QUADRO DE VAGAS.</w:t>
      </w:r>
    </w:p>
    <w:p w14:paraId="5CDC8381" w14:textId="77777777" w:rsidR="00EA162F" w:rsidRPr="00EA162F" w:rsidRDefault="00EA162F" w:rsidP="00EA162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2.1 – PROFESSOR PEB II EDUCAÇÃO FISÍCA.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6"/>
        <w:gridCol w:w="1985"/>
        <w:gridCol w:w="2409"/>
      </w:tblGrid>
      <w:tr w:rsidR="00EA162F" w:rsidRPr="00EA162F" w14:paraId="3FFC50BC" w14:textId="77777777" w:rsidTr="00FB47A3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392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Instituição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FC9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Vagas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142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Período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F48" w14:textId="77777777" w:rsidR="00EA162F" w:rsidRPr="00EA162F" w:rsidRDefault="00EA162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Turno</w:t>
            </w:r>
          </w:p>
        </w:tc>
      </w:tr>
      <w:tr w:rsidR="00EA162F" w:rsidRPr="00EA162F" w14:paraId="611B5EC4" w14:textId="77777777" w:rsidTr="00FB47A3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042" w14:textId="77777777" w:rsidR="00EA162F" w:rsidRDefault="00EA162F" w:rsidP="00EA162F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Escola Municipal Rafael José Alves</w:t>
            </w:r>
          </w:p>
          <w:p w14:paraId="417DF170" w14:textId="218358B6" w:rsidR="003403FA" w:rsidRPr="00EA162F" w:rsidRDefault="003403FA" w:rsidP="00EA162F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Escola Municipal Tereza Maria de Faria Vaz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2CB" w14:textId="12E59058" w:rsidR="00EA162F" w:rsidRPr="00EA162F" w:rsidRDefault="00A67D4F" w:rsidP="00EA162F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="00743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="00E84B6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aulas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4D2" w14:textId="7C9B49EC" w:rsidR="00EA162F" w:rsidRDefault="008F73F0" w:rsidP="008F73F0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Até dia</w:t>
            </w:r>
          </w:p>
          <w:p w14:paraId="0ED775B4" w14:textId="3B7E6FFE" w:rsidR="008F73F0" w:rsidRPr="00EA162F" w:rsidRDefault="008F73F0" w:rsidP="008F73F0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20/12/2024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774" w14:textId="44AFB36A" w:rsidR="00EA162F" w:rsidRPr="00EA162F" w:rsidRDefault="00EA162F" w:rsidP="00FB47A3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EA162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Matutino</w:t>
            </w:r>
            <w:r w:rsidR="00A67D4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/Vespertino</w:t>
            </w:r>
          </w:p>
        </w:tc>
      </w:tr>
    </w:tbl>
    <w:p w14:paraId="3BFE0EFE" w14:textId="77777777" w:rsidR="00EA162F" w:rsidRPr="00EA162F" w:rsidRDefault="00EA162F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920237" w14:textId="77777777" w:rsidR="00EA162F" w:rsidRPr="00EA162F" w:rsidRDefault="00EA162F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3 – DISPOSIÇÕES GERAIS.</w:t>
      </w:r>
    </w:p>
    <w:p w14:paraId="286BA696" w14:textId="77777777" w:rsidR="00EA162F" w:rsidRPr="00EA162F" w:rsidRDefault="00EA162F" w:rsidP="00EA162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3.1 – Será observada estritamente a ordem de classificação do Processo Seletivo Simplificado.</w:t>
      </w:r>
    </w:p>
    <w:p w14:paraId="455DA9D8" w14:textId="2E95480F" w:rsidR="00EA162F" w:rsidRDefault="00EA162F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3.2 – Número de vagas sujeito à alteração.</w:t>
      </w:r>
    </w:p>
    <w:p w14:paraId="54215901" w14:textId="77777777" w:rsidR="00833BDD" w:rsidRDefault="00833BDD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3FE978A" w14:textId="77777777" w:rsidR="00833BDD" w:rsidRDefault="00833BDD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72EC15E" w14:textId="77777777" w:rsidR="003403FA" w:rsidRPr="00EA162F" w:rsidRDefault="003403FA" w:rsidP="00EA162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30066DC" w14:textId="48EFF9CD" w:rsidR="00EA162F" w:rsidRDefault="00EA162F" w:rsidP="00FB47A3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 xml:space="preserve">Córrego Fundo, </w:t>
      </w:r>
      <w:r w:rsidR="003403FA">
        <w:rPr>
          <w:rFonts w:ascii="Arial" w:hAnsi="Arial" w:cs="Arial"/>
          <w:kern w:val="0"/>
          <w:sz w:val="24"/>
          <w:szCs w:val="24"/>
          <w14:ligatures w14:val="none"/>
        </w:rPr>
        <w:t>26</w:t>
      </w:r>
      <w:r w:rsidR="0085493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>de j</w:t>
      </w:r>
      <w:r w:rsidR="003403FA">
        <w:rPr>
          <w:rFonts w:ascii="Arial" w:hAnsi="Arial" w:cs="Arial"/>
          <w:kern w:val="0"/>
          <w:sz w:val="24"/>
          <w:szCs w:val="24"/>
          <w14:ligatures w14:val="none"/>
        </w:rPr>
        <w:t>ulho</w:t>
      </w:r>
      <w:r w:rsidRPr="00EA162F">
        <w:rPr>
          <w:rFonts w:ascii="Arial" w:hAnsi="Arial" w:cs="Arial"/>
          <w:kern w:val="0"/>
          <w:sz w:val="24"/>
          <w:szCs w:val="24"/>
          <w14:ligatures w14:val="none"/>
        </w:rPr>
        <w:t xml:space="preserve"> de 2024.</w:t>
      </w:r>
    </w:p>
    <w:p w14:paraId="1850497D" w14:textId="77777777" w:rsidR="00854932" w:rsidRDefault="00854932" w:rsidP="00FB47A3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77003F9" w14:textId="77777777" w:rsidR="00833BDD" w:rsidRPr="00EA162F" w:rsidRDefault="00833BDD" w:rsidP="00FB47A3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480AD3B" w14:textId="2536B816" w:rsidR="00EA162F" w:rsidRPr="00EA162F" w:rsidRDefault="00EA162F" w:rsidP="00EA162F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</w:pPr>
      <w:r w:rsidRPr="00EA162F"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  <w:t>___________________________________________</w:t>
      </w:r>
    </w:p>
    <w:p w14:paraId="37829F67" w14:textId="77777777" w:rsidR="00EA162F" w:rsidRPr="00EA162F" w:rsidRDefault="00EA162F" w:rsidP="00EA162F">
      <w:pPr>
        <w:jc w:val="center"/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</w:pPr>
      <w:r w:rsidRPr="00EA162F"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  <w:t>Adriana Aparecida da Silveira</w:t>
      </w:r>
    </w:p>
    <w:p w14:paraId="186F660F" w14:textId="3DFF7508" w:rsidR="00666906" w:rsidRPr="005B3D24" w:rsidRDefault="00EA162F" w:rsidP="005B3D24">
      <w:pPr>
        <w:jc w:val="center"/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</w:pPr>
      <w:r w:rsidRPr="00EA162F"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  <w:t>Secretária Municipal de Educação</w:t>
      </w:r>
    </w:p>
    <w:sectPr w:rsidR="00666906" w:rsidRPr="005B3D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8175" w14:textId="77777777" w:rsidR="007638C1" w:rsidRDefault="007638C1" w:rsidP="00EA162F">
      <w:pPr>
        <w:spacing w:after="0" w:line="240" w:lineRule="auto"/>
      </w:pPr>
      <w:r>
        <w:separator/>
      </w:r>
    </w:p>
  </w:endnote>
  <w:endnote w:type="continuationSeparator" w:id="0">
    <w:p w14:paraId="03EDA05C" w14:textId="77777777" w:rsidR="007638C1" w:rsidRDefault="007638C1" w:rsidP="00EA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8F98" w14:textId="77777777" w:rsidR="007638C1" w:rsidRDefault="007638C1" w:rsidP="00EA162F">
      <w:pPr>
        <w:spacing w:after="0" w:line="240" w:lineRule="auto"/>
      </w:pPr>
      <w:r>
        <w:separator/>
      </w:r>
    </w:p>
  </w:footnote>
  <w:footnote w:type="continuationSeparator" w:id="0">
    <w:p w14:paraId="658345F3" w14:textId="77777777" w:rsidR="007638C1" w:rsidRDefault="007638C1" w:rsidP="00EA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E402" w14:textId="40A11C15" w:rsidR="00EA162F" w:rsidRDefault="00EA162F">
    <w:pPr>
      <w:pStyle w:val="Cabealho"/>
    </w:pPr>
    <w:r w:rsidRPr="007131FF">
      <w:rPr>
        <w:noProof/>
      </w:rPr>
      <w:drawing>
        <wp:inline distT="0" distB="0" distL="0" distR="0" wp14:anchorId="7FBF2F36" wp14:editId="38354EB0">
          <wp:extent cx="5400040" cy="1130300"/>
          <wp:effectExtent l="0" t="0" r="0" b="0"/>
          <wp:docPr id="2415141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2F"/>
    <w:rsid w:val="000B3137"/>
    <w:rsid w:val="00273FB8"/>
    <w:rsid w:val="003403FA"/>
    <w:rsid w:val="00341096"/>
    <w:rsid w:val="003C3708"/>
    <w:rsid w:val="005B3D24"/>
    <w:rsid w:val="005E342E"/>
    <w:rsid w:val="00666906"/>
    <w:rsid w:val="007439B4"/>
    <w:rsid w:val="007638C1"/>
    <w:rsid w:val="0083152F"/>
    <w:rsid w:val="00833BDD"/>
    <w:rsid w:val="00854932"/>
    <w:rsid w:val="008F73F0"/>
    <w:rsid w:val="009D01B2"/>
    <w:rsid w:val="009D7F1B"/>
    <w:rsid w:val="00A67D4F"/>
    <w:rsid w:val="00BD0819"/>
    <w:rsid w:val="00E11E0B"/>
    <w:rsid w:val="00E84B68"/>
    <w:rsid w:val="00EA162F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77A"/>
  <w15:chartTrackingRefBased/>
  <w15:docId w15:val="{7757B2A3-4934-49F4-8FCE-402B2AE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62F"/>
  </w:style>
  <w:style w:type="paragraph" w:styleId="Rodap">
    <w:name w:val="footer"/>
    <w:basedOn w:val="Normal"/>
    <w:link w:val="RodapChar"/>
    <w:uiPriority w:val="99"/>
    <w:unhideWhenUsed/>
    <w:rsid w:val="00EA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2024-01-24T15:54:00Z</cp:lastPrinted>
  <dcterms:created xsi:type="dcterms:W3CDTF">2024-07-26T16:19:00Z</dcterms:created>
  <dcterms:modified xsi:type="dcterms:W3CDTF">2024-07-26T16:22:00Z</dcterms:modified>
</cp:coreProperties>
</file>