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9CA6" w14:textId="1FBEEEFF" w:rsidR="00076721" w:rsidRPr="00076721" w:rsidRDefault="00076721" w:rsidP="00076721">
      <w:pPr>
        <w:jc w:val="center"/>
        <w:rPr>
          <w:rFonts w:ascii="Verdana" w:hAnsi="Verdana"/>
          <w:b/>
          <w:bCs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DECRETO</w:t>
      </w:r>
      <w:r w:rsidRPr="00076721">
        <w:rPr>
          <w:rFonts w:ascii="Verdana" w:hAnsi="Verdana"/>
          <w:b/>
          <w:bCs/>
          <w:sz w:val="22"/>
          <w:szCs w:val="22"/>
        </w:rPr>
        <w:t xml:space="preserve"> N°. </w:t>
      </w:r>
      <w:r>
        <w:rPr>
          <w:rFonts w:ascii="Verdana" w:hAnsi="Verdana"/>
          <w:b/>
          <w:bCs/>
          <w:sz w:val="22"/>
          <w:szCs w:val="22"/>
        </w:rPr>
        <w:t>4343</w:t>
      </w:r>
      <w:r w:rsidRPr="00076721">
        <w:rPr>
          <w:rFonts w:ascii="Verdana" w:hAnsi="Verdana"/>
          <w:b/>
          <w:bCs/>
          <w:sz w:val="22"/>
          <w:szCs w:val="22"/>
        </w:rPr>
        <w:t>, DE 25 DE SETEMBRO DE 2023.</w:t>
      </w:r>
    </w:p>
    <w:p w14:paraId="50C9DC21" w14:textId="77777777" w:rsidR="00076721" w:rsidRPr="00076721" w:rsidRDefault="00076721" w:rsidP="00076721">
      <w:pPr>
        <w:jc w:val="center"/>
        <w:rPr>
          <w:rFonts w:ascii="Verdana" w:hAnsi="Verdana"/>
          <w:b/>
          <w:bCs/>
          <w:sz w:val="22"/>
          <w:szCs w:val="22"/>
        </w:rPr>
      </w:pPr>
    </w:p>
    <w:p w14:paraId="1C2F506B" w14:textId="20783133" w:rsidR="00076721" w:rsidRPr="00076721" w:rsidRDefault="00076721" w:rsidP="00076721">
      <w:pPr>
        <w:spacing w:before="360"/>
        <w:ind w:left="3686"/>
        <w:jc w:val="both"/>
        <w:rPr>
          <w:rFonts w:ascii="Verdana" w:hAnsi="Verdana"/>
          <w:i/>
          <w:iCs/>
          <w:sz w:val="22"/>
          <w:szCs w:val="22"/>
        </w:rPr>
      </w:pPr>
      <w:r w:rsidRPr="00076721">
        <w:rPr>
          <w:rFonts w:ascii="Verdana" w:hAnsi="Verdana"/>
          <w:i/>
          <w:iCs/>
          <w:sz w:val="22"/>
          <w:szCs w:val="22"/>
        </w:rPr>
        <w:t xml:space="preserve">Dispõe sobre a regulamentação da utilização de recursos obtidos na União pelo Município de </w:t>
      </w:r>
      <w:r w:rsidRPr="00076721">
        <w:rPr>
          <w:rFonts w:ascii="Verdana" w:hAnsi="Verdana"/>
          <w:i/>
          <w:iCs/>
          <w:sz w:val="22"/>
          <w:szCs w:val="22"/>
        </w:rPr>
        <w:t>Córrego Fundo/MG</w:t>
      </w:r>
      <w:r w:rsidRPr="00076721">
        <w:rPr>
          <w:rFonts w:ascii="Verdana" w:hAnsi="Verdana"/>
          <w:i/>
          <w:iCs/>
          <w:sz w:val="22"/>
          <w:szCs w:val="22"/>
        </w:rPr>
        <w:t xml:space="preserve"> e dá outras providências.</w:t>
      </w:r>
    </w:p>
    <w:p w14:paraId="784C1CA1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020B9D0D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1294A623" w14:textId="58D84BDA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Art. 1º</w:t>
      </w:r>
      <w:r w:rsidRPr="00076721">
        <w:rPr>
          <w:rFonts w:ascii="Verdana" w:hAnsi="Verdana"/>
          <w:b/>
          <w:bCs/>
          <w:sz w:val="22"/>
          <w:szCs w:val="22"/>
        </w:rPr>
        <w:t xml:space="preserve">. </w:t>
      </w:r>
      <w:r w:rsidRPr="00076721">
        <w:rPr>
          <w:rFonts w:ascii="Verdana" w:hAnsi="Verdana"/>
          <w:sz w:val="22"/>
          <w:szCs w:val="22"/>
        </w:rPr>
        <w:t xml:space="preserve"> Este decreto regulamenta a utilização de recursos obtidos na União pelo Município de </w:t>
      </w:r>
      <w:r w:rsidRPr="00076721">
        <w:rPr>
          <w:rFonts w:ascii="Verdana" w:hAnsi="Verdana"/>
          <w:sz w:val="22"/>
          <w:szCs w:val="22"/>
        </w:rPr>
        <w:t xml:space="preserve">Córrego Fundo/MG, </w:t>
      </w:r>
      <w:r w:rsidRPr="00076721">
        <w:rPr>
          <w:rFonts w:ascii="Verdana" w:hAnsi="Verdana"/>
          <w:sz w:val="22"/>
          <w:szCs w:val="22"/>
        </w:rPr>
        <w:t>através do Ministério da Cultura, derivado da Lei complementar 195/22 e Decreto Federal 11.525/23</w:t>
      </w:r>
      <w:r w:rsidRPr="00076721">
        <w:rPr>
          <w:rFonts w:ascii="Verdana" w:hAnsi="Verdana"/>
          <w:sz w:val="22"/>
          <w:szCs w:val="22"/>
        </w:rPr>
        <w:t>.</w:t>
      </w:r>
    </w:p>
    <w:p w14:paraId="6BB638D9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48AFCD26" w14:textId="26C02E51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Art. 2º</w:t>
      </w:r>
      <w:r w:rsidRPr="00076721">
        <w:rPr>
          <w:rFonts w:ascii="Verdana" w:hAnsi="Verdana"/>
          <w:b/>
          <w:bCs/>
          <w:sz w:val="22"/>
          <w:szCs w:val="22"/>
        </w:rPr>
        <w:t>.</w:t>
      </w:r>
      <w:r w:rsidRPr="00076721">
        <w:rPr>
          <w:rFonts w:ascii="Verdana" w:hAnsi="Verdana"/>
          <w:sz w:val="22"/>
          <w:szCs w:val="22"/>
        </w:rPr>
        <w:t xml:space="preserve"> </w:t>
      </w:r>
      <w:r w:rsidRPr="00076721">
        <w:rPr>
          <w:rFonts w:ascii="Verdana" w:hAnsi="Verdana"/>
          <w:sz w:val="22"/>
          <w:szCs w:val="22"/>
        </w:rPr>
        <w:t xml:space="preserve"> São considerados recursos obtidos na União para fins desta Lei:</w:t>
      </w:r>
    </w:p>
    <w:p w14:paraId="1B5E0F70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0282ECFF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I -</w:t>
      </w:r>
      <w:r w:rsidRPr="00076721">
        <w:rPr>
          <w:rFonts w:ascii="Verdana" w:hAnsi="Verdana"/>
          <w:sz w:val="22"/>
          <w:szCs w:val="22"/>
        </w:rPr>
        <w:t xml:space="preserve"> Transferências da União, através da modalidade Fundo a Fundo celebrados com a União, observado o art.1º., por meio da plataforma digital </w:t>
      </w:r>
      <w:proofErr w:type="spellStart"/>
      <w:r w:rsidRPr="00076721">
        <w:rPr>
          <w:rFonts w:ascii="Verdana" w:hAnsi="Verdana"/>
          <w:sz w:val="22"/>
          <w:szCs w:val="22"/>
        </w:rPr>
        <w:t>Transferegov</w:t>
      </w:r>
      <w:proofErr w:type="spellEnd"/>
      <w:r w:rsidRPr="00076721">
        <w:rPr>
          <w:rFonts w:ascii="Verdana" w:hAnsi="Verdana"/>
          <w:sz w:val="22"/>
          <w:szCs w:val="22"/>
        </w:rPr>
        <w:t xml:space="preserve"> (https://www.gov.br/</w:t>
      </w:r>
      <w:proofErr w:type="spellStart"/>
      <w:r w:rsidRPr="00076721">
        <w:rPr>
          <w:rFonts w:ascii="Verdana" w:hAnsi="Verdana"/>
          <w:sz w:val="22"/>
          <w:szCs w:val="22"/>
        </w:rPr>
        <w:t>transferegov</w:t>
      </w:r>
      <w:proofErr w:type="spellEnd"/>
      <w:r w:rsidRPr="00076721">
        <w:rPr>
          <w:rFonts w:ascii="Verdana" w:hAnsi="Verdana"/>
          <w:sz w:val="22"/>
          <w:szCs w:val="22"/>
        </w:rPr>
        <w:t>/</w:t>
      </w:r>
      <w:proofErr w:type="spellStart"/>
      <w:r w:rsidRPr="00076721">
        <w:rPr>
          <w:rFonts w:ascii="Verdana" w:hAnsi="Verdana"/>
          <w:sz w:val="22"/>
          <w:szCs w:val="22"/>
        </w:rPr>
        <w:t>pt-br</w:t>
      </w:r>
      <w:proofErr w:type="spellEnd"/>
      <w:r w:rsidRPr="00076721">
        <w:rPr>
          <w:rFonts w:ascii="Verdana" w:hAnsi="Verdana"/>
          <w:sz w:val="22"/>
          <w:szCs w:val="22"/>
        </w:rPr>
        <w:t>).</w:t>
      </w:r>
    </w:p>
    <w:p w14:paraId="73CA93AD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3D905806" w14:textId="35BDA3FB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Art. 3º</w:t>
      </w:r>
      <w:r w:rsidRPr="00076721">
        <w:rPr>
          <w:rFonts w:ascii="Verdana" w:hAnsi="Verdana"/>
          <w:sz w:val="22"/>
          <w:szCs w:val="22"/>
        </w:rPr>
        <w:t>.</w:t>
      </w:r>
      <w:r w:rsidRPr="00076721">
        <w:rPr>
          <w:rFonts w:ascii="Verdana" w:hAnsi="Verdana"/>
          <w:sz w:val="22"/>
          <w:szCs w:val="22"/>
        </w:rPr>
        <w:t xml:space="preserve"> Os recursos obtidos na União deverão ser utilizados em ações e serviços públicos exclusivamente na área das artes e da cultura de acordo com o que segue:</w:t>
      </w:r>
    </w:p>
    <w:p w14:paraId="658DB89E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08F06875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I –</w:t>
      </w:r>
      <w:r w:rsidRPr="00076721">
        <w:rPr>
          <w:rFonts w:ascii="Verdana" w:hAnsi="Verdana"/>
          <w:sz w:val="22"/>
          <w:szCs w:val="22"/>
        </w:rPr>
        <w:t xml:space="preserve"> Valor a ser aplicado: </w:t>
      </w:r>
    </w:p>
    <w:p w14:paraId="09E408EE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0C373D53" w14:textId="77777777" w:rsidR="00076721" w:rsidRPr="00076721" w:rsidRDefault="00076721" w:rsidP="00076721">
      <w:pPr>
        <w:ind w:left="284"/>
        <w:jc w:val="both"/>
        <w:rPr>
          <w:rFonts w:ascii="Verdana" w:hAnsi="Verdana" w:cs="Arial"/>
          <w:sz w:val="22"/>
          <w:szCs w:val="22"/>
        </w:rPr>
      </w:pPr>
      <w:r w:rsidRPr="00076721">
        <w:rPr>
          <w:rFonts w:ascii="Verdana" w:hAnsi="Verdana" w:cs="Arial"/>
          <w:sz w:val="22"/>
          <w:szCs w:val="22"/>
        </w:rPr>
        <w:t xml:space="preserve">I.I – art. 5º., Inciso I (LC 195/22) ................................ R$ 40.438,34 </w:t>
      </w:r>
    </w:p>
    <w:p w14:paraId="3E3848BB" w14:textId="77777777" w:rsidR="00076721" w:rsidRPr="00076721" w:rsidRDefault="00076721" w:rsidP="00076721">
      <w:pPr>
        <w:ind w:left="284"/>
        <w:jc w:val="both"/>
        <w:rPr>
          <w:rFonts w:ascii="Verdana" w:hAnsi="Verdana" w:cs="Arial"/>
          <w:sz w:val="22"/>
          <w:szCs w:val="22"/>
        </w:rPr>
      </w:pPr>
      <w:r w:rsidRPr="00076721">
        <w:rPr>
          <w:rFonts w:ascii="Verdana" w:hAnsi="Verdana" w:cs="Arial"/>
          <w:sz w:val="22"/>
          <w:szCs w:val="22"/>
        </w:rPr>
        <w:t>I.II – art. 5º., Inciso II (LC 195/22) .............................. R$   9.243,27</w:t>
      </w:r>
    </w:p>
    <w:p w14:paraId="104B14E3" w14:textId="4748A3C2" w:rsidR="00076721" w:rsidRPr="00076721" w:rsidRDefault="00076721" w:rsidP="00076721">
      <w:pPr>
        <w:ind w:left="284"/>
        <w:jc w:val="both"/>
        <w:rPr>
          <w:rFonts w:ascii="Verdana" w:hAnsi="Verdana" w:cs="Arial"/>
          <w:sz w:val="22"/>
          <w:szCs w:val="22"/>
        </w:rPr>
      </w:pPr>
      <w:r w:rsidRPr="00076721">
        <w:rPr>
          <w:rFonts w:ascii="Verdana" w:hAnsi="Verdana" w:cs="Arial"/>
          <w:sz w:val="22"/>
          <w:szCs w:val="22"/>
        </w:rPr>
        <w:t>I.III – art.5º., Inciso III (LC 195/22) ............................. R$   4.640,72</w:t>
      </w:r>
    </w:p>
    <w:p w14:paraId="2B6D11F9" w14:textId="77777777" w:rsidR="00076721" w:rsidRPr="00076721" w:rsidRDefault="00076721" w:rsidP="00076721">
      <w:pPr>
        <w:ind w:left="284"/>
        <w:jc w:val="both"/>
        <w:rPr>
          <w:rFonts w:ascii="Verdana" w:hAnsi="Verdana" w:cs="Arial"/>
          <w:sz w:val="22"/>
          <w:szCs w:val="22"/>
        </w:rPr>
      </w:pPr>
      <w:r w:rsidRPr="00076721">
        <w:rPr>
          <w:rFonts w:ascii="Verdana" w:hAnsi="Verdana" w:cs="Arial"/>
          <w:sz w:val="22"/>
          <w:szCs w:val="22"/>
        </w:rPr>
        <w:t xml:space="preserve">I.IV – art. 8º. (LC 195/22) ........................................... R$ 22.005,23 </w:t>
      </w:r>
    </w:p>
    <w:p w14:paraId="4ACBAA87" w14:textId="77777777" w:rsidR="00076721" w:rsidRPr="00076721" w:rsidRDefault="00076721" w:rsidP="00076721">
      <w:pPr>
        <w:ind w:left="284"/>
        <w:jc w:val="both"/>
        <w:rPr>
          <w:rFonts w:ascii="Verdana" w:hAnsi="Verdana" w:cs="Arial"/>
          <w:sz w:val="22"/>
          <w:szCs w:val="22"/>
        </w:rPr>
      </w:pPr>
    </w:p>
    <w:p w14:paraId="12573834" w14:textId="75A865EF" w:rsidR="00076721" w:rsidRPr="00076721" w:rsidRDefault="00076721" w:rsidP="00076721">
      <w:pPr>
        <w:jc w:val="both"/>
        <w:rPr>
          <w:rFonts w:ascii="Verdana" w:hAnsi="Verdana" w:cs="Arial"/>
          <w:sz w:val="22"/>
          <w:szCs w:val="22"/>
        </w:rPr>
      </w:pPr>
      <w:r w:rsidRPr="00076721">
        <w:rPr>
          <w:rFonts w:ascii="Verdana" w:hAnsi="Verdana" w:cs="Arial"/>
          <w:sz w:val="22"/>
          <w:szCs w:val="22"/>
        </w:rPr>
        <w:t xml:space="preserve">    Total ........................................................................ R$ 76.327,56</w:t>
      </w:r>
    </w:p>
    <w:p w14:paraId="3713E5F4" w14:textId="77777777" w:rsidR="00076721" w:rsidRPr="00076721" w:rsidRDefault="00076721" w:rsidP="00076721">
      <w:pPr>
        <w:jc w:val="both"/>
        <w:rPr>
          <w:rFonts w:ascii="Verdana" w:hAnsi="Verdana" w:cs="Arial"/>
          <w:sz w:val="22"/>
          <w:szCs w:val="22"/>
        </w:rPr>
      </w:pPr>
    </w:p>
    <w:p w14:paraId="11698AEC" w14:textId="0259D16B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Art. 4º</w:t>
      </w:r>
      <w:r w:rsidRPr="00076721">
        <w:rPr>
          <w:rFonts w:ascii="Verdana" w:hAnsi="Verdana"/>
          <w:sz w:val="22"/>
          <w:szCs w:val="22"/>
        </w:rPr>
        <w:t>.</w:t>
      </w:r>
      <w:r w:rsidRPr="00076721">
        <w:rPr>
          <w:rFonts w:ascii="Verdana" w:hAnsi="Verdana"/>
          <w:sz w:val="22"/>
          <w:szCs w:val="22"/>
        </w:rPr>
        <w:t xml:space="preserve"> A utilização dos recursos obtidos na União deverá ser precedida de planejamento e controle, objetivando a efetividade, a eficiência e a transparência na aplicação dos recursos.</w:t>
      </w:r>
    </w:p>
    <w:p w14:paraId="19034BF0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sz w:val="22"/>
          <w:szCs w:val="22"/>
        </w:rPr>
        <w:t xml:space="preserve">  </w:t>
      </w:r>
    </w:p>
    <w:p w14:paraId="2E85059D" w14:textId="024F1B5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Art. 5º</w:t>
      </w:r>
      <w:r w:rsidRPr="00076721">
        <w:rPr>
          <w:rFonts w:ascii="Verdana" w:hAnsi="Verdana"/>
          <w:sz w:val="22"/>
          <w:szCs w:val="22"/>
        </w:rPr>
        <w:t>.</w:t>
      </w:r>
      <w:r w:rsidRPr="00076721">
        <w:rPr>
          <w:rFonts w:ascii="Verdana" w:hAnsi="Verdana"/>
          <w:sz w:val="22"/>
          <w:szCs w:val="22"/>
        </w:rPr>
        <w:t xml:space="preserve"> O planejamento e controle da utilização dos recursos obtidos na União serão realizados pela Secretaria Municipal </w:t>
      </w:r>
      <w:r w:rsidRPr="00076721">
        <w:rPr>
          <w:rFonts w:ascii="Verdana" w:hAnsi="Verdana"/>
          <w:sz w:val="22"/>
          <w:szCs w:val="22"/>
        </w:rPr>
        <w:t>de Cultura, Esporte e Lazer</w:t>
      </w:r>
      <w:r w:rsidRPr="00076721">
        <w:rPr>
          <w:rFonts w:ascii="Verdana" w:hAnsi="Verdana"/>
          <w:sz w:val="22"/>
          <w:szCs w:val="22"/>
        </w:rPr>
        <w:t>, em articulação com as demais secretarias municipais envolvidas.</w:t>
      </w:r>
    </w:p>
    <w:p w14:paraId="40352031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5120CE91" w14:textId="229C86A2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Art. 6º</w:t>
      </w:r>
      <w:r w:rsidRPr="00076721">
        <w:rPr>
          <w:rFonts w:ascii="Verdana" w:hAnsi="Verdana"/>
          <w:sz w:val="22"/>
          <w:szCs w:val="22"/>
        </w:rPr>
        <w:t xml:space="preserve">. </w:t>
      </w:r>
      <w:r w:rsidRPr="00076721">
        <w:rPr>
          <w:rFonts w:ascii="Verdana" w:hAnsi="Verdana"/>
          <w:sz w:val="22"/>
          <w:szCs w:val="22"/>
        </w:rPr>
        <w:t xml:space="preserve"> A Secretaria Municipal de Cultura, Esporte e Lazer deverá elaborar e publicar o relatório de prestação de contas da utilização dos recursos obtidos na União.</w:t>
      </w:r>
    </w:p>
    <w:p w14:paraId="72A1778D" w14:textId="77777777" w:rsidR="00076721" w:rsidRPr="00076721" w:rsidRDefault="00076721" w:rsidP="00076721">
      <w:pPr>
        <w:jc w:val="both"/>
        <w:rPr>
          <w:rFonts w:ascii="Verdana" w:hAnsi="Verdana"/>
          <w:sz w:val="22"/>
          <w:szCs w:val="22"/>
        </w:rPr>
      </w:pPr>
    </w:p>
    <w:p w14:paraId="10EEA225" w14:textId="59C410FA" w:rsidR="00076721" w:rsidRPr="00076721" w:rsidRDefault="00076721" w:rsidP="00076721">
      <w:pPr>
        <w:jc w:val="both"/>
        <w:rPr>
          <w:rFonts w:ascii="Verdana" w:hAnsi="Verdana" w:cs="Arial"/>
          <w:sz w:val="22"/>
          <w:szCs w:val="22"/>
        </w:rPr>
      </w:pPr>
      <w:r w:rsidRPr="00076721">
        <w:rPr>
          <w:rFonts w:ascii="Verdana" w:hAnsi="Verdana"/>
          <w:b/>
          <w:bCs/>
          <w:sz w:val="22"/>
          <w:szCs w:val="22"/>
        </w:rPr>
        <w:t>Art. 7º</w:t>
      </w:r>
      <w:r w:rsidRPr="00076721">
        <w:rPr>
          <w:rFonts w:ascii="Verdana" w:hAnsi="Verdana"/>
          <w:sz w:val="22"/>
          <w:szCs w:val="22"/>
        </w:rPr>
        <w:t>.</w:t>
      </w:r>
      <w:r w:rsidRPr="00076721">
        <w:rPr>
          <w:rFonts w:ascii="Verdana" w:hAnsi="Verdana"/>
          <w:sz w:val="22"/>
          <w:szCs w:val="22"/>
        </w:rPr>
        <w:t xml:space="preserve"> </w:t>
      </w:r>
      <w:r w:rsidRPr="00076721">
        <w:rPr>
          <w:rFonts w:ascii="Verdana" w:hAnsi="Verdana" w:cs="Arial"/>
          <w:sz w:val="22"/>
          <w:szCs w:val="22"/>
        </w:rPr>
        <w:t xml:space="preserve"> Este decreto entra em vigor na data de sua publicação.</w:t>
      </w:r>
    </w:p>
    <w:p w14:paraId="2DCF21AF" w14:textId="77777777" w:rsidR="00076721" w:rsidRPr="00076721" w:rsidRDefault="00076721" w:rsidP="00076721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7E4C11E9" w14:textId="77777777" w:rsidR="00076721" w:rsidRPr="00076721" w:rsidRDefault="00076721" w:rsidP="00076721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47580198" w14:textId="35D4069F" w:rsidR="00076721" w:rsidRPr="00076721" w:rsidRDefault="00076721" w:rsidP="00076721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076721">
        <w:rPr>
          <w:rFonts w:ascii="Verdana" w:hAnsi="Verdana" w:cs="Arial"/>
          <w:sz w:val="22"/>
          <w:szCs w:val="22"/>
        </w:rPr>
        <w:t xml:space="preserve">Córrego Fundo/MG, </w:t>
      </w:r>
      <w:r w:rsidRPr="00076721">
        <w:rPr>
          <w:rFonts w:ascii="Verdana" w:hAnsi="Verdana" w:cs="Arial"/>
          <w:sz w:val="22"/>
          <w:szCs w:val="22"/>
        </w:rPr>
        <w:t xml:space="preserve">25 </w:t>
      </w:r>
      <w:r w:rsidRPr="00076721">
        <w:rPr>
          <w:rFonts w:ascii="Verdana" w:hAnsi="Verdana" w:cs="Arial"/>
          <w:sz w:val="22"/>
          <w:szCs w:val="22"/>
        </w:rPr>
        <w:t xml:space="preserve">de </w:t>
      </w:r>
      <w:r w:rsidRPr="00076721">
        <w:rPr>
          <w:rFonts w:ascii="Verdana" w:hAnsi="Verdana" w:cs="Arial"/>
          <w:sz w:val="22"/>
          <w:szCs w:val="22"/>
        </w:rPr>
        <w:t>setembro</w:t>
      </w:r>
      <w:r w:rsidRPr="00076721">
        <w:rPr>
          <w:rFonts w:ascii="Verdana" w:hAnsi="Verdana" w:cs="Arial"/>
          <w:sz w:val="22"/>
          <w:szCs w:val="22"/>
        </w:rPr>
        <w:t xml:space="preserve"> de 2023.</w:t>
      </w:r>
    </w:p>
    <w:p w14:paraId="1641F811" w14:textId="77777777" w:rsidR="00076721" w:rsidRPr="00076721" w:rsidRDefault="00076721" w:rsidP="00076721">
      <w:pPr>
        <w:jc w:val="both"/>
        <w:rPr>
          <w:rFonts w:ascii="Verdana" w:hAnsi="Verdana" w:cs="Arial"/>
          <w:sz w:val="22"/>
          <w:szCs w:val="22"/>
        </w:rPr>
      </w:pPr>
    </w:p>
    <w:p w14:paraId="7BD66177" w14:textId="77777777" w:rsidR="00076721" w:rsidRPr="00076721" w:rsidRDefault="00076721" w:rsidP="00076721">
      <w:pPr>
        <w:jc w:val="both"/>
        <w:rPr>
          <w:rFonts w:ascii="Verdana" w:hAnsi="Verdana" w:cs="Arial"/>
          <w:sz w:val="22"/>
          <w:szCs w:val="22"/>
        </w:rPr>
      </w:pPr>
    </w:p>
    <w:p w14:paraId="6676D9BF" w14:textId="77777777" w:rsidR="00076721" w:rsidRPr="00076721" w:rsidRDefault="00076721" w:rsidP="00076721">
      <w:pPr>
        <w:jc w:val="center"/>
        <w:rPr>
          <w:rFonts w:ascii="Verdana" w:hAnsi="Verdana" w:cs="Arial"/>
          <w:b/>
          <w:sz w:val="22"/>
          <w:szCs w:val="22"/>
        </w:rPr>
      </w:pPr>
      <w:r w:rsidRPr="00076721">
        <w:rPr>
          <w:rFonts w:ascii="Verdana" w:hAnsi="Verdana" w:cs="Arial"/>
          <w:b/>
          <w:sz w:val="22"/>
          <w:szCs w:val="22"/>
        </w:rPr>
        <w:t>DANILO DE OLIVEIRA CAMPOS</w:t>
      </w:r>
    </w:p>
    <w:p w14:paraId="6735F375" w14:textId="2F1CB3D8" w:rsidR="00076721" w:rsidRPr="00076721" w:rsidRDefault="00076721" w:rsidP="00076721">
      <w:pPr>
        <w:jc w:val="center"/>
        <w:rPr>
          <w:rFonts w:ascii="Verdana" w:hAnsi="Verdana"/>
          <w:sz w:val="22"/>
          <w:szCs w:val="22"/>
        </w:rPr>
      </w:pPr>
      <w:r w:rsidRPr="00076721">
        <w:rPr>
          <w:rFonts w:ascii="Verdana" w:hAnsi="Verdana" w:cs="Arial"/>
          <w:sz w:val="22"/>
          <w:szCs w:val="22"/>
        </w:rPr>
        <w:t>Prefeito</w:t>
      </w:r>
    </w:p>
    <w:sectPr w:rsidR="00076721" w:rsidRPr="00076721" w:rsidSect="008574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91D6" w14:textId="77777777" w:rsidR="00000000" w:rsidRDefault="0000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B6F3" w14:textId="77777777" w:rsidR="00000000" w:rsidRDefault="00000000" w:rsidP="003C264D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2ACC4712" w14:textId="77777777" w:rsidR="00000000" w:rsidRDefault="00000000" w:rsidP="003C264D">
    <w:pPr>
      <w:pStyle w:val="Rodap"/>
      <w:ind w:right="360"/>
      <w:jc w:val="center"/>
      <w:rPr>
        <w:sz w:val="10"/>
        <w:szCs w:val="10"/>
      </w:rPr>
    </w:pPr>
  </w:p>
  <w:p w14:paraId="79CF3941" w14:textId="77777777" w:rsidR="00000000" w:rsidRDefault="00000000" w:rsidP="003C264D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DD469E7" w14:textId="77777777" w:rsidR="00000000" w:rsidRDefault="00000000" w:rsidP="003C264D">
    <w:pPr>
      <w:pStyle w:val="Rodap"/>
    </w:pPr>
  </w:p>
  <w:p w14:paraId="78EF7CFC" w14:textId="77777777" w:rsidR="00000000" w:rsidRDefault="0000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7668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1FAE" w14:textId="77777777" w:rsidR="00000000" w:rsidRDefault="0000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F721" w14:textId="77777777" w:rsidR="00000000" w:rsidRPr="0004523D" w:rsidRDefault="00000000" w:rsidP="003C264D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3F147BF7" w14:textId="77777777" w:rsidR="00000000" w:rsidRPr="0004523D" w:rsidRDefault="00000000" w:rsidP="003C264D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0FE47771" w14:textId="77777777" w:rsidR="00000000" w:rsidRPr="0004523D" w:rsidRDefault="00000000" w:rsidP="003C264D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AC6F32E" w14:textId="77777777" w:rsidR="00000000" w:rsidRDefault="00000000" w:rsidP="003C264D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4D6C1057" w14:textId="77777777" w:rsidR="00000000" w:rsidRDefault="00000000">
    <w:pPr>
      <w:pStyle w:val="Cabealho"/>
    </w:pPr>
    <w:r w:rsidRPr="003C264D">
      <w:rPr>
        <w:noProof/>
      </w:rPr>
      <w:drawing>
        <wp:anchor distT="0" distB="0" distL="114300" distR="114300" simplePos="0" relativeHeight="251659264" behindDoc="1" locked="0" layoutInCell="1" allowOverlap="1" wp14:anchorId="66446470" wp14:editId="68CE05BC">
          <wp:simplePos x="0" y="0"/>
          <wp:positionH relativeFrom="margin">
            <wp:posOffset>-579822</wp:posOffset>
          </wp:positionH>
          <wp:positionV relativeFrom="margin">
            <wp:posOffset>1506521</wp:posOffset>
          </wp:positionV>
          <wp:extent cx="6620477" cy="5606716"/>
          <wp:effectExtent l="19050" t="0" r="1905" b="0"/>
          <wp:wrapNone/>
          <wp:docPr id="2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7495" cy="560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79B4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21"/>
    <w:rsid w:val="00013EB3"/>
    <w:rsid w:val="00076721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C7A8"/>
  <w15:chartTrackingRefBased/>
  <w15:docId w15:val="{554439C7-639D-43A1-9DDE-6C4DD7F7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672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07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672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2023-09-25T15:47:00Z</dcterms:created>
  <dcterms:modified xsi:type="dcterms:W3CDTF">2023-09-25T15:54:00Z</dcterms:modified>
</cp:coreProperties>
</file>