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8917" w14:textId="77777777" w:rsidR="00967631" w:rsidRPr="00E24A2D" w:rsidRDefault="00967631" w:rsidP="0096763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4A2D">
        <w:rPr>
          <w:rFonts w:ascii="Arial" w:hAnsi="Arial" w:cs="Arial"/>
          <w:b/>
          <w:bCs/>
          <w:sz w:val="32"/>
          <w:szCs w:val="32"/>
        </w:rPr>
        <w:t>CLASSIFICAÇÃO</w:t>
      </w:r>
    </w:p>
    <w:p w14:paraId="6C73F325" w14:textId="77777777" w:rsidR="00967631" w:rsidRDefault="00967631" w:rsidP="0096763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4A2D">
        <w:rPr>
          <w:rFonts w:ascii="Arial" w:hAnsi="Arial" w:cs="Arial"/>
          <w:b/>
          <w:bCs/>
          <w:sz w:val="32"/>
          <w:szCs w:val="32"/>
        </w:rPr>
        <w:t>EDITAL 001/2022</w:t>
      </w:r>
    </w:p>
    <w:p w14:paraId="3743D0B2" w14:textId="77777777" w:rsidR="00967631" w:rsidRPr="00E24A2D" w:rsidRDefault="00967631" w:rsidP="0096763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FAA190D" w14:textId="77777777" w:rsidR="00967631" w:rsidRPr="00E24A2D" w:rsidRDefault="00967631" w:rsidP="00967631">
      <w:pPr>
        <w:jc w:val="center"/>
        <w:rPr>
          <w:rFonts w:ascii="Arial" w:hAnsi="Arial" w:cs="Arial"/>
        </w:rPr>
      </w:pPr>
      <w:r w:rsidRPr="00E24A2D">
        <w:rPr>
          <w:rFonts w:ascii="Arial" w:hAnsi="Arial" w:cs="Arial"/>
        </w:rPr>
        <w:t>ASSISTENTE DE ALFABETIZAÇÃO – PROGRAMA “TEMPO DE APRENDER”</w:t>
      </w:r>
    </w:p>
    <w:p w14:paraId="7B8FE022" w14:textId="77777777" w:rsidR="00967631" w:rsidRDefault="00967631" w:rsidP="0096763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1"/>
        <w:gridCol w:w="6743"/>
      </w:tblGrid>
      <w:tr w:rsidR="00967631" w14:paraId="133E0F6F" w14:textId="77777777" w:rsidTr="00967631">
        <w:tc>
          <w:tcPr>
            <w:tcW w:w="1751" w:type="dxa"/>
            <w:shd w:val="clear" w:color="auto" w:fill="D0CECE" w:themeFill="background2" w:themeFillShade="E6"/>
          </w:tcPr>
          <w:p w14:paraId="59968571" w14:textId="77777777" w:rsidR="00967631" w:rsidRPr="00E24A2D" w:rsidRDefault="00967631" w:rsidP="003E5B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A2D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6743" w:type="dxa"/>
            <w:shd w:val="clear" w:color="auto" w:fill="D0CECE" w:themeFill="background2" w:themeFillShade="E6"/>
          </w:tcPr>
          <w:p w14:paraId="7E8A1B16" w14:textId="77777777" w:rsidR="00967631" w:rsidRPr="00E24A2D" w:rsidRDefault="00967631" w:rsidP="003E5B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A2D">
              <w:rPr>
                <w:rFonts w:ascii="Arial" w:hAnsi="Arial" w:cs="Arial"/>
                <w:b/>
                <w:bCs/>
                <w:sz w:val="24"/>
                <w:szCs w:val="24"/>
              </w:rPr>
              <w:t>Candidato</w:t>
            </w:r>
          </w:p>
        </w:tc>
      </w:tr>
      <w:tr w:rsidR="00967631" w14:paraId="54987786" w14:textId="77777777" w:rsidTr="00967631">
        <w:tc>
          <w:tcPr>
            <w:tcW w:w="1751" w:type="dxa"/>
          </w:tcPr>
          <w:p w14:paraId="4EE2D34A" w14:textId="77777777" w:rsidR="00967631" w:rsidRPr="00E24A2D" w:rsidRDefault="00967631" w:rsidP="003E5B9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2D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6743" w:type="dxa"/>
          </w:tcPr>
          <w:p w14:paraId="6ED0A009" w14:textId="64EC6583" w:rsidR="00967631" w:rsidRPr="00E24A2D" w:rsidRDefault="00967631" w:rsidP="003E5B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Milena Marta de Faria</w:t>
            </w:r>
          </w:p>
        </w:tc>
      </w:tr>
    </w:tbl>
    <w:p w14:paraId="24459A18" w14:textId="77777777" w:rsidR="00967631" w:rsidRDefault="00967631" w:rsidP="00967631"/>
    <w:p w14:paraId="09DD3BC4" w14:textId="71051112" w:rsidR="00946DC5" w:rsidRPr="00967631" w:rsidRDefault="00967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Os candidatos classificados nesta lista de classificação, referente ao Edital 002/2022, serão convocados após o término de convocação dos candidatos da lista de classificação referente ao Edital 001/2022.</w:t>
      </w:r>
    </w:p>
    <w:sectPr w:rsidR="00946DC5" w:rsidRPr="00967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31"/>
    <w:rsid w:val="00946DC5"/>
    <w:rsid w:val="009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DDEE"/>
  <w15:chartTrackingRefBased/>
  <w15:docId w15:val="{093C5AE9-5C83-4A53-ACBB-C738FC7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2022-07-20T20:00:00Z</dcterms:created>
  <dcterms:modified xsi:type="dcterms:W3CDTF">2022-07-20T20:02:00Z</dcterms:modified>
</cp:coreProperties>
</file>