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5573" w14:textId="6B378408" w:rsidR="00C25338" w:rsidRPr="001272FA" w:rsidRDefault="00C25338" w:rsidP="00C25338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1272FA">
        <w:rPr>
          <w:rFonts w:ascii="Verdana" w:hAnsi="Verdana"/>
          <w:b/>
          <w:bCs/>
          <w:sz w:val="22"/>
          <w:szCs w:val="22"/>
        </w:rPr>
        <w:t>LEI COMPLEMENTAR N°</w:t>
      </w:r>
      <w:r>
        <w:rPr>
          <w:rFonts w:ascii="Verdana" w:hAnsi="Verdana"/>
          <w:b/>
          <w:bCs/>
          <w:sz w:val="22"/>
          <w:szCs w:val="22"/>
        </w:rPr>
        <w:t>. 087</w:t>
      </w:r>
      <w:r w:rsidRPr="001272F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21</w:t>
      </w:r>
      <w:r w:rsidRPr="001272F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SETEMBRO</w:t>
      </w:r>
      <w:r w:rsidRPr="001272FA">
        <w:rPr>
          <w:rFonts w:ascii="Verdana" w:hAnsi="Verdana"/>
          <w:b/>
          <w:bCs/>
          <w:sz w:val="22"/>
          <w:szCs w:val="22"/>
        </w:rPr>
        <w:t xml:space="preserve"> DE 2021.</w:t>
      </w:r>
    </w:p>
    <w:p w14:paraId="3D980D9F" w14:textId="77777777" w:rsidR="00C25338" w:rsidRPr="001272FA" w:rsidRDefault="00C25338" w:rsidP="00C25338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D4F5585" w14:textId="77777777" w:rsidR="00C25338" w:rsidRPr="001272FA" w:rsidRDefault="00C25338" w:rsidP="00C25338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790911B" w14:textId="77777777" w:rsidR="00C25338" w:rsidRPr="001272FA" w:rsidRDefault="00C25338" w:rsidP="00C25338">
      <w:pPr>
        <w:pStyle w:val="Ttulo2"/>
        <w:ind w:left="3402"/>
        <w:rPr>
          <w:rFonts w:ascii="Verdana" w:hAnsi="Verdana"/>
          <w:b/>
          <w:bCs/>
          <w:i/>
          <w:iCs/>
          <w:sz w:val="22"/>
        </w:rPr>
      </w:pPr>
      <w:r w:rsidRPr="001272FA">
        <w:rPr>
          <w:rFonts w:ascii="Verdana" w:hAnsi="Verdana"/>
          <w:b/>
          <w:bCs/>
          <w:i/>
          <w:iCs/>
          <w:sz w:val="22"/>
        </w:rPr>
        <w:t>Altera o Anexo XII – inciso I- Tabela de Expediente e Serviços Diversos - da Lei Complementar n°. 02 de 20 de dezembro de 2005, que dispõe sobre alteração do Código Tributário para excluir o item 12 e dá outras providências.</w:t>
      </w:r>
    </w:p>
    <w:p w14:paraId="401B7EB8" w14:textId="77777777" w:rsidR="00C25338" w:rsidRPr="001272FA" w:rsidRDefault="00C25338" w:rsidP="00C25338">
      <w:pPr>
        <w:rPr>
          <w:rFonts w:ascii="Verdana" w:hAnsi="Verdana"/>
        </w:rPr>
      </w:pPr>
    </w:p>
    <w:p w14:paraId="79D91E60" w14:textId="77777777" w:rsidR="00C25338" w:rsidRPr="001272FA" w:rsidRDefault="00C25338" w:rsidP="00C25338">
      <w:pPr>
        <w:rPr>
          <w:rFonts w:ascii="Verdana" w:hAnsi="Verdana"/>
        </w:rPr>
      </w:pPr>
    </w:p>
    <w:p w14:paraId="196F384C" w14:textId="77777777" w:rsidR="00C25338" w:rsidRPr="001272FA" w:rsidRDefault="00C25338" w:rsidP="00C25338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</w:p>
    <w:p w14:paraId="5ACF72FB" w14:textId="77777777" w:rsidR="00C25338" w:rsidRPr="001272FA" w:rsidRDefault="00C25338" w:rsidP="00C25338">
      <w:pPr>
        <w:jc w:val="both"/>
        <w:rPr>
          <w:rFonts w:ascii="Verdana" w:hAnsi="Verdana" w:cs="Arial"/>
          <w:b/>
          <w:sz w:val="22"/>
          <w:szCs w:val="22"/>
        </w:rPr>
      </w:pPr>
      <w:r w:rsidRPr="001272FA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1272FA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1272FA">
        <w:rPr>
          <w:rFonts w:ascii="Verdana" w:hAnsi="Verdana" w:cs="Arial"/>
          <w:b/>
          <w:sz w:val="22"/>
          <w:szCs w:val="22"/>
        </w:rPr>
        <w:t>:</w:t>
      </w:r>
    </w:p>
    <w:p w14:paraId="637AE9F0" w14:textId="77777777" w:rsidR="00C25338" w:rsidRPr="001272FA" w:rsidRDefault="00C25338" w:rsidP="00C25338">
      <w:pPr>
        <w:jc w:val="both"/>
        <w:rPr>
          <w:rFonts w:ascii="Verdana" w:hAnsi="Verdana" w:cs="Arial"/>
          <w:b/>
          <w:sz w:val="22"/>
          <w:szCs w:val="22"/>
        </w:rPr>
      </w:pPr>
    </w:p>
    <w:p w14:paraId="7D6D8575" w14:textId="77777777" w:rsidR="00C25338" w:rsidRPr="001272FA" w:rsidRDefault="00C25338" w:rsidP="00C25338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6DA5E192" w14:textId="77777777" w:rsidR="00C25338" w:rsidRPr="001272FA" w:rsidRDefault="00C25338" w:rsidP="00C25338">
      <w:pPr>
        <w:jc w:val="both"/>
        <w:rPr>
          <w:rFonts w:ascii="Verdana" w:hAnsi="Verdana"/>
          <w:sz w:val="22"/>
          <w:szCs w:val="22"/>
        </w:rPr>
      </w:pPr>
    </w:p>
    <w:p w14:paraId="0FCB98DA" w14:textId="77777777" w:rsidR="00C25338" w:rsidRPr="001272FA" w:rsidRDefault="00C25338" w:rsidP="00C25338">
      <w:pPr>
        <w:jc w:val="both"/>
        <w:rPr>
          <w:rFonts w:ascii="Verdana" w:hAnsi="Verdana" w:cs="Arial"/>
          <w:sz w:val="22"/>
          <w:szCs w:val="22"/>
        </w:rPr>
      </w:pPr>
      <w:r w:rsidRPr="001272FA">
        <w:rPr>
          <w:rFonts w:ascii="Verdana" w:hAnsi="Verdana" w:cs="Arial"/>
          <w:b/>
          <w:sz w:val="22"/>
          <w:szCs w:val="22"/>
        </w:rPr>
        <w:t>Art. 1º -</w:t>
      </w:r>
      <w:r w:rsidRPr="001272FA">
        <w:rPr>
          <w:rFonts w:ascii="Verdana" w:hAnsi="Verdana" w:cs="Arial"/>
          <w:sz w:val="22"/>
          <w:szCs w:val="22"/>
        </w:rPr>
        <w:t xml:space="preserve"> O anexo XII- inciso I- </w:t>
      </w:r>
      <w:r w:rsidRPr="001272FA">
        <w:rPr>
          <w:rFonts w:ascii="Verdana" w:hAnsi="Verdana"/>
          <w:sz w:val="22"/>
        </w:rPr>
        <w:t xml:space="preserve">Tabela de Expediente e Serviços Diversos </w:t>
      </w:r>
      <w:r w:rsidRPr="001272FA">
        <w:rPr>
          <w:rFonts w:ascii="Verdana" w:hAnsi="Verdana"/>
          <w:b/>
          <w:bCs/>
          <w:i/>
          <w:iCs/>
          <w:sz w:val="22"/>
        </w:rPr>
        <w:t xml:space="preserve">- </w:t>
      </w:r>
      <w:r w:rsidRPr="001272FA">
        <w:rPr>
          <w:rFonts w:ascii="Verdana" w:hAnsi="Verdana" w:cs="Arial"/>
          <w:sz w:val="22"/>
          <w:szCs w:val="22"/>
        </w:rPr>
        <w:t>da Lei Complementar n°. 02/2005, após exclusão do item 12 e renumerada, passa a vigorar com a seguinte redação:</w:t>
      </w:r>
    </w:p>
    <w:p w14:paraId="10B38B96" w14:textId="77777777" w:rsidR="00C25338" w:rsidRPr="001272FA" w:rsidRDefault="00C25338" w:rsidP="00C25338">
      <w:pPr>
        <w:jc w:val="both"/>
        <w:rPr>
          <w:rFonts w:ascii="Verdana" w:hAnsi="Verdana" w:cs="Arial"/>
          <w:sz w:val="22"/>
          <w:szCs w:val="22"/>
        </w:rPr>
      </w:pPr>
    </w:p>
    <w:p w14:paraId="52FEA94C" w14:textId="77777777" w:rsidR="00C25338" w:rsidRPr="001272FA" w:rsidRDefault="00C25338" w:rsidP="00C25338">
      <w:pPr>
        <w:overflowPunct w:val="0"/>
        <w:autoSpaceDE w:val="0"/>
        <w:autoSpaceDN w:val="0"/>
        <w:adjustRightInd w:val="0"/>
        <w:jc w:val="both"/>
        <w:rPr>
          <w:rFonts w:ascii="Verdana" w:hAnsi="Verdana"/>
        </w:rPr>
      </w:pPr>
    </w:p>
    <w:p w14:paraId="0EB19E1B" w14:textId="77777777" w:rsidR="00C25338" w:rsidRPr="001272FA" w:rsidRDefault="00C25338" w:rsidP="00C25338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1272FA">
        <w:rPr>
          <w:rFonts w:ascii="Verdana" w:hAnsi="Verdana"/>
          <w:b/>
        </w:rPr>
        <w:t>ANEXO XII</w:t>
      </w:r>
    </w:p>
    <w:p w14:paraId="4F0B2EF3" w14:textId="77777777" w:rsidR="00C25338" w:rsidRPr="001272FA" w:rsidRDefault="00C25338" w:rsidP="00C25338">
      <w:pPr>
        <w:overflowPunct w:val="0"/>
        <w:autoSpaceDE w:val="0"/>
        <w:autoSpaceDN w:val="0"/>
        <w:adjustRightInd w:val="0"/>
        <w:jc w:val="center"/>
        <w:rPr>
          <w:rFonts w:ascii="Verdana" w:hAnsi="Verdana"/>
        </w:rPr>
      </w:pPr>
    </w:p>
    <w:p w14:paraId="7B150281" w14:textId="77777777" w:rsidR="00C25338" w:rsidRPr="001272FA" w:rsidRDefault="00C25338" w:rsidP="00C25338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1272FA">
        <w:rPr>
          <w:rFonts w:ascii="Verdana" w:hAnsi="Verdana"/>
          <w:b/>
        </w:rPr>
        <w:t xml:space="preserve">I. </w:t>
      </w:r>
      <w:r w:rsidRPr="001272FA">
        <w:rPr>
          <w:rFonts w:ascii="Verdana" w:hAnsi="Verdana"/>
          <w:b/>
        </w:rPr>
        <w:tab/>
      </w:r>
      <w:r w:rsidRPr="001272FA">
        <w:rPr>
          <w:rFonts w:ascii="Verdana" w:hAnsi="Verdana"/>
          <w:b/>
        </w:rPr>
        <w:tab/>
      </w:r>
      <w:r w:rsidRPr="001272FA">
        <w:rPr>
          <w:rFonts w:ascii="Verdana" w:hAnsi="Verdana"/>
          <w:b/>
        </w:rPr>
        <w:tab/>
        <w:t>TABELA DE EXPEDIENTE E SERVIÇOS DIVERSOS:</w:t>
      </w:r>
    </w:p>
    <w:p w14:paraId="700E1415" w14:textId="77777777" w:rsidR="00C25338" w:rsidRPr="001272FA" w:rsidRDefault="00C25338" w:rsidP="00C25338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3"/>
        <w:gridCol w:w="1559"/>
      </w:tblGrid>
      <w:tr w:rsidR="00C25338" w:rsidRPr="001272FA" w14:paraId="7775DA98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85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i/>
              </w:rPr>
            </w:pPr>
            <w:r w:rsidRPr="001272FA">
              <w:rPr>
                <w:rFonts w:ascii="Verdana" w:hAnsi="Verdana"/>
                <w:b/>
                <w:i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4B7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i/>
              </w:rPr>
            </w:pPr>
            <w:r w:rsidRPr="001272FA">
              <w:rPr>
                <w:rFonts w:ascii="Verdana" w:hAnsi="Verdana"/>
                <w:b/>
                <w:i/>
              </w:rPr>
              <w:t>ESPECIFICAÇÕES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02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i/>
              </w:rPr>
            </w:pPr>
            <w:r w:rsidRPr="001272FA">
              <w:rPr>
                <w:rFonts w:ascii="Verdana" w:hAnsi="Verdana"/>
                <w:b/>
                <w:i/>
              </w:rPr>
              <w:t>VALOR EM UFMCF</w:t>
            </w:r>
          </w:p>
        </w:tc>
      </w:tr>
      <w:tr w:rsidR="00C25338" w:rsidRPr="001272FA" w14:paraId="729B6E88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57D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86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TAXA DE EXPEDIENTE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7B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25338" w:rsidRPr="001272FA" w14:paraId="2EEFB6AC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5CF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08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Requerimentos e petições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4D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0,03</w:t>
            </w:r>
          </w:p>
        </w:tc>
      </w:tr>
      <w:tr w:rsidR="00C25338" w:rsidRPr="001272FA" w14:paraId="12F90B35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868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20A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Consultas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95AF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0,03</w:t>
            </w:r>
          </w:p>
        </w:tc>
      </w:tr>
      <w:tr w:rsidR="00C25338" w:rsidRPr="001272FA" w14:paraId="5692EA3C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F4E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63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Memoriais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238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0,03</w:t>
            </w:r>
          </w:p>
        </w:tc>
      </w:tr>
      <w:tr w:rsidR="00C25338" w:rsidRPr="001272FA" w14:paraId="2A95E0C3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E6E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B9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Cópias de contrato por folha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DD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0,0015</w:t>
            </w:r>
          </w:p>
        </w:tc>
      </w:tr>
      <w:tr w:rsidR="00C25338" w:rsidRPr="001272FA" w14:paraId="42868FEE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96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EE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Abaixo-assinado, mínimo de 10 assinaturas.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30D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--------</w:t>
            </w:r>
          </w:p>
        </w:tc>
      </w:tr>
      <w:tr w:rsidR="00C25338" w:rsidRPr="001272FA" w14:paraId="0D725CBD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7EDE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99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Confissão de dívida espontânea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84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--------</w:t>
            </w:r>
          </w:p>
        </w:tc>
      </w:tr>
      <w:tr w:rsidR="00C25338" w:rsidRPr="001272FA" w14:paraId="08689E22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79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3A0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Pedido de pagamento de impostos em prestações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711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0,03</w:t>
            </w:r>
          </w:p>
        </w:tc>
      </w:tr>
      <w:tr w:rsidR="00C25338" w:rsidRPr="001272FA" w14:paraId="211728F2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1A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F9F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Reconsideração de despachos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7F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0,03</w:t>
            </w:r>
          </w:p>
        </w:tc>
      </w:tr>
      <w:tr w:rsidR="00C25338" w:rsidRPr="001272FA" w14:paraId="162DC869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1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27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Reconsideração de despachos, por folha excedente ainda que constitua documento.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49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0,008</w:t>
            </w:r>
          </w:p>
        </w:tc>
      </w:tr>
      <w:tr w:rsidR="00C25338" w:rsidRPr="001272FA" w14:paraId="5B15A634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66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281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Segunda via do talão de protocolo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D9D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0,03</w:t>
            </w:r>
          </w:p>
        </w:tc>
      </w:tr>
      <w:tr w:rsidR="00C25338" w:rsidRPr="001272FA" w14:paraId="1B93E57F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E6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91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Segunda via do alvará por unidade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30A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0,04</w:t>
            </w:r>
          </w:p>
        </w:tc>
      </w:tr>
      <w:tr w:rsidR="00C25338" w:rsidRPr="001272FA" w14:paraId="09B03E9D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B1E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74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Segundas vias de guias de recolhimento de tributos fornecidas pela PMF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75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0,03</w:t>
            </w:r>
          </w:p>
        </w:tc>
      </w:tr>
      <w:tr w:rsidR="00C25338" w:rsidRPr="001272FA" w14:paraId="32F186D3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27E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439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Cópia de lei ou decreto, por folha.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07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0,0015</w:t>
            </w:r>
          </w:p>
        </w:tc>
      </w:tr>
      <w:tr w:rsidR="00C25338" w:rsidRPr="001272FA" w14:paraId="37564270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73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BD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Transferência de alvará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A4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0,06</w:t>
            </w:r>
          </w:p>
        </w:tc>
      </w:tr>
      <w:tr w:rsidR="00C25338" w:rsidRPr="001272FA" w14:paraId="6409083E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21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F2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Croquis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9C9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25338" w:rsidRPr="001272FA" w14:paraId="475FF039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38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57E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a) de alinhamento, por metro linear.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B1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0,0055</w:t>
            </w:r>
          </w:p>
        </w:tc>
      </w:tr>
      <w:tr w:rsidR="00C25338" w:rsidRPr="001272FA" w14:paraId="73154C02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66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8FA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b) de nivelamento, por metro linear.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D7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0,0055</w:t>
            </w:r>
          </w:p>
        </w:tc>
      </w:tr>
      <w:tr w:rsidR="00C25338" w:rsidRPr="001272FA" w14:paraId="1688BA35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84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57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Verificação: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C78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25338" w:rsidRPr="001272FA" w14:paraId="58E62714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4917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5E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a) de alinhamento, por metro linear.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BE8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0,0055</w:t>
            </w:r>
          </w:p>
        </w:tc>
      </w:tr>
      <w:tr w:rsidR="00C25338" w:rsidRPr="001272FA" w14:paraId="5B72DCD8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797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FD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b) de nivelamento, por metro linear.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0A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0,0055</w:t>
            </w:r>
          </w:p>
        </w:tc>
      </w:tr>
      <w:tr w:rsidR="00C25338" w:rsidRPr="001272FA" w14:paraId="3B4E78B4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1AE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9A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Baixa de construção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70A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0,08</w:t>
            </w:r>
          </w:p>
        </w:tc>
      </w:tr>
      <w:tr w:rsidR="00C25338" w:rsidRPr="001272FA" w14:paraId="37042A1D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4B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lastRenderedPageBreak/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35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Licença para demolir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0B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0,05</w:t>
            </w:r>
          </w:p>
        </w:tc>
      </w:tr>
      <w:tr w:rsidR="00C25338" w:rsidRPr="001272FA" w14:paraId="262969F0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5C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1C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Substituição de responsável 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39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0,08</w:t>
            </w:r>
          </w:p>
        </w:tc>
      </w:tr>
      <w:tr w:rsidR="00C25338" w:rsidRPr="001272FA" w14:paraId="7B02A146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41F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B20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Aprovação de croquis de subdivisão de terreno por quarteirões ou fração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781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0,09</w:t>
            </w:r>
          </w:p>
        </w:tc>
      </w:tr>
      <w:tr w:rsidR="00C25338" w:rsidRPr="001272FA" w14:paraId="7C4EC784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EA3A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26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Cancelamento de aprovação de projeto de construção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619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0,06</w:t>
            </w:r>
          </w:p>
        </w:tc>
      </w:tr>
      <w:tr w:rsidR="00C25338" w:rsidRPr="001272FA" w14:paraId="53C417F9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C5E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77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Segunda via de alvará de licença para construção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BFA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0,04</w:t>
            </w:r>
          </w:p>
        </w:tc>
      </w:tr>
      <w:tr w:rsidR="00C25338" w:rsidRPr="001272FA" w14:paraId="578890D9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F30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53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Segunda via de croquis de alinhamento e nivelamento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B1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0,04</w:t>
            </w:r>
          </w:p>
        </w:tc>
      </w:tr>
      <w:tr w:rsidR="00C25338" w:rsidRPr="001272FA" w14:paraId="36EABA7E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27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C0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Taxa de exame e verificação de planta de subdivisão de terreno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E10D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0,16</w:t>
            </w:r>
          </w:p>
        </w:tc>
      </w:tr>
      <w:tr w:rsidR="00C25338" w:rsidRPr="001272FA" w14:paraId="356CE937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688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98A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 xml:space="preserve">Taxa de aprovação de projetos de construção para cada unidade habitacional, até </w:t>
            </w:r>
            <w:smartTag w:uri="urn:schemas-microsoft-com:office:smarttags" w:element="metricconverter">
              <w:smartTagPr>
                <w:attr w:name="ProductID" w:val="80 m2"/>
              </w:smartTagPr>
              <w:r w:rsidRPr="001272FA">
                <w:rPr>
                  <w:rFonts w:ascii="Verdana" w:hAnsi="Verdana"/>
                </w:rPr>
                <w:t>80 m</w:t>
              </w:r>
              <w:r w:rsidRPr="001272FA">
                <w:rPr>
                  <w:rFonts w:ascii="Verdana" w:hAnsi="Verdana"/>
                  <w:vertAlign w:val="superscript"/>
                </w:rPr>
                <w:t>2</w:t>
              </w:r>
            </w:smartTag>
            <w:r w:rsidRPr="001272FA">
              <w:rPr>
                <w:rFonts w:ascii="Verdana" w:hAnsi="Verdana"/>
              </w:rPr>
              <w:t xml:space="preserve"> (oitenta metros quadrados).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FD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0,06</w:t>
            </w:r>
          </w:p>
        </w:tc>
      </w:tr>
      <w:tr w:rsidR="00C25338" w:rsidRPr="001272FA" w14:paraId="43A2F1F8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939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C2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vertAlign w:val="superscript"/>
              </w:rPr>
            </w:pPr>
            <w:r w:rsidRPr="001272FA">
              <w:rPr>
                <w:rFonts w:ascii="Verdana" w:hAnsi="Verdana"/>
              </w:rPr>
              <w:t>Taxa de licença para construção, acima de 80m2, por m</w:t>
            </w:r>
            <w:r w:rsidRPr="001272FA">
              <w:rPr>
                <w:rFonts w:ascii="Verdana" w:hAnsi="Verdana"/>
                <w:vertAlign w:val="superscript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D0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0,07</w:t>
            </w:r>
          </w:p>
        </w:tc>
      </w:tr>
      <w:tr w:rsidR="00C25338" w:rsidRPr="001272FA" w14:paraId="0C2B0C54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26E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FE9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158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25338" w:rsidRPr="001272FA" w14:paraId="6DCC548C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E3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B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06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CERTIDÕES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2A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25338" w:rsidRPr="001272FA" w14:paraId="3B4DC49C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68F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4C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Negativa de tributo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E3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25338" w:rsidRPr="001272FA" w14:paraId="57A3F122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11A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BE1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a) requerida por pessoa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A8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0,04</w:t>
            </w:r>
          </w:p>
        </w:tc>
      </w:tr>
      <w:tr w:rsidR="00C25338" w:rsidRPr="001272FA" w14:paraId="25C939F5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4C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73A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b) requerida por vários interessados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7D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0,08</w:t>
            </w:r>
          </w:p>
        </w:tc>
      </w:tr>
      <w:tr w:rsidR="00C25338" w:rsidRPr="001272FA" w14:paraId="39BB4548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6F9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66D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De baixa de contribuições do ISS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08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0,06</w:t>
            </w:r>
          </w:p>
        </w:tc>
      </w:tr>
      <w:tr w:rsidR="00C25338" w:rsidRPr="001272FA" w14:paraId="741E43CE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00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08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De data de inscrição, como contribuinte do ISS.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AB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0,06</w:t>
            </w:r>
          </w:p>
        </w:tc>
      </w:tr>
      <w:tr w:rsidR="00C25338" w:rsidRPr="001272FA" w14:paraId="3AE69709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391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C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3B8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OUTRAS CERTIDÕES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614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25338" w:rsidRPr="001272FA" w14:paraId="6E5396CF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FD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6DF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Requerida sobre um ato ou fato administrativo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057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0,06</w:t>
            </w:r>
          </w:p>
        </w:tc>
      </w:tr>
      <w:tr w:rsidR="00C25338" w:rsidRPr="001272FA" w14:paraId="324256B7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10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7ED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Por folha que exceder a 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C4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0,0015</w:t>
            </w:r>
          </w:p>
        </w:tc>
      </w:tr>
      <w:tr w:rsidR="00C25338" w:rsidRPr="001272FA" w14:paraId="0C01C002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9CA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60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Por ato ou fato que acrescer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D47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0,04</w:t>
            </w:r>
          </w:p>
        </w:tc>
      </w:tr>
      <w:tr w:rsidR="00C25338" w:rsidRPr="001272FA" w14:paraId="2EB1A585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BD95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117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Certidões de número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F88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0,06</w:t>
            </w:r>
          </w:p>
        </w:tc>
      </w:tr>
      <w:tr w:rsidR="00C25338" w:rsidRPr="001272FA" w14:paraId="0709393D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33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EF6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C7FF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25338" w:rsidRPr="001272FA" w14:paraId="69E59BAB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419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D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9A2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 xml:space="preserve">BUSCAS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85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25338" w:rsidRPr="001272FA" w14:paraId="1420FF21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CB6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272FA">
              <w:rPr>
                <w:rFonts w:ascii="Verdana" w:hAnsi="Verdana"/>
                <w:b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793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a) havendo indicação de 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ADB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0,045</w:t>
            </w:r>
          </w:p>
        </w:tc>
      </w:tr>
      <w:tr w:rsidR="00C25338" w:rsidRPr="001272FA" w14:paraId="5C1D77E5" w14:textId="77777777" w:rsidTr="006C2ED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7F9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421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b) adicional para cada 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CAC" w14:textId="77777777" w:rsidR="00C25338" w:rsidRPr="001272FA" w:rsidRDefault="00C25338" w:rsidP="006C2E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272FA">
              <w:rPr>
                <w:rFonts w:ascii="Verdana" w:hAnsi="Verdana"/>
              </w:rPr>
              <w:t>0,01</w:t>
            </w:r>
          </w:p>
        </w:tc>
      </w:tr>
    </w:tbl>
    <w:p w14:paraId="718D7E3B" w14:textId="77777777" w:rsidR="00C25338" w:rsidRPr="001272FA" w:rsidRDefault="00C25338" w:rsidP="00C25338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14:paraId="5C3088CE" w14:textId="77777777" w:rsidR="00C25338" w:rsidRPr="001272FA" w:rsidRDefault="00C25338" w:rsidP="00C25338">
      <w:pPr>
        <w:jc w:val="both"/>
        <w:rPr>
          <w:rFonts w:ascii="Verdana" w:hAnsi="Verdana"/>
          <w:bCs/>
          <w:sz w:val="22"/>
          <w:szCs w:val="22"/>
        </w:rPr>
      </w:pPr>
    </w:p>
    <w:p w14:paraId="4CFD2BEA" w14:textId="77777777" w:rsidR="00C25338" w:rsidRPr="001272FA" w:rsidRDefault="00C25338" w:rsidP="00C2533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1272FA">
        <w:rPr>
          <w:rFonts w:ascii="Verdana" w:hAnsi="Verdana"/>
          <w:b/>
          <w:bCs/>
          <w:sz w:val="22"/>
          <w:szCs w:val="22"/>
        </w:rPr>
        <w:t>Art. 2º</w:t>
      </w:r>
      <w:r w:rsidRPr="001272FA">
        <w:rPr>
          <w:rFonts w:ascii="Verdana" w:hAnsi="Verdana"/>
          <w:sz w:val="22"/>
          <w:szCs w:val="22"/>
        </w:rPr>
        <w:t xml:space="preserve"> - Esta Lei entrará em vigor na data de sua publicação</w:t>
      </w:r>
      <w:r>
        <w:rPr>
          <w:rFonts w:ascii="Verdana" w:hAnsi="Verdana"/>
          <w:sz w:val="22"/>
          <w:szCs w:val="22"/>
        </w:rPr>
        <w:t xml:space="preserve">, revogadas as disposições em contrário. </w:t>
      </w:r>
    </w:p>
    <w:p w14:paraId="278A8B1F" w14:textId="77777777" w:rsidR="00C25338" w:rsidRPr="001272FA" w:rsidRDefault="00C25338" w:rsidP="00C2533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0907F94F" w14:textId="77777777" w:rsidR="00C25338" w:rsidRPr="001272FA" w:rsidRDefault="00C25338" w:rsidP="00C25338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11F40566" w14:textId="22D93A6F" w:rsidR="00C25338" w:rsidRPr="001272FA" w:rsidRDefault="00C25338" w:rsidP="00C25338">
      <w:pPr>
        <w:ind w:firstLine="1418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1272FA">
        <w:rPr>
          <w:rFonts w:ascii="Verdana" w:hAnsi="Verdana" w:cs="Arial"/>
          <w:color w:val="000000" w:themeColor="text1"/>
          <w:sz w:val="22"/>
          <w:szCs w:val="22"/>
        </w:rPr>
        <w:t>Córrego Fundo/MG, 2</w:t>
      </w:r>
      <w:r>
        <w:rPr>
          <w:rFonts w:ascii="Verdana" w:hAnsi="Verdana" w:cs="Arial"/>
          <w:color w:val="000000" w:themeColor="text1"/>
          <w:sz w:val="22"/>
          <w:szCs w:val="22"/>
        </w:rPr>
        <w:t>1</w:t>
      </w:r>
      <w:r w:rsidRPr="001272FA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r>
        <w:rPr>
          <w:rFonts w:ascii="Verdana" w:hAnsi="Verdana" w:cs="Arial"/>
          <w:color w:val="000000" w:themeColor="text1"/>
          <w:sz w:val="22"/>
          <w:szCs w:val="22"/>
        </w:rPr>
        <w:t>setembro</w:t>
      </w:r>
      <w:r w:rsidRPr="001272FA">
        <w:rPr>
          <w:rFonts w:ascii="Verdana" w:hAnsi="Verdana" w:cs="Arial"/>
          <w:color w:val="000000" w:themeColor="text1"/>
          <w:sz w:val="22"/>
          <w:szCs w:val="22"/>
        </w:rPr>
        <w:t xml:space="preserve"> de 2021.</w:t>
      </w:r>
    </w:p>
    <w:p w14:paraId="597FC849" w14:textId="77777777" w:rsidR="00C25338" w:rsidRPr="001272FA" w:rsidRDefault="00C25338" w:rsidP="00C25338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16337522" w14:textId="77777777" w:rsidR="00C25338" w:rsidRPr="001272FA" w:rsidRDefault="00C25338" w:rsidP="00C25338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4F21604F" w14:textId="77777777" w:rsidR="00C25338" w:rsidRPr="001272FA" w:rsidRDefault="00C25338" w:rsidP="00C25338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4E789110" w14:textId="77777777" w:rsidR="00C25338" w:rsidRPr="001272FA" w:rsidRDefault="00C25338" w:rsidP="00C25338">
      <w:pPr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1272FA">
        <w:rPr>
          <w:rFonts w:ascii="Verdana" w:hAnsi="Verdana" w:cs="Arial"/>
          <w:b/>
          <w:bCs/>
          <w:color w:val="000000" w:themeColor="text1"/>
          <w:sz w:val="22"/>
          <w:szCs w:val="22"/>
        </w:rPr>
        <w:t>DANILO OLIVEIRA CAMPOS</w:t>
      </w:r>
    </w:p>
    <w:p w14:paraId="0261EEE7" w14:textId="77777777" w:rsidR="00C25338" w:rsidRPr="001272FA" w:rsidRDefault="00C25338" w:rsidP="00C25338">
      <w:pPr>
        <w:jc w:val="center"/>
        <w:rPr>
          <w:rFonts w:ascii="Verdana" w:hAnsi="Verdana"/>
          <w:sz w:val="22"/>
          <w:szCs w:val="22"/>
        </w:rPr>
      </w:pPr>
      <w:r w:rsidRPr="001272FA">
        <w:rPr>
          <w:rFonts w:ascii="Verdana" w:hAnsi="Verdana" w:cs="Arial"/>
          <w:color w:val="000000" w:themeColor="text1"/>
          <w:sz w:val="22"/>
          <w:szCs w:val="22"/>
        </w:rPr>
        <w:t>Prefeito</w:t>
      </w:r>
    </w:p>
    <w:p w14:paraId="0216D077" w14:textId="77777777" w:rsidR="00C25338" w:rsidRPr="001272FA" w:rsidRDefault="00C25338" w:rsidP="00C25338">
      <w:pPr>
        <w:rPr>
          <w:rFonts w:ascii="Verdana" w:hAnsi="Verdana"/>
        </w:rPr>
      </w:pPr>
    </w:p>
    <w:p w14:paraId="40480FB8" w14:textId="77777777" w:rsidR="00C25338" w:rsidRPr="001272FA" w:rsidRDefault="00C25338" w:rsidP="00C25338">
      <w:pPr>
        <w:rPr>
          <w:rFonts w:ascii="Verdana" w:hAnsi="Verdana"/>
        </w:rPr>
      </w:pPr>
    </w:p>
    <w:p w14:paraId="47BA0E36" w14:textId="77777777" w:rsidR="00013EB3" w:rsidRDefault="00013EB3"/>
    <w:sectPr w:rsidR="00013EB3" w:rsidSect="00B92D9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863E" w14:textId="77777777" w:rsidR="002D747C" w:rsidRDefault="00C253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45B3" w14:textId="77777777" w:rsidR="004B5F0C" w:rsidRDefault="00C25338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9019DB8" w14:textId="77777777" w:rsidR="004B5F0C" w:rsidRDefault="00C25338" w:rsidP="003C264D">
    <w:pPr>
      <w:pStyle w:val="Rodap"/>
      <w:ind w:right="360"/>
      <w:jc w:val="center"/>
      <w:rPr>
        <w:sz w:val="10"/>
        <w:szCs w:val="10"/>
      </w:rPr>
    </w:pPr>
  </w:p>
  <w:p w14:paraId="4E0C96CD" w14:textId="77777777" w:rsidR="004B5F0C" w:rsidRDefault="00C25338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4021328" w14:textId="77777777" w:rsidR="004B5F0C" w:rsidRDefault="00C25338" w:rsidP="003C264D">
    <w:pPr>
      <w:pStyle w:val="Rodap"/>
    </w:pPr>
  </w:p>
  <w:p w14:paraId="6EA5D9D1" w14:textId="77777777" w:rsidR="004B5F0C" w:rsidRDefault="00C253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0746" w14:textId="77777777" w:rsidR="002D747C" w:rsidRDefault="00C2533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8E91" w14:textId="77777777" w:rsidR="002D747C" w:rsidRDefault="00C253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F19" w14:textId="469654BF" w:rsidR="004B5F0C" w:rsidRPr="0004523D" w:rsidRDefault="00C25338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765069F" wp14:editId="49BBBD5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293B66" w14:textId="77777777" w:rsidR="002D6119" w:rsidRDefault="00C25338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65069F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53293B66" w14:textId="77777777" w:rsidR="002D6119" w:rsidRDefault="00C25338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C3EF757" w14:textId="77777777" w:rsidR="004B5F0C" w:rsidRPr="0004523D" w:rsidRDefault="00C25338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6A3CF13" w14:textId="77777777" w:rsidR="004B5F0C" w:rsidRPr="0004523D" w:rsidRDefault="00C25338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54BD928" w14:textId="77777777" w:rsidR="004B5F0C" w:rsidRDefault="00C25338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9D6916B" w14:textId="77777777" w:rsidR="004B5F0C" w:rsidRDefault="00C2533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B28DD" wp14:editId="3E3B8EF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25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F4F1" w14:textId="77777777" w:rsidR="002D747C" w:rsidRDefault="00C253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38"/>
    <w:rsid w:val="00013EB3"/>
    <w:rsid w:val="00C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1EA2D9"/>
  <w15:chartTrackingRefBased/>
  <w15:docId w15:val="{2CF3F32F-E19B-4AB7-AC1B-66E88B8D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25338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25338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rsid w:val="00C25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3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25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3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2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2021-09-21T19:30:00Z</dcterms:created>
  <dcterms:modified xsi:type="dcterms:W3CDTF">2021-09-21T19:32:00Z</dcterms:modified>
</cp:coreProperties>
</file>